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6EC" w:rsidRPr="00BF2541" w:rsidRDefault="00BF2541" w:rsidP="00BF2541">
      <w:pPr>
        <w:jc w:val="center"/>
        <w:rPr>
          <w:rFonts w:ascii="Times New Roman" w:hAnsi="Times New Roman" w:cs="Times New Roman"/>
          <w:color w:val="0070C0"/>
          <w:sz w:val="40"/>
          <w:szCs w:val="40"/>
        </w:rPr>
      </w:pPr>
      <w:proofErr w:type="spellStart"/>
      <w:r w:rsidRPr="00BF2541">
        <w:rPr>
          <w:rFonts w:ascii="Times New Roman" w:hAnsi="Times New Roman" w:cs="Times New Roman"/>
          <w:color w:val="0070C0"/>
          <w:sz w:val="40"/>
          <w:szCs w:val="40"/>
        </w:rPr>
        <w:t>Кинезиологические</w:t>
      </w:r>
      <w:proofErr w:type="spellEnd"/>
      <w:r w:rsidRPr="00BF2541">
        <w:rPr>
          <w:rFonts w:ascii="Times New Roman" w:hAnsi="Times New Roman" w:cs="Times New Roman"/>
          <w:color w:val="0070C0"/>
          <w:sz w:val="40"/>
          <w:szCs w:val="40"/>
        </w:rPr>
        <w:t xml:space="preserve"> упражнения и Су - </w:t>
      </w:r>
      <w:proofErr w:type="spellStart"/>
      <w:r w:rsidRPr="00BF2541">
        <w:rPr>
          <w:rFonts w:ascii="Times New Roman" w:hAnsi="Times New Roman" w:cs="Times New Roman"/>
          <w:color w:val="0070C0"/>
          <w:sz w:val="40"/>
          <w:szCs w:val="40"/>
        </w:rPr>
        <w:t>Джок</w:t>
      </w:r>
      <w:proofErr w:type="spellEnd"/>
      <w:r w:rsidRPr="00BF2541">
        <w:rPr>
          <w:rFonts w:ascii="Times New Roman" w:hAnsi="Times New Roman" w:cs="Times New Roman"/>
          <w:color w:val="0070C0"/>
          <w:sz w:val="40"/>
          <w:szCs w:val="40"/>
        </w:rPr>
        <w:t xml:space="preserve"> терапия как средство развития ума и мелкой мускулатуры рук. </w:t>
      </w:r>
      <w:proofErr w:type="spellStart"/>
      <w:r w:rsidRPr="00BF2541">
        <w:rPr>
          <w:rFonts w:ascii="Times New Roman" w:hAnsi="Times New Roman" w:cs="Times New Roman"/>
          <w:color w:val="0070C0"/>
          <w:sz w:val="40"/>
          <w:szCs w:val="40"/>
        </w:rPr>
        <w:t>Самомассаж</w:t>
      </w:r>
      <w:proofErr w:type="spellEnd"/>
      <w:r w:rsidRPr="00BF2541">
        <w:rPr>
          <w:rFonts w:ascii="Times New Roman" w:hAnsi="Times New Roman" w:cs="Times New Roman"/>
          <w:color w:val="0070C0"/>
          <w:sz w:val="40"/>
          <w:szCs w:val="40"/>
        </w:rPr>
        <w:t>.</w:t>
      </w:r>
    </w:p>
    <w:p w:rsidR="00BF2541" w:rsidRPr="00BF2541" w:rsidRDefault="00BF2541" w:rsidP="00BF2541">
      <w:pPr>
        <w:spacing w:after="0" w:line="240" w:lineRule="auto"/>
        <w:jc w:val="center"/>
        <w:rPr>
          <w:rFonts w:ascii="Times New Roman" w:eastAsia="Times New Roman" w:hAnsi="Times New Roman" w:cs="Times New Roman"/>
          <w:sz w:val="28"/>
          <w:szCs w:val="28"/>
          <w:lang w:eastAsia="ru-RU"/>
        </w:rPr>
      </w:pPr>
      <w:r w:rsidRPr="00BF2541">
        <w:rPr>
          <w:rFonts w:ascii="Times New Roman" w:eastAsia="Times New Roman" w:hAnsi="Times New Roman" w:cs="Times New Roman"/>
          <w:b/>
          <w:bCs/>
          <w:sz w:val="28"/>
          <w:szCs w:val="28"/>
          <w:lang w:eastAsia="ru-RU"/>
        </w:rPr>
        <w:t>СУ – ДЖОК ТЕРАПИЯ.</w:t>
      </w:r>
    </w:p>
    <w:p w:rsidR="00BF2541" w:rsidRPr="00AB0B34" w:rsidRDefault="00BF2541" w:rsidP="00BF2541">
      <w:pPr>
        <w:pStyle w:val="text"/>
        <w:spacing w:before="0" w:beforeAutospacing="0" w:after="0" w:afterAutospacing="0"/>
        <w:ind w:firstLine="708"/>
        <w:jc w:val="both"/>
        <w:rPr>
          <w:sz w:val="28"/>
          <w:szCs w:val="28"/>
        </w:rPr>
      </w:pPr>
      <w:r w:rsidRPr="00AB0B34">
        <w:rPr>
          <w:sz w:val="28"/>
          <w:szCs w:val="28"/>
        </w:rPr>
        <w:t xml:space="preserve"> Хорошим помощником в развитие мелкой моторике являются необычные «ёжики» Су </w:t>
      </w:r>
      <w:proofErr w:type="spellStart"/>
      <w:r w:rsidRPr="00AB0B34">
        <w:rPr>
          <w:sz w:val="28"/>
          <w:szCs w:val="28"/>
        </w:rPr>
        <w:t>Джок</w:t>
      </w:r>
      <w:proofErr w:type="spellEnd"/>
      <w:r w:rsidRPr="00AB0B34">
        <w:rPr>
          <w:sz w:val="28"/>
          <w:szCs w:val="28"/>
        </w:rPr>
        <w:t xml:space="preserve"> («СУ» - кисть, «ДЖОК» - стопа).  Это шарики – </w:t>
      </w:r>
      <w:proofErr w:type="spellStart"/>
      <w:r w:rsidRPr="00AB0B34">
        <w:rPr>
          <w:sz w:val="28"/>
          <w:szCs w:val="28"/>
        </w:rPr>
        <w:t>массажёры</w:t>
      </w:r>
      <w:proofErr w:type="spellEnd"/>
      <w:r w:rsidRPr="00AB0B34">
        <w:rPr>
          <w:sz w:val="28"/>
          <w:szCs w:val="28"/>
        </w:rPr>
        <w:t xml:space="preserve"> с кольцами внутри. Так как на ладони находится множество биологически активных точек, эффективным способом их стимуляции является массаж специальным шариком. Его можно катать по пальцам, по ладошке, от подушечек пальцев до локтя. Прокатывая шарик, дети массируют мышцы рук, что активизирует мозг, способствует развитию речи, внимания, памяти и мелкой моторики рук.</w:t>
      </w:r>
    </w:p>
    <w:p w:rsidR="00BF2541" w:rsidRDefault="00BF2541" w:rsidP="00BF2541">
      <w:pPr>
        <w:pStyle w:val="text"/>
        <w:spacing w:before="0" w:beforeAutospacing="0" w:after="0" w:afterAutospacing="0"/>
        <w:ind w:firstLine="708"/>
        <w:jc w:val="both"/>
        <w:rPr>
          <w:sz w:val="28"/>
          <w:szCs w:val="28"/>
        </w:rPr>
      </w:pPr>
      <w:r w:rsidRPr="00AB0B34">
        <w:rPr>
          <w:sz w:val="28"/>
          <w:szCs w:val="28"/>
        </w:rPr>
        <w:t xml:space="preserve">В каждом шарике есть «волшебное» колечко. Кольцо нужно надеть на палец и провести массаж каждого пальца. Это оказывает </w:t>
      </w:r>
      <w:proofErr w:type="spellStart"/>
      <w:r w:rsidRPr="00AB0B34">
        <w:rPr>
          <w:sz w:val="28"/>
          <w:szCs w:val="28"/>
        </w:rPr>
        <w:t>оздоравливающее</w:t>
      </w:r>
      <w:proofErr w:type="spellEnd"/>
      <w:r w:rsidRPr="00AB0B34">
        <w:rPr>
          <w:sz w:val="28"/>
          <w:szCs w:val="28"/>
        </w:rPr>
        <w:t xml:space="preserve"> воздействие на весь организм. Особенно важно воздействовать на большой палец, отвечающий за голову человека. </w:t>
      </w:r>
    </w:p>
    <w:p w:rsidR="00BF2541" w:rsidRPr="00AB0B34" w:rsidRDefault="00BF2541" w:rsidP="00BF2541">
      <w:pPr>
        <w:pStyle w:val="text"/>
        <w:spacing w:before="0" w:beforeAutospacing="0" w:after="0" w:afterAutospacing="0"/>
        <w:ind w:firstLine="708"/>
        <w:jc w:val="both"/>
        <w:rPr>
          <w:sz w:val="28"/>
          <w:szCs w:val="28"/>
        </w:rPr>
      </w:pPr>
      <w:r w:rsidRPr="00AB0B34">
        <w:rPr>
          <w:sz w:val="28"/>
          <w:szCs w:val="28"/>
        </w:rPr>
        <w:t xml:space="preserve">Использование Су </w:t>
      </w:r>
      <w:proofErr w:type="spellStart"/>
      <w:r w:rsidRPr="00AB0B34">
        <w:rPr>
          <w:sz w:val="28"/>
          <w:szCs w:val="28"/>
        </w:rPr>
        <w:t>Джок</w:t>
      </w:r>
      <w:proofErr w:type="spellEnd"/>
      <w:r w:rsidRPr="00AB0B34">
        <w:rPr>
          <w:sz w:val="28"/>
          <w:szCs w:val="28"/>
        </w:rPr>
        <w:t xml:space="preserve"> </w:t>
      </w:r>
      <w:proofErr w:type="spellStart"/>
      <w:r w:rsidRPr="00AB0B34">
        <w:rPr>
          <w:sz w:val="28"/>
          <w:szCs w:val="28"/>
        </w:rPr>
        <w:t>массажёра</w:t>
      </w:r>
      <w:proofErr w:type="spellEnd"/>
      <w:r w:rsidRPr="00AB0B34">
        <w:rPr>
          <w:sz w:val="28"/>
          <w:szCs w:val="28"/>
        </w:rPr>
        <w:t xml:space="preserve"> возможно в любом месте и в любую свободную минутку. Это интересно не только детям, но и взрослым. Он не имеет противопоказаний к применению, доступен для любого человека: приобрести его можно в любой аптеке города. При систематическом использовании Су </w:t>
      </w:r>
      <w:proofErr w:type="spellStart"/>
      <w:r w:rsidRPr="00AB0B34">
        <w:rPr>
          <w:sz w:val="28"/>
          <w:szCs w:val="28"/>
        </w:rPr>
        <w:t>Джок</w:t>
      </w:r>
      <w:proofErr w:type="spellEnd"/>
      <w:r w:rsidRPr="00AB0B34">
        <w:rPr>
          <w:sz w:val="28"/>
          <w:szCs w:val="28"/>
        </w:rPr>
        <w:t xml:space="preserve"> к концу дошкольного возраста кисти рук ребенка становятся </w:t>
      </w:r>
      <w:proofErr w:type="gramStart"/>
      <w:r w:rsidRPr="00AB0B34">
        <w:rPr>
          <w:sz w:val="28"/>
          <w:szCs w:val="28"/>
        </w:rPr>
        <w:t>более подвижными</w:t>
      </w:r>
      <w:proofErr w:type="gramEnd"/>
      <w:r w:rsidRPr="00AB0B34">
        <w:rPr>
          <w:sz w:val="28"/>
          <w:szCs w:val="28"/>
        </w:rPr>
        <w:t xml:space="preserve"> и гибкими, что способствует успешному овладению навыками письма в будущем.</w:t>
      </w:r>
    </w:p>
    <w:p w:rsidR="00BF2541" w:rsidRDefault="00BF2541" w:rsidP="00BF2541">
      <w:pPr>
        <w:pStyle w:val="text"/>
        <w:spacing w:before="0" w:beforeAutospacing="0" w:after="0" w:afterAutospacing="0" w:line="420" w:lineRule="auto"/>
        <w:ind w:firstLine="708"/>
        <w:jc w:val="both"/>
        <w:rPr>
          <w:sz w:val="28"/>
          <w:szCs w:val="28"/>
        </w:rPr>
      </w:pPr>
      <w:r w:rsidRPr="00BF2541">
        <w:rPr>
          <w:sz w:val="28"/>
          <w:szCs w:val="28"/>
        </w:rPr>
        <w:drawing>
          <wp:inline distT="0" distB="0" distL="0" distR="0">
            <wp:extent cx="2143125" cy="1657350"/>
            <wp:effectExtent l="19050" t="0" r="9525" b="0"/>
            <wp:docPr id="15" name="Рисунок 1" descr="C:\Users\Администратор\Desktop\инновации\фото\DSC01644.JPG"/>
            <wp:cNvGraphicFramePr/>
            <a:graphic xmlns:a="http://schemas.openxmlformats.org/drawingml/2006/main">
              <a:graphicData uri="http://schemas.openxmlformats.org/drawingml/2006/picture">
                <pic:pic xmlns:pic="http://schemas.openxmlformats.org/drawingml/2006/picture">
                  <pic:nvPicPr>
                    <pic:cNvPr id="1026" name="Picture 2" descr="C:\Users\Администратор\Desktop\инновации\фото\DSC01644.JPG"/>
                    <pic:cNvPicPr>
                      <a:picLocks noChangeAspect="1" noChangeArrowheads="1"/>
                    </pic:cNvPicPr>
                  </pic:nvPicPr>
                  <pic:blipFill>
                    <a:blip r:embed="rId5" cstate="print"/>
                    <a:srcRect/>
                    <a:stretch>
                      <a:fillRect/>
                    </a:stretch>
                  </pic:blipFill>
                  <pic:spPr bwMode="auto">
                    <a:xfrm>
                      <a:off x="0" y="0"/>
                      <a:ext cx="2143143" cy="1657364"/>
                    </a:xfrm>
                    <a:prstGeom prst="rect">
                      <a:avLst/>
                    </a:prstGeom>
                    <a:ln>
                      <a:noFill/>
                    </a:ln>
                    <a:effectLst>
                      <a:softEdge rad="112500"/>
                    </a:effectLst>
                  </pic:spPr>
                </pic:pic>
              </a:graphicData>
            </a:graphic>
          </wp:inline>
        </w:drawing>
      </w:r>
      <w:r>
        <w:rPr>
          <w:sz w:val="28"/>
          <w:szCs w:val="28"/>
        </w:rPr>
        <w:t xml:space="preserve">   </w:t>
      </w:r>
      <w:r w:rsidRPr="00BF2541">
        <w:rPr>
          <w:sz w:val="28"/>
          <w:szCs w:val="28"/>
        </w:rPr>
        <w:drawing>
          <wp:inline distT="0" distB="0" distL="0" distR="0">
            <wp:extent cx="2238375" cy="1657350"/>
            <wp:effectExtent l="19050" t="0" r="9525" b="0"/>
            <wp:docPr id="20" name="Рисунок 4" descr="C:\Users\Администратор\Desktop\инновации\фото\DSC01675.JPG"/>
            <wp:cNvGraphicFramePr/>
            <a:graphic xmlns:a="http://schemas.openxmlformats.org/drawingml/2006/main">
              <a:graphicData uri="http://schemas.openxmlformats.org/drawingml/2006/picture">
                <pic:pic xmlns:pic="http://schemas.openxmlformats.org/drawingml/2006/picture">
                  <pic:nvPicPr>
                    <pic:cNvPr id="5123" name="Picture 3" descr="C:\Users\Администратор\Desktop\инновации\фото\DSC01675.JPG"/>
                    <pic:cNvPicPr>
                      <a:picLocks noChangeAspect="1" noChangeArrowheads="1"/>
                    </pic:cNvPicPr>
                  </pic:nvPicPr>
                  <pic:blipFill>
                    <a:blip r:embed="rId6" cstate="print"/>
                    <a:srcRect/>
                    <a:stretch>
                      <a:fillRect/>
                    </a:stretch>
                  </pic:blipFill>
                  <pic:spPr bwMode="auto">
                    <a:xfrm>
                      <a:off x="0" y="0"/>
                      <a:ext cx="2238391" cy="1657362"/>
                    </a:xfrm>
                    <a:prstGeom prst="rect">
                      <a:avLst/>
                    </a:prstGeom>
                    <a:ln>
                      <a:noFill/>
                    </a:ln>
                    <a:effectLst>
                      <a:softEdge rad="112500"/>
                    </a:effectLst>
                  </pic:spPr>
                </pic:pic>
              </a:graphicData>
            </a:graphic>
          </wp:inline>
        </w:drawing>
      </w:r>
    </w:p>
    <w:p w:rsidR="00BF2541" w:rsidRPr="00BF2541" w:rsidRDefault="00BF2541" w:rsidP="00BF2541">
      <w:pPr>
        <w:pStyle w:val="text"/>
        <w:spacing w:before="0" w:beforeAutospacing="0" w:after="0" w:afterAutospacing="0" w:line="420" w:lineRule="auto"/>
        <w:ind w:firstLine="708"/>
        <w:jc w:val="center"/>
        <w:rPr>
          <w:b/>
          <w:sz w:val="28"/>
          <w:szCs w:val="28"/>
        </w:rPr>
      </w:pPr>
      <w:proofErr w:type="spellStart"/>
      <w:r w:rsidRPr="00BF2541">
        <w:rPr>
          <w:b/>
          <w:sz w:val="28"/>
          <w:szCs w:val="28"/>
        </w:rPr>
        <w:t>Кинезиологические</w:t>
      </w:r>
      <w:proofErr w:type="spellEnd"/>
      <w:r w:rsidRPr="00BF2541">
        <w:rPr>
          <w:b/>
          <w:sz w:val="28"/>
          <w:szCs w:val="28"/>
        </w:rPr>
        <w:t xml:space="preserve"> упражнения.</w:t>
      </w:r>
    </w:p>
    <w:p w:rsidR="00BF2541" w:rsidRDefault="00BF2541" w:rsidP="00BF2541">
      <w:pPr>
        <w:pStyle w:val="text"/>
        <w:spacing w:before="0" w:beforeAutospacing="0" w:after="0" w:afterAutospacing="0"/>
        <w:ind w:firstLine="708"/>
        <w:jc w:val="both"/>
        <w:rPr>
          <w:sz w:val="28"/>
          <w:szCs w:val="28"/>
        </w:rPr>
      </w:pPr>
      <w:proofErr w:type="spellStart"/>
      <w:r w:rsidRPr="00BF2541">
        <w:rPr>
          <w:sz w:val="28"/>
          <w:szCs w:val="28"/>
        </w:rPr>
        <w:t>Кинезиология</w:t>
      </w:r>
      <w:proofErr w:type="spellEnd"/>
      <w:r w:rsidRPr="00BF2541">
        <w:rPr>
          <w:sz w:val="28"/>
          <w:szCs w:val="28"/>
        </w:rPr>
        <w:t xml:space="preserve"> – наука о развитии умственных способностей и физического здоровья через определенные двигательные упражнения</w:t>
      </w:r>
      <w:r>
        <w:rPr>
          <w:sz w:val="28"/>
          <w:szCs w:val="28"/>
        </w:rPr>
        <w:t>.</w:t>
      </w:r>
    </w:p>
    <w:p w:rsidR="00BF2541" w:rsidRDefault="00BF2541" w:rsidP="00BF2541">
      <w:pPr>
        <w:jc w:val="both"/>
        <w:rPr>
          <w:rFonts w:ascii="Times New Roman" w:hAnsi="Times New Roman" w:cs="Times New Roman"/>
          <w:bCs/>
          <w:sz w:val="28"/>
          <w:szCs w:val="28"/>
        </w:rPr>
      </w:pPr>
      <w:r w:rsidRPr="00BF2541">
        <w:rPr>
          <w:rFonts w:ascii="Times New Roman" w:hAnsi="Times New Roman" w:cs="Times New Roman"/>
          <w:bCs/>
          <w:sz w:val="28"/>
          <w:szCs w:val="28"/>
        </w:rPr>
        <w:t>Мозг человека представляет собой «содружество» функционально  ассиметричных полушарий – левого и правого, каждое из которых – не зеркальное отображение другого, а необходимое дополнение</w:t>
      </w:r>
      <w:r>
        <w:rPr>
          <w:rFonts w:ascii="Times New Roman" w:hAnsi="Times New Roman" w:cs="Times New Roman"/>
          <w:bCs/>
          <w:sz w:val="28"/>
          <w:szCs w:val="28"/>
        </w:rPr>
        <w:t>.</w:t>
      </w:r>
      <w:r w:rsidRPr="00BF2541">
        <w:rPr>
          <w:rFonts w:ascii="Times New Roman" w:hAnsi="Times New Roman" w:cs="Times New Roman"/>
          <w:bCs/>
          <w:sz w:val="28"/>
          <w:szCs w:val="28"/>
        </w:rPr>
        <w:t xml:space="preserve"> </w:t>
      </w:r>
      <w:r w:rsidRPr="00BF2541">
        <w:rPr>
          <w:rFonts w:ascii="Times New Roman" w:hAnsi="Times New Roman" w:cs="Times New Roman"/>
          <w:bCs/>
          <w:sz w:val="28"/>
          <w:szCs w:val="28"/>
        </w:rPr>
        <w:drawing>
          <wp:inline distT="0" distB="0" distL="0" distR="0">
            <wp:extent cx="800100" cy="790575"/>
            <wp:effectExtent l="19050" t="0" r="0" b="0"/>
            <wp:docPr id="7" name="Рисунок 1" descr="brain2"/>
            <wp:cNvGraphicFramePr/>
            <a:graphic xmlns:a="http://schemas.openxmlformats.org/drawingml/2006/main">
              <a:graphicData uri="http://schemas.openxmlformats.org/drawingml/2006/picture">
                <pic:pic xmlns:pic="http://schemas.openxmlformats.org/drawingml/2006/picture">
                  <pic:nvPicPr>
                    <pic:cNvPr id="71687" name="Picture 7" descr="brain2"/>
                    <pic:cNvPicPr>
                      <a:picLocks noGrp="1" noChangeAspect="1" noChangeArrowheads="1"/>
                    </pic:cNvPicPr>
                  </pic:nvPicPr>
                  <pic:blipFill>
                    <a:blip r:embed="rId7">
                      <a:lum bright="6000" contrast="6000"/>
                    </a:blip>
                    <a:srcRect/>
                    <a:stretch>
                      <a:fillRect/>
                    </a:stretch>
                  </pic:blipFill>
                  <pic:spPr>
                    <a:xfrm>
                      <a:off x="0" y="0"/>
                      <a:ext cx="800754" cy="791221"/>
                    </a:xfrm>
                    <a:prstGeom prst="rect">
                      <a:avLst/>
                    </a:prstGeom>
                    <a:noFill/>
                  </pic:spPr>
                </pic:pic>
              </a:graphicData>
            </a:graphic>
          </wp:inline>
        </w:drawing>
      </w:r>
    </w:p>
    <w:p w:rsidR="00BF2541" w:rsidRPr="000F12F5" w:rsidRDefault="000F12F5" w:rsidP="00BF2541">
      <w:pPr>
        <w:jc w:val="both"/>
        <w:rPr>
          <w:rFonts w:ascii="Times New Roman" w:hAnsi="Times New Roman" w:cs="Times New Roman"/>
          <w:b/>
          <w:bCs/>
          <w:sz w:val="28"/>
          <w:szCs w:val="28"/>
        </w:rPr>
      </w:pPr>
      <w:proofErr w:type="spellStart"/>
      <w:r w:rsidRPr="000F12F5">
        <w:rPr>
          <w:rFonts w:ascii="Times New Roman" w:hAnsi="Times New Roman" w:cs="Times New Roman"/>
          <w:b/>
          <w:bCs/>
          <w:sz w:val="28"/>
          <w:szCs w:val="28"/>
        </w:rPr>
        <w:lastRenderedPageBreak/>
        <w:t>Кинезиологические</w:t>
      </w:r>
      <w:proofErr w:type="spellEnd"/>
      <w:r w:rsidRPr="000F12F5">
        <w:rPr>
          <w:rFonts w:ascii="Times New Roman" w:hAnsi="Times New Roman" w:cs="Times New Roman"/>
          <w:b/>
          <w:bCs/>
          <w:sz w:val="28"/>
          <w:szCs w:val="28"/>
        </w:rPr>
        <w:t xml:space="preserve"> </w:t>
      </w:r>
      <w:proofErr w:type="spellStart"/>
      <w:r w:rsidRPr="000F12F5">
        <w:rPr>
          <w:rFonts w:ascii="Times New Roman" w:hAnsi="Times New Roman" w:cs="Times New Roman"/>
          <w:b/>
          <w:bCs/>
          <w:sz w:val="28"/>
          <w:szCs w:val="28"/>
        </w:rPr>
        <w:t>физминутки</w:t>
      </w:r>
      <w:proofErr w:type="spellEnd"/>
      <w:r w:rsidRPr="000F12F5">
        <w:rPr>
          <w:rFonts w:ascii="Times New Roman" w:hAnsi="Times New Roman" w:cs="Times New Roman"/>
          <w:b/>
          <w:bCs/>
          <w:sz w:val="28"/>
          <w:szCs w:val="28"/>
        </w:rPr>
        <w:t>.</w:t>
      </w:r>
    </w:p>
    <w:p w:rsidR="00000000" w:rsidRPr="000F12F5" w:rsidRDefault="00DF47E2" w:rsidP="000F12F5">
      <w:pPr>
        <w:ind w:left="720"/>
        <w:jc w:val="both"/>
        <w:rPr>
          <w:rFonts w:ascii="Times New Roman" w:hAnsi="Times New Roman" w:cs="Times New Roman"/>
          <w:bCs/>
          <w:sz w:val="28"/>
          <w:szCs w:val="28"/>
        </w:rPr>
      </w:pPr>
      <w:r w:rsidRPr="000F12F5">
        <w:rPr>
          <w:rFonts w:ascii="Times New Roman" w:hAnsi="Times New Roman" w:cs="Times New Roman"/>
          <w:bCs/>
          <w:sz w:val="28"/>
          <w:szCs w:val="28"/>
        </w:rPr>
        <w:t>«Колечко»</w:t>
      </w:r>
      <w:r w:rsidR="000F12F5">
        <w:rPr>
          <w:rFonts w:ascii="Times New Roman" w:hAnsi="Times New Roman" w:cs="Times New Roman"/>
          <w:bCs/>
          <w:sz w:val="28"/>
          <w:szCs w:val="28"/>
        </w:rPr>
        <w:t>.</w:t>
      </w:r>
    </w:p>
    <w:p w:rsidR="000F12F5" w:rsidRDefault="000F12F5" w:rsidP="000F12F5">
      <w:pPr>
        <w:jc w:val="both"/>
        <w:rPr>
          <w:rFonts w:ascii="Times New Roman" w:hAnsi="Times New Roman" w:cs="Times New Roman"/>
          <w:bCs/>
          <w:sz w:val="28"/>
          <w:szCs w:val="28"/>
        </w:rPr>
      </w:pPr>
      <w:r w:rsidRPr="000F12F5">
        <w:rPr>
          <w:rFonts w:ascii="Times New Roman" w:hAnsi="Times New Roman" w:cs="Times New Roman"/>
          <w:bCs/>
          <w:sz w:val="28"/>
          <w:szCs w:val="28"/>
        </w:rPr>
        <w:t xml:space="preserve">    Поочередно и как можно быстрее перебирайте пальцы рук, соединяя в кольцо с большим пальцем последовательно указательный, средний и т.д</w:t>
      </w:r>
      <w:proofErr w:type="gramStart"/>
      <w:r w:rsidRPr="000F12F5">
        <w:rPr>
          <w:rFonts w:ascii="Times New Roman" w:hAnsi="Times New Roman" w:cs="Times New Roman"/>
          <w:bCs/>
          <w:sz w:val="28"/>
          <w:szCs w:val="28"/>
        </w:rPr>
        <w:t xml:space="preserve">.. </w:t>
      </w:r>
      <w:proofErr w:type="gramEnd"/>
      <w:r w:rsidRPr="000F12F5">
        <w:rPr>
          <w:rFonts w:ascii="Times New Roman" w:hAnsi="Times New Roman" w:cs="Times New Roman"/>
          <w:bCs/>
          <w:sz w:val="28"/>
          <w:szCs w:val="28"/>
        </w:rPr>
        <w:t>Проба выполняется в прямом и в обратном порядке. Вначале каждой рукой отдельно, затем сразу двумя руками.</w:t>
      </w:r>
    </w:p>
    <w:p w:rsidR="000F12F5" w:rsidRDefault="000F12F5" w:rsidP="000F12F5">
      <w:pPr>
        <w:jc w:val="both"/>
        <w:rPr>
          <w:rFonts w:ascii="Times New Roman" w:hAnsi="Times New Roman" w:cs="Times New Roman"/>
          <w:bCs/>
          <w:sz w:val="28"/>
          <w:szCs w:val="28"/>
        </w:rPr>
      </w:pPr>
      <w:r w:rsidRPr="000F12F5">
        <w:rPr>
          <w:rFonts w:ascii="Times New Roman" w:hAnsi="Times New Roman" w:cs="Times New Roman"/>
          <w:bCs/>
          <w:sz w:val="28"/>
          <w:szCs w:val="28"/>
        </w:rPr>
        <w:drawing>
          <wp:inline distT="0" distB="0" distL="0" distR="0">
            <wp:extent cx="981075" cy="1000125"/>
            <wp:effectExtent l="19050" t="0" r="9525" b="0"/>
            <wp:docPr id="8" name="Рисунок 2"/>
            <wp:cNvGraphicFramePr/>
            <a:graphic xmlns:a="http://schemas.openxmlformats.org/drawingml/2006/main">
              <a:graphicData uri="http://schemas.openxmlformats.org/drawingml/2006/picture">
                <pic:pic xmlns:pic="http://schemas.openxmlformats.org/drawingml/2006/picture">
                  <pic:nvPicPr>
                    <pic:cNvPr id="18443" name="Picture 11"/>
                    <pic:cNvPicPr>
                      <a:picLocks noChangeAspect="1" noChangeArrowheads="1"/>
                    </pic:cNvPicPr>
                  </pic:nvPicPr>
                  <pic:blipFill>
                    <a:blip r:embed="rId8" cstate="print"/>
                    <a:srcRect l="3236" b="-703"/>
                    <a:stretch>
                      <a:fillRect/>
                    </a:stretch>
                  </pic:blipFill>
                  <pic:spPr bwMode="auto">
                    <a:xfrm>
                      <a:off x="0" y="0"/>
                      <a:ext cx="982933" cy="1002019"/>
                    </a:xfrm>
                    <a:prstGeom prst="rect">
                      <a:avLst/>
                    </a:prstGeom>
                    <a:noFill/>
                    <a:ln w="9525">
                      <a:noFill/>
                      <a:miter lim="800000"/>
                      <a:headEnd/>
                      <a:tailEnd/>
                    </a:ln>
                  </pic:spPr>
                </pic:pic>
              </a:graphicData>
            </a:graphic>
          </wp:inline>
        </w:drawing>
      </w:r>
      <w:r>
        <w:rPr>
          <w:rFonts w:ascii="Times New Roman" w:hAnsi="Times New Roman" w:cs="Times New Roman"/>
          <w:bCs/>
          <w:sz w:val="28"/>
          <w:szCs w:val="28"/>
        </w:rPr>
        <w:t xml:space="preserve">  </w:t>
      </w:r>
      <w:r w:rsidRPr="000F12F5">
        <w:rPr>
          <w:rFonts w:ascii="Times New Roman" w:hAnsi="Times New Roman" w:cs="Times New Roman"/>
          <w:bCs/>
          <w:sz w:val="28"/>
          <w:szCs w:val="28"/>
        </w:rPr>
        <w:drawing>
          <wp:inline distT="0" distB="0" distL="0" distR="0">
            <wp:extent cx="952500" cy="971550"/>
            <wp:effectExtent l="19050" t="0" r="0" b="0"/>
            <wp:docPr id="9" name="Рисунок 3"/>
            <wp:cNvGraphicFramePr/>
            <a:graphic xmlns:a="http://schemas.openxmlformats.org/drawingml/2006/main">
              <a:graphicData uri="http://schemas.openxmlformats.org/drawingml/2006/picture">
                <pic:pic xmlns:pic="http://schemas.openxmlformats.org/drawingml/2006/picture">
                  <pic:nvPicPr>
                    <pic:cNvPr id="18440" name="Picture 8"/>
                    <pic:cNvPicPr>
                      <a:picLocks noChangeAspect="1" noChangeArrowheads="1"/>
                    </pic:cNvPicPr>
                  </pic:nvPicPr>
                  <pic:blipFill>
                    <a:blip r:embed="rId9" cstate="print"/>
                    <a:srcRect b="4132"/>
                    <a:stretch>
                      <a:fillRect/>
                    </a:stretch>
                  </pic:blipFill>
                  <pic:spPr bwMode="auto">
                    <a:xfrm>
                      <a:off x="0" y="0"/>
                      <a:ext cx="954264" cy="973349"/>
                    </a:xfrm>
                    <a:prstGeom prst="rect">
                      <a:avLst/>
                    </a:prstGeom>
                    <a:noFill/>
                    <a:ln w="9525">
                      <a:noFill/>
                      <a:miter lim="800000"/>
                      <a:headEnd/>
                      <a:tailEnd/>
                    </a:ln>
                  </pic:spPr>
                </pic:pic>
              </a:graphicData>
            </a:graphic>
          </wp:inline>
        </w:drawing>
      </w:r>
      <w:r>
        <w:rPr>
          <w:rFonts w:ascii="Times New Roman" w:hAnsi="Times New Roman" w:cs="Times New Roman"/>
          <w:bCs/>
          <w:sz w:val="28"/>
          <w:szCs w:val="28"/>
        </w:rPr>
        <w:t xml:space="preserve">  </w:t>
      </w:r>
      <w:r w:rsidRPr="000F12F5">
        <w:rPr>
          <w:rFonts w:ascii="Times New Roman" w:hAnsi="Times New Roman" w:cs="Times New Roman"/>
          <w:bCs/>
          <w:sz w:val="28"/>
          <w:szCs w:val="28"/>
        </w:rPr>
        <w:drawing>
          <wp:inline distT="0" distB="0" distL="0" distR="0">
            <wp:extent cx="1057275" cy="971550"/>
            <wp:effectExtent l="19050" t="0" r="9525" b="0"/>
            <wp:docPr id="10" name="Рисунок 4"/>
            <wp:cNvGraphicFramePr/>
            <a:graphic xmlns:a="http://schemas.openxmlformats.org/drawingml/2006/main">
              <a:graphicData uri="http://schemas.openxmlformats.org/drawingml/2006/picture">
                <pic:pic xmlns:pic="http://schemas.openxmlformats.org/drawingml/2006/picture">
                  <pic:nvPicPr>
                    <pic:cNvPr id="18441" name="Picture 9"/>
                    <pic:cNvPicPr>
                      <a:picLocks noChangeAspect="1" noChangeArrowheads="1"/>
                    </pic:cNvPicPr>
                  </pic:nvPicPr>
                  <pic:blipFill>
                    <a:blip r:embed="rId10" cstate="print"/>
                    <a:srcRect l="2438"/>
                    <a:stretch>
                      <a:fillRect/>
                    </a:stretch>
                  </pic:blipFill>
                  <pic:spPr bwMode="auto">
                    <a:xfrm>
                      <a:off x="0" y="0"/>
                      <a:ext cx="1058255" cy="972450"/>
                    </a:xfrm>
                    <a:prstGeom prst="rect">
                      <a:avLst/>
                    </a:prstGeom>
                    <a:noFill/>
                    <a:ln w="9525">
                      <a:noFill/>
                      <a:miter lim="800000"/>
                      <a:headEnd/>
                      <a:tailEnd/>
                    </a:ln>
                  </pic:spPr>
                </pic:pic>
              </a:graphicData>
            </a:graphic>
          </wp:inline>
        </w:drawing>
      </w:r>
      <w:r>
        <w:rPr>
          <w:rFonts w:ascii="Times New Roman" w:hAnsi="Times New Roman" w:cs="Times New Roman"/>
          <w:bCs/>
          <w:sz w:val="28"/>
          <w:szCs w:val="28"/>
        </w:rPr>
        <w:t xml:space="preserve">  </w:t>
      </w:r>
      <w:r w:rsidRPr="000F12F5">
        <w:rPr>
          <w:rFonts w:ascii="Times New Roman" w:hAnsi="Times New Roman" w:cs="Times New Roman"/>
          <w:bCs/>
          <w:sz w:val="28"/>
          <w:szCs w:val="28"/>
        </w:rPr>
        <w:drawing>
          <wp:inline distT="0" distB="0" distL="0" distR="0">
            <wp:extent cx="1200150" cy="1000125"/>
            <wp:effectExtent l="19050" t="0" r="0" b="0"/>
            <wp:docPr id="11" name="Рисунок 5"/>
            <wp:cNvGraphicFramePr/>
            <a:graphic xmlns:a="http://schemas.openxmlformats.org/drawingml/2006/main">
              <a:graphicData uri="http://schemas.openxmlformats.org/drawingml/2006/picture">
                <pic:pic xmlns:pic="http://schemas.openxmlformats.org/drawingml/2006/picture">
                  <pic:nvPicPr>
                    <pic:cNvPr id="18442" name="Picture 10"/>
                    <pic:cNvPicPr>
                      <a:picLocks noChangeAspect="1" noChangeArrowheads="1"/>
                    </pic:cNvPicPr>
                  </pic:nvPicPr>
                  <pic:blipFill>
                    <a:blip r:embed="rId11" cstate="print"/>
                    <a:srcRect l="1347"/>
                    <a:stretch>
                      <a:fillRect/>
                    </a:stretch>
                  </pic:blipFill>
                  <pic:spPr bwMode="auto">
                    <a:xfrm>
                      <a:off x="0" y="0"/>
                      <a:ext cx="1201268" cy="1001057"/>
                    </a:xfrm>
                    <a:prstGeom prst="rect">
                      <a:avLst/>
                    </a:prstGeom>
                    <a:noFill/>
                    <a:ln w="9525">
                      <a:noFill/>
                      <a:miter lim="800000"/>
                      <a:headEnd/>
                      <a:tailEnd/>
                    </a:ln>
                  </pic:spPr>
                </pic:pic>
              </a:graphicData>
            </a:graphic>
          </wp:inline>
        </w:drawing>
      </w:r>
    </w:p>
    <w:p w:rsidR="00000000" w:rsidRPr="000F12F5" w:rsidRDefault="00DF47E2" w:rsidP="000F12F5">
      <w:pPr>
        <w:ind w:left="720"/>
        <w:jc w:val="both"/>
        <w:rPr>
          <w:rFonts w:ascii="Times New Roman" w:hAnsi="Times New Roman" w:cs="Times New Roman"/>
          <w:bCs/>
          <w:sz w:val="28"/>
          <w:szCs w:val="28"/>
        </w:rPr>
      </w:pPr>
      <w:r w:rsidRPr="000F12F5">
        <w:rPr>
          <w:rFonts w:ascii="Times New Roman" w:hAnsi="Times New Roman" w:cs="Times New Roman"/>
          <w:bCs/>
          <w:sz w:val="28"/>
          <w:szCs w:val="28"/>
        </w:rPr>
        <w:t>«Лезгинка»</w:t>
      </w:r>
    </w:p>
    <w:p w:rsidR="000F12F5" w:rsidRDefault="000F12F5" w:rsidP="000F12F5">
      <w:pPr>
        <w:jc w:val="both"/>
        <w:rPr>
          <w:rFonts w:ascii="Times New Roman" w:hAnsi="Times New Roman" w:cs="Times New Roman"/>
          <w:bCs/>
          <w:sz w:val="28"/>
          <w:szCs w:val="28"/>
        </w:rPr>
      </w:pPr>
      <w:r w:rsidRPr="000F12F5">
        <w:rPr>
          <w:rFonts w:ascii="Times New Roman" w:hAnsi="Times New Roman" w:cs="Times New Roman"/>
          <w:bCs/>
          <w:sz w:val="28"/>
          <w:szCs w:val="28"/>
        </w:rPr>
        <w:t xml:space="preserve">     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Повторить 6-8 раз.</w:t>
      </w:r>
    </w:p>
    <w:p w:rsidR="000F12F5" w:rsidRDefault="000F12F5" w:rsidP="000F12F5">
      <w:pPr>
        <w:jc w:val="both"/>
        <w:rPr>
          <w:rFonts w:ascii="Times New Roman" w:hAnsi="Times New Roman" w:cs="Times New Roman"/>
          <w:bCs/>
          <w:sz w:val="28"/>
          <w:szCs w:val="28"/>
        </w:rPr>
      </w:pPr>
      <w:r w:rsidRPr="000F12F5">
        <w:rPr>
          <w:rFonts w:ascii="Times New Roman" w:hAnsi="Times New Roman" w:cs="Times New Roman"/>
          <w:bCs/>
          <w:sz w:val="28"/>
          <w:szCs w:val="28"/>
        </w:rPr>
        <w:drawing>
          <wp:inline distT="0" distB="0" distL="0" distR="0">
            <wp:extent cx="2552700" cy="1257300"/>
            <wp:effectExtent l="19050" t="0" r="0" b="0"/>
            <wp:docPr id="12" name="Рисунок 6" descr="new_pa6"/>
            <wp:cNvGraphicFramePr/>
            <a:graphic xmlns:a="http://schemas.openxmlformats.org/drawingml/2006/main">
              <a:graphicData uri="http://schemas.openxmlformats.org/drawingml/2006/picture">
                <pic:pic xmlns:pic="http://schemas.openxmlformats.org/drawingml/2006/picture">
                  <pic:nvPicPr>
                    <pic:cNvPr id="20484" name="Picture 4" descr="new_pa6"/>
                    <pic:cNvPicPr>
                      <a:picLocks noChangeAspect="1" noChangeArrowheads="1"/>
                    </pic:cNvPicPr>
                  </pic:nvPicPr>
                  <pic:blipFill>
                    <a:blip r:embed="rId12"/>
                    <a:srcRect/>
                    <a:stretch>
                      <a:fillRect/>
                    </a:stretch>
                  </pic:blipFill>
                  <pic:spPr bwMode="auto">
                    <a:xfrm>
                      <a:off x="0" y="0"/>
                      <a:ext cx="2552700" cy="1257300"/>
                    </a:xfrm>
                    <a:prstGeom prst="rect">
                      <a:avLst/>
                    </a:prstGeom>
                    <a:noFill/>
                    <a:ln w="9525">
                      <a:noFill/>
                      <a:miter lim="800000"/>
                      <a:headEnd/>
                      <a:tailEnd/>
                    </a:ln>
                  </pic:spPr>
                </pic:pic>
              </a:graphicData>
            </a:graphic>
          </wp:inline>
        </w:drawing>
      </w:r>
    </w:p>
    <w:p w:rsidR="00000000" w:rsidRPr="000F12F5" w:rsidRDefault="00DF47E2" w:rsidP="000F12F5">
      <w:pPr>
        <w:ind w:left="720"/>
        <w:jc w:val="both"/>
        <w:rPr>
          <w:rFonts w:ascii="Times New Roman" w:hAnsi="Times New Roman" w:cs="Times New Roman"/>
          <w:bCs/>
          <w:sz w:val="28"/>
          <w:szCs w:val="28"/>
        </w:rPr>
      </w:pPr>
      <w:r w:rsidRPr="000F12F5">
        <w:rPr>
          <w:rFonts w:ascii="Times New Roman" w:hAnsi="Times New Roman" w:cs="Times New Roman"/>
          <w:bCs/>
          <w:sz w:val="28"/>
          <w:szCs w:val="28"/>
        </w:rPr>
        <w:t>«Змейка»</w:t>
      </w:r>
    </w:p>
    <w:p w:rsidR="000F12F5" w:rsidRDefault="000F12F5" w:rsidP="000F12F5">
      <w:pPr>
        <w:jc w:val="both"/>
        <w:rPr>
          <w:rFonts w:ascii="Times New Roman" w:hAnsi="Times New Roman" w:cs="Times New Roman"/>
          <w:bCs/>
          <w:sz w:val="28"/>
          <w:szCs w:val="28"/>
        </w:rPr>
      </w:pPr>
      <w:r w:rsidRPr="000F12F5">
        <w:rPr>
          <w:rFonts w:ascii="Times New Roman" w:hAnsi="Times New Roman" w:cs="Times New Roman"/>
          <w:bCs/>
          <w:sz w:val="28"/>
          <w:szCs w:val="28"/>
        </w:rPr>
        <w:t xml:space="preserve">     Скрестите руки ладонями друг к другу, сцепите пальцы в замок, выверните руки к себе. Двигайте пальцем, который укажет ведущий. Палец должен двигаться точно и четко. Прикасаться к пальцу нельзя. Последовательно в упражнении должны участвовать все пальцы рук.</w:t>
      </w:r>
    </w:p>
    <w:p w:rsidR="000F12F5" w:rsidRPr="000F12F5" w:rsidRDefault="000F12F5" w:rsidP="000F12F5">
      <w:pPr>
        <w:jc w:val="both"/>
        <w:rPr>
          <w:rFonts w:ascii="Times New Roman" w:hAnsi="Times New Roman" w:cs="Times New Roman"/>
          <w:bCs/>
          <w:sz w:val="28"/>
          <w:szCs w:val="28"/>
        </w:rPr>
      </w:pPr>
    </w:p>
    <w:p w:rsidR="000F12F5" w:rsidRPr="000F12F5" w:rsidRDefault="000F12F5" w:rsidP="000F12F5">
      <w:pPr>
        <w:jc w:val="both"/>
        <w:rPr>
          <w:rFonts w:ascii="Times New Roman" w:hAnsi="Times New Roman" w:cs="Times New Roman"/>
          <w:bCs/>
          <w:sz w:val="28"/>
          <w:szCs w:val="28"/>
        </w:rPr>
      </w:pPr>
      <w:r w:rsidRPr="000F12F5">
        <w:rPr>
          <w:rFonts w:ascii="Times New Roman" w:hAnsi="Times New Roman" w:cs="Times New Roman"/>
          <w:bCs/>
          <w:sz w:val="28"/>
          <w:szCs w:val="28"/>
        </w:rPr>
        <w:drawing>
          <wp:inline distT="0" distB="0" distL="0" distR="0">
            <wp:extent cx="1666875" cy="1181100"/>
            <wp:effectExtent l="19050" t="0" r="9525" b="0"/>
            <wp:docPr id="13" name="Рисунок 7" descr="new_pa10"/>
            <wp:cNvGraphicFramePr/>
            <a:graphic xmlns:a="http://schemas.openxmlformats.org/drawingml/2006/main">
              <a:graphicData uri="http://schemas.openxmlformats.org/drawingml/2006/picture">
                <pic:pic xmlns:pic="http://schemas.openxmlformats.org/drawingml/2006/picture">
                  <pic:nvPicPr>
                    <pic:cNvPr id="19460" name="Picture 4" descr="new_pa10"/>
                    <pic:cNvPicPr>
                      <a:picLocks noChangeAspect="1" noChangeArrowheads="1"/>
                    </pic:cNvPicPr>
                  </pic:nvPicPr>
                  <pic:blipFill>
                    <a:blip r:embed="rId13"/>
                    <a:srcRect/>
                    <a:stretch>
                      <a:fillRect/>
                    </a:stretch>
                  </pic:blipFill>
                  <pic:spPr bwMode="auto">
                    <a:xfrm>
                      <a:off x="0" y="0"/>
                      <a:ext cx="1666875" cy="1181100"/>
                    </a:xfrm>
                    <a:prstGeom prst="rect">
                      <a:avLst/>
                    </a:prstGeom>
                    <a:noFill/>
                    <a:ln w="9525">
                      <a:noFill/>
                      <a:miter lim="800000"/>
                      <a:headEnd/>
                      <a:tailEnd/>
                    </a:ln>
                  </pic:spPr>
                </pic:pic>
              </a:graphicData>
            </a:graphic>
          </wp:inline>
        </w:drawing>
      </w:r>
      <w:r>
        <w:rPr>
          <w:rFonts w:ascii="Times New Roman" w:hAnsi="Times New Roman" w:cs="Times New Roman"/>
          <w:bCs/>
          <w:sz w:val="28"/>
          <w:szCs w:val="28"/>
        </w:rPr>
        <w:t xml:space="preserve">  </w:t>
      </w:r>
      <w:r w:rsidRPr="000F12F5">
        <w:rPr>
          <w:rFonts w:ascii="Times New Roman" w:hAnsi="Times New Roman" w:cs="Times New Roman"/>
          <w:bCs/>
          <w:sz w:val="28"/>
          <w:szCs w:val="28"/>
        </w:rPr>
        <w:drawing>
          <wp:inline distT="0" distB="0" distL="0" distR="0">
            <wp:extent cx="1381125" cy="1323975"/>
            <wp:effectExtent l="19050" t="0" r="9525" b="0"/>
            <wp:docPr id="14" name="Рисунок 8" descr="new_pa11"/>
            <wp:cNvGraphicFramePr/>
            <a:graphic xmlns:a="http://schemas.openxmlformats.org/drawingml/2006/main">
              <a:graphicData uri="http://schemas.openxmlformats.org/drawingml/2006/picture">
                <pic:pic xmlns:pic="http://schemas.openxmlformats.org/drawingml/2006/picture">
                  <pic:nvPicPr>
                    <pic:cNvPr id="19461" name="Picture 5" descr="new_pa11"/>
                    <pic:cNvPicPr>
                      <a:picLocks noChangeAspect="1" noChangeArrowheads="1"/>
                    </pic:cNvPicPr>
                  </pic:nvPicPr>
                  <pic:blipFill>
                    <a:blip r:embed="rId14"/>
                    <a:srcRect/>
                    <a:stretch>
                      <a:fillRect/>
                    </a:stretch>
                  </pic:blipFill>
                  <pic:spPr bwMode="auto">
                    <a:xfrm>
                      <a:off x="0" y="0"/>
                      <a:ext cx="1381125" cy="1323975"/>
                    </a:xfrm>
                    <a:prstGeom prst="rect">
                      <a:avLst/>
                    </a:prstGeom>
                    <a:noFill/>
                    <a:ln w="9525">
                      <a:noFill/>
                      <a:miter lim="800000"/>
                      <a:headEnd/>
                      <a:tailEnd/>
                    </a:ln>
                  </pic:spPr>
                </pic:pic>
              </a:graphicData>
            </a:graphic>
          </wp:inline>
        </w:drawing>
      </w:r>
      <w:r>
        <w:rPr>
          <w:rFonts w:ascii="Times New Roman" w:hAnsi="Times New Roman" w:cs="Times New Roman"/>
          <w:bCs/>
          <w:sz w:val="28"/>
          <w:szCs w:val="28"/>
        </w:rPr>
        <w:t xml:space="preserve">  </w:t>
      </w:r>
      <w:r w:rsidRPr="000F12F5">
        <w:rPr>
          <w:rFonts w:ascii="Times New Roman" w:hAnsi="Times New Roman" w:cs="Times New Roman"/>
          <w:bCs/>
          <w:sz w:val="28"/>
          <w:szCs w:val="28"/>
        </w:rPr>
        <w:drawing>
          <wp:inline distT="0" distB="0" distL="0" distR="0">
            <wp:extent cx="1257300" cy="1343025"/>
            <wp:effectExtent l="19050" t="0" r="0" b="0"/>
            <wp:docPr id="16" name="Рисунок 9" descr="new_pa12"/>
            <wp:cNvGraphicFramePr/>
            <a:graphic xmlns:a="http://schemas.openxmlformats.org/drawingml/2006/main">
              <a:graphicData uri="http://schemas.openxmlformats.org/drawingml/2006/picture">
                <pic:pic xmlns:pic="http://schemas.openxmlformats.org/drawingml/2006/picture">
                  <pic:nvPicPr>
                    <pic:cNvPr id="19462" name="Picture 6" descr="new_pa12"/>
                    <pic:cNvPicPr>
                      <a:picLocks noChangeAspect="1" noChangeArrowheads="1"/>
                    </pic:cNvPicPr>
                  </pic:nvPicPr>
                  <pic:blipFill>
                    <a:blip r:embed="rId15"/>
                    <a:srcRect/>
                    <a:stretch>
                      <a:fillRect/>
                    </a:stretch>
                  </pic:blipFill>
                  <pic:spPr bwMode="auto">
                    <a:xfrm>
                      <a:off x="0" y="0"/>
                      <a:ext cx="1257300" cy="1343025"/>
                    </a:xfrm>
                    <a:prstGeom prst="rect">
                      <a:avLst/>
                    </a:prstGeom>
                    <a:noFill/>
                    <a:ln w="9525">
                      <a:noFill/>
                      <a:miter lim="800000"/>
                      <a:headEnd/>
                      <a:tailEnd/>
                    </a:ln>
                  </pic:spPr>
                </pic:pic>
              </a:graphicData>
            </a:graphic>
          </wp:inline>
        </w:drawing>
      </w:r>
    </w:p>
    <w:p w:rsidR="000F12F5" w:rsidRDefault="000F12F5" w:rsidP="000F12F5">
      <w:pPr>
        <w:jc w:val="center"/>
        <w:rPr>
          <w:rFonts w:ascii="Times New Roman" w:hAnsi="Times New Roman" w:cs="Times New Roman"/>
          <w:b/>
          <w:bCs/>
          <w:sz w:val="28"/>
          <w:szCs w:val="28"/>
        </w:rPr>
      </w:pPr>
      <w:proofErr w:type="spellStart"/>
      <w:r w:rsidRPr="000F12F5">
        <w:rPr>
          <w:rFonts w:ascii="Times New Roman" w:hAnsi="Times New Roman" w:cs="Times New Roman"/>
          <w:b/>
          <w:bCs/>
          <w:sz w:val="28"/>
          <w:szCs w:val="28"/>
        </w:rPr>
        <w:lastRenderedPageBreak/>
        <w:t>Самомассаж</w:t>
      </w:r>
      <w:proofErr w:type="spellEnd"/>
      <w:r w:rsidRPr="000F12F5">
        <w:rPr>
          <w:rFonts w:ascii="Times New Roman" w:hAnsi="Times New Roman" w:cs="Times New Roman"/>
          <w:b/>
          <w:bCs/>
          <w:sz w:val="28"/>
          <w:szCs w:val="28"/>
        </w:rPr>
        <w:t>.</w:t>
      </w:r>
    </w:p>
    <w:p w:rsidR="000F12F5" w:rsidRPr="000F12F5" w:rsidRDefault="000F12F5" w:rsidP="000F12F5">
      <w:pPr>
        <w:spacing w:before="120"/>
        <w:ind w:firstLine="601"/>
        <w:jc w:val="both"/>
        <w:rPr>
          <w:rFonts w:ascii="Times New Roman" w:eastAsia="Calibri" w:hAnsi="Times New Roman" w:cs="Times New Roman"/>
          <w:sz w:val="28"/>
          <w:szCs w:val="28"/>
        </w:rPr>
      </w:pPr>
      <w:proofErr w:type="spellStart"/>
      <w:r w:rsidRPr="000F12F5">
        <w:rPr>
          <w:rFonts w:ascii="Times New Roman" w:eastAsia="Calibri" w:hAnsi="Times New Roman" w:cs="Times New Roman"/>
          <w:sz w:val="28"/>
          <w:szCs w:val="28"/>
        </w:rPr>
        <w:t>Самомассаж</w:t>
      </w:r>
      <w:proofErr w:type="spellEnd"/>
      <w:r w:rsidRPr="000F12F5">
        <w:rPr>
          <w:rFonts w:ascii="Times New Roman" w:eastAsia="Calibri" w:hAnsi="Times New Roman" w:cs="Times New Roman"/>
          <w:sz w:val="28"/>
          <w:szCs w:val="28"/>
        </w:rPr>
        <w:t xml:space="preserve"> - нетрадиционное, но эффективное направление по развитию мелкой моторики и подготовке детей к письму. Под воздействием несложных массажных упражнений достигается нормализация мышечного тонуса, происходит стимуляция тактильных ощущений, а также развитие речевой функции. </w:t>
      </w:r>
      <w:proofErr w:type="spellStart"/>
      <w:r w:rsidRPr="000F12F5">
        <w:rPr>
          <w:rFonts w:ascii="Times New Roman" w:eastAsia="Calibri" w:hAnsi="Times New Roman" w:cs="Times New Roman"/>
          <w:sz w:val="28"/>
          <w:szCs w:val="28"/>
        </w:rPr>
        <w:t>Самомассаж</w:t>
      </w:r>
      <w:proofErr w:type="spellEnd"/>
      <w:r w:rsidRPr="000F12F5">
        <w:rPr>
          <w:rFonts w:ascii="Times New Roman" w:eastAsia="Calibri" w:hAnsi="Times New Roman" w:cs="Times New Roman"/>
          <w:sz w:val="28"/>
          <w:szCs w:val="28"/>
        </w:rPr>
        <w:t xml:space="preserve"> мышц предплечья, кисти и пальцев обеих рук улучшает координацию произвольных движений, восстанавливает ослабленные мышцы, помогает снять излишнее напряжение. Специальные упражнения способствуют развитию внимания, произвольному переключению движений.</w:t>
      </w:r>
    </w:p>
    <w:p w:rsidR="000F12F5" w:rsidRDefault="000F12F5" w:rsidP="000F12F5">
      <w:pPr>
        <w:pStyle w:val="a5"/>
        <w:numPr>
          <w:ilvl w:val="0"/>
          <w:numId w:val="4"/>
        </w:numPr>
        <w:rPr>
          <w:rFonts w:ascii="Times New Roman" w:hAnsi="Times New Roman" w:cs="Times New Roman"/>
          <w:bCs/>
          <w:sz w:val="28"/>
          <w:szCs w:val="28"/>
        </w:rPr>
      </w:pPr>
      <w:proofErr w:type="spellStart"/>
      <w:r>
        <w:rPr>
          <w:rFonts w:ascii="Times New Roman" w:hAnsi="Times New Roman" w:cs="Times New Roman"/>
          <w:bCs/>
          <w:sz w:val="28"/>
          <w:szCs w:val="28"/>
        </w:rPr>
        <w:t>Самомассаж</w:t>
      </w:r>
      <w:proofErr w:type="spellEnd"/>
      <w:r>
        <w:rPr>
          <w:rFonts w:ascii="Times New Roman" w:hAnsi="Times New Roman" w:cs="Times New Roman"/>
          <w:bCs/>
          <w:sz w:val="28"/>
          <w:szCs w:val="28"/>
        </w:rPr>
        <w:t xml:space="preserve"> с использованием сухого бассейна.</w:t>
      </w:r>
    </w:p>
    <w:p w:rsidR="000F12F5" w:rsidRDefault="000F12F5" w:rsidP="00BF2541">
      <w:pPr>
        <w:jc w:val="both"/>
        <w:rPr>
          <w:rFonts w:ascii="Times New Roman" w:hAnsi="Times New Roman" w:cs="Times New Roman"/>
          <w:bCs/>
          <w:sz w:val="28"/>
          <w:szCs w:val="28"/>
        </w:rPr>
      </w:pPr>
      <w:r w:rsidRPr="000F12F5">
        <w:rPr>
          <w:rFonts w:ascii="Times New Roman" w:hAnsi="Times New Roman" w:cs="Times New Roman"/>
          <w:bCs/>
          <w:sz w:val="28"/>
          <w:szCs w:val="28"/>
        </w:rPr>
        <w:drawing>
          <wp:inline distT="0" distB="0" distL="0" distR="0">
            <wp:extent cx="1895475" cy="1695450"/>
            <wp:effectExtent l="0" t="0" r="9525" b="0"/>
            <wp:docPr id="17" name="Рисунок 10" descr="IMG_3937.JPG"/>
            <wp:cNvGraphicFramePr/>
            <a:graphic xmlns:a="http://schemas.openxmlformats.org/drawingml/2006/main">
              <a:graphicData uri="http://schemas.openxmlformats.org/drawingml/2006/picture">
                <pic:pic xmlns:pic="http://schemas.openxmlformats.org/drawingml/2006/picture">
                  <pic:nvPicPr>
                    <pic:cNvPr id="5" name="Рисунок 4" descr="IMG_3937.JPG"/>
                    <pic:cNvPicPr>
                      <a:picLocks noChangeAspect="1" noChangeArrowheads="1"/>
                    </pic:cNvPicPr>
                  </pic:nvPicPr>
                  <pic:blipFill>
                    <a:blip r:embed="rId16"/>
                    <a:srcRect/>
                    <a:stretch>
                      <a:fillRect/>
                    </a:stretch>
                  </pic:blipFill>
                  <pic:spPr bwMode="auto">
                    <a:xfrm>
                      <a:off x="0" y="0"/>
                      <a:ext cx="1896322" cy="1696208"/>
                    </a:xfrm>
                    <a:prstGeom prst="rect">
                      <a:avLst/>
                    </a:prstGeom>
                    <a:noFill/>
                  </pic:spPr>
                </pic:pic>
              </a:graphicData>
            </a:graphic>
          </wp:inline>
        </w:drawing>
      </w:r>
    </w:p>
    <w:p w:rsidR="000F12F5" w:rsidRDefault="000F12F5" w:rsidP="000F12F5">
      <w:pPr>
        <w:pStyle w:val="a5"/>
        <w:numPr>
          <w:ilvl w:val="0"/>
          <w:numId w:val="4"/>
        </w:numPr>
        <w:jc w:val="both"/>
        <w:rPr>
          <w:rFonts w:ascii="Times New Roman" w:hAnsi="Times New Roman" w:cs="Times New Roman"/>
          <w:bCs/>
          <w:sz w:val="28"/>
          <w:szCs w:val="28"/>
        </w:rPr>
      </w:pPr>
      <w:proofErr w:type="spellStart"/>
      <w:r>
        <w:rPr>
          <w:rFonts w:ascii="Times New Roman" w:hAnsi="Times New Roman" w:cs="Times New Roman"/>
          <w:bCs/>
          <w:sz w:val="28"/>
          <w:szCs w:val="28"/>
        </w:rPr>
        <w:t>Самомассаж</w:t>
      </w:r>
      <w:proofErr w:type="spellEnd"/>
      <w:r>
        <w:rPr>
          <w:rFonts w:ascii="Times New Roman" w:hAnsi="Times New Roman" w:cs="Times New Roman"/>
          <w:bCs/>
          <w:sz w:val="28"/>
          <w:szCs w:val="28"/>
        </w:rPr>
        <w:t xml:space="preserve"> с использованием прищепок.</w:t>
      </w:r>
    </w:p>
    <w:p w:rsidR="00BF2541" w:rsidRDefault="000F12F5" w:rsidP="00BF2541">
      <w:pPr>
        <w:jc w:val="both"/>
        <w:rPr>
          <w:rFonts w:ascii="Times New Roman" w:hAnsi="Times New Roman" w:cs="Times New Roman"/>
          <w:bCs/>
          <w:sz w:val="28"/>
          <w:szCs w:val="28"/>
        </w:rPr>
      </w:pPr>
      <w:r w:rsidRPr="000F12F5">
        <w:rPr>
          <w:rFonts w:ascii="Times New Roman" w:hAnsi="Times New Roman" w:cs="Times New Roman"/>
          <w:bCs/>
          <w:sz w:val="28"/>
          <w:szCs w:val="28"/>
        </w:rPr>
        <w:drawing>
          <wp:inline distT="0" distB="0" distL="0" distR="0">
            <wp:extent cx="1895475" cy="1438275"/>
            <wp:effectExtent l="0" t="0" r="0" b="0"/>
            <wp:docPr id="18" name="Рисунок 11" descr="IMG_3961.JPG"/>
            <wp:cNvGraphicFramePr/>
            <a:graphic xmlns:a="http://schemas.openxmlformats.org/drawingml/2006/main">
              <a:graphicData uri="http://schemas.openxmlformats.org/drawingml/2006/picture">
                <pic:pic xmlns:pic="http://schemas.openxmlformats.org/drawingml/2006/picture">
                  <pic:nvPicPr>
                    <pic:cNvPr id="9" name="Рисунок 8" descr="IMG_3961.JPG"/>
                    <pic:cNvPicPr>
                      <a:picLocks noChangeAspect="1" noChangeArrowheads="1"/>
                    </pic:cNvPicPr>
                  </pic:nvPicPr>
                  <pic:blipFill>
                    <a:blip r:embed="rId17"/>
                    <a:srcRect/>
                    <a:stretch>
                      <a:fillRect/>
                    </a:stretch>
                  </pic:blipFill>
                  <pic:spPr bwMode="auto">
                    <a:xfrm>
                      <a:off x="0" y="0"/>
                      <a:ext cx="1896834" cy="1439306"/>
                    </a:xfrm>
                    <a:prstGeom prst="rect">
                      <a:avLst/>
                    </a:prstGeom>
                    <a:noFill/>
                  </pic:spPr>
                </pic:pic>
              </a:graphicData>
            </a:graphic>
          </wp:inline>
        </w:drawing>
      </w:r>
    </w:p>
    <w:p w:rsidR="000F12F5" w:rsidRDefault="000F12F5" w:rsidP="000F12F5">
      <w:pPr>
        <w:pStyle w:val="a5"/>
        <w:numPr>
          <w:ilvl w:val="0"/>
          <w:numId w:val="4"/>
        </w:numPr>
        <w:jc w:val="both"/>
        <w:rPr>
          <w:rFonts w:ascii="Times New Roman" w:hAnsi="Times New Roman" w:cs="Times New Roman"/>
          <w:bCs/>
          <w:sz w:val="28"/>
          <w:szCs w:val="28"/>
        </w:rPr>
      </w:pPr>
      <w:proofErr w:type="spellStart"/>
      <w:r>
        <w:rPr>
          <w:rFonts w:ascii="Times New Roman" w:hAnsi="Times New Roman" w:cs="Times New Roman"/>
          <w:bCs/>
          <w:sz w:val="28"/>
          <w:szCs w:val="28"/>
        </w:rPr>
        <w:t>Самомассаж</w:t>
      </w:r>
      <w:proofErr w:type="spellEnd"/>
      <w:r>
        <w:rPr>
          <w:rFonts w:ascii="Times New Roman" w:hAnsi="Times New Roman" w:cs="Times New Roman"/>
          <w:bCs/>
          <w:sz w:val="28"/>
          <w:szCs w:val="28"/>
        </w:rPr>
        <w:t xml:space="preserve"> с эспандерами и «рожицами».</w:t>
      </w:r>
    </w:p>
    <w:p w:rsidR="000F12F5" w:rsidRDefault="000F12F5" w:rsidP="000F12F5">
      <w:pPr>
        <w:pStyle w:val="a5"/>
        <w:jc w:val="both"/>
        <w:rPr>
          <w:rFonts w:ascii="Times New Roman" w:hAnsi="Times New Roman" w:cs="Times New Roman"/>
          <w:bCs/>
          <w:sz w:val="28"/>
          <w:szCs w:val="28"/>
        </w:rPr>
      </w:pPr>
      <w:r w:rsidRPr="000F12F5">
        <w:rPr>
          <w:rFonts w:ascii="Times New Roman" w:hAnsi="Times New Roman" w:cs="Times New Roman"/>
          <w:bCs/>
          <w:sz w:val="28"/>
          <w:szCs w:val="28"/>
        </w:rPr>
        <w:drawing>
          <wp:inline distT="0" distB="0" distL="0" distR="0">
            <wp:extent cx="1800225" cy="2066925"/>
            <wp:effectExtent l="0" t="0" r="0" b="0"/>
            <wp:docPr id="19" name="Рисунок 12" descr="DSC_0060.jpg"/>
            <wp:cNvGraphicFramePr/>
            <a:graphic xmlns:a="http://schemas.openxmlformats.org/drawingml/2006/main">
              <a:graphicData uri="http://schemas.openxmlformats.org/drawingml/2006/picture">
                <pic:pic xmlns:pic="http://schemas.openxmlformats.org/drawingml/2006/picture">
                  <pic:nvPicPr>
                    <pic:cNvPr id="4" name="Рисунок 3" descr="DSC_0060.jpg"/>
                    <pic:cNvPicPr>
                      <a:picLocks noChangeAspect="1" noChangeArrowheads="1"/>
                    </pic:cNvPicPr>
                  </pic:nvPicPr>
                  <pic:blipFill>
                    <a:blip r:embed="rId18"/>
                    <a:srcRect/>
                    <a:stretch>
                      <a:fillRect/>
                    </a:stretch>
                  </pic:blipFill>
                  <pic:spPr bwMode="auto">
                    <a:xfrm>
                      <a:off x="0" y="0"/>
                      <a:ext cx="1801792" cy="2068724"/>
                    </a:xfrm>
                    <a:prstGeom prst="rect">
                      <a:avLst/>
                    </a:prstGeom>
                    <a:noFill/>
                  </pic:spPr>
                </pic:pic>
              </a:graphicData>
            </a:graphic>
          </wp:inline>
        </w:drawing>
      </w:r>
      <w:r>
        <w:rPr>
          <w:rFonts w:ascii="Times New Roman" w:hAnsi="Times New Roman" w:cs="Times New Roman"/>
          <w:bCs/>
          <w:sz w:val="28"/>
          <w:szCs w:val="28"/>
        </w:rPr>
        <w:t xml:space="preserve">   </w:t>
      </w:r>
      <w:r w:rsidRPr="000F12F5">
        <w:rPr>
          <w:rFonts w:ascii="Times New Roman" w:hAnsi="Times New Roman" w:cs="Times New Roman"/>
          <w:bCs/>
          <w:sz w:val="28"/>
          <w:szCs w:val="28"/>
        </w:rPr>
        <w:drawing>
          <wp:inline distT="0" distB="0" distL="0" distR="0">
            <wp:extent cx="2362200" cy="1857375"/>
            <wp:effectExtent l="0" t="0" r="0" b="0"/>
            <wp:docPr id="21" name="Рисунок 13" descr="full-picture.jpg"/>
            <wp:cNvGraphicFramePr/>
            <a:graphic xmlns:a="http://schemas.openxmlformats.org/drawingml/2006/main">
              <a:graphicData uri="http://schemas.openxmlformats.org/drawingml/2006/picture">
                <pic:pic xmlns:pic="http://schemas.openxmlformats.org/drawingml/2006/picture">
                  <pic:nvPicPr>
                    <pic:cNvPr id="6" name="Рисунок 5" descr="full-picture.jpg"/>
                    <pic:cNvPicPr>
                      <a:picLocks noChangeAspect="1" noChangeArrowheads="1"/>
                    </pic:cNvPicPr>
                  </pic:nvPicPr>
                  <pic:blipFill>
                    <a:blip r:embed="rId19"/>
                    <a:srcRect/>
                    <a:stretch>
                      <a:fillRect/>
                    </a:stretch>
                  </pic:blipFill>
                  <pic:spPr bwMode="auto">
                    <a:xfrm>
                      <a:off x="0" y="0"/>
                      <a:ext cx="2361136" cy="1856539"/>
                    </a:xfrm>
                    <a:prstGeom prst="rect">
                      <a:avLst/>
                    </a:prstGeom>
                    <a:noFill/>
                  </pic:spPr>
                </pic:pic>
              </a:graphicData>
            </a:graphic>
          </wp:inline>
        </w:drawing>
      </w:r>
    </w:p>
    <w:p w:rsidR="000F12F5" w:rsidRDefault="000F12F5" w:rsidP="000F12F5">
      <w:pPr>
        <w:pStyle w:val="a5"/>
        <w:jc w:val="both"/>
        <w:rPr>
          <w:rFonts w:ascii="Times New Roman" w:hAnsi="Times New Roman" w:cs="Times New Roman"/>
          <w:bCs/>
          <w:sz w:val="28"/>
          <w:szCs w:val="28"/>
        </w:rPr>
      </w:pPr>
    </w:p>
    <w:p w:rsidR="000F12F5" w:rsidRDefault="000F12F5" w:rsidP="000F12F5">
      <w:pPr>
        <w:pStyle w:val="a5"/>
        <w:numPr>
          <w:ilvl w:val="0"/>
          <w:numId w:val="4"/>
        </w:numPr>
        <w:jc w:val="both"/>
        <w:rPr>
          <w:rFonts w:ascii="Times New Roman" w:hAnsi="Times New Roman" w:cs="Times New Roman"/>
          <w:bCs/>
          <w:sz w:val="28"/>
          <w:szCs w:val="28"/>
        </w:rPr>
      </w:pPr>
      <w:proofErr w:type="spellStart"/>
      <w:r>
        <w:rPr>
          <w:rFonts w:ascii="Times New Roman" w:hAnsi="Times New Roman" w:cs="Times New Roman"/>
          <w:bCs/>
          <w:sz w:val="28"/>
          <w:szCs w:val="28"/>
        </w:rPr>
        <w:lastRenderedPageBreak/>
        <w:t>Самомассаж</w:t>
      </w:r>
      <w:proofErr w:type="spellEnd"/>
      <w:r>
        <w:rPr>
          <w:rFonts w:ascii="Times New Roman" w:hAnsi="Times New Roman" w:cs="Times New Roman"/>
          <w:bCs/>
          <w:sz w:val="28"/>
          <w:szCs w:val="28"/>
        </w:rPr>
        <w:t xml:space="preserve"> с использованием карандашей.</w:t>
      </w:r>
    </w:p>
    <w:p w:rsidR="000F12F5" w:rsidRDefault="000F12F5" w:rsidP="000F12F5">
      <w:pPr>
        <w:pStyle w:val="a5"/>
        <w:jc w:val="both"/>
        <w:rPr>
          <w:rFonts w:ascii="Times New Roman" w:hAnsi="Times New Roman" w:cs="Times New Roman"/>
          <w:bCs/>
          <w:sz w:val="28"/>
          <w:szCs w:val="28"/>
        </w:rPr>
      </w:pPr>
      <w:r w:rsidRPr="000F12F5">
        <w:rPr>
          <w:rFonts w:ascii="Times New Roman" w:hAnsi="Times New Roman" w:cs="Times New Roman"/>
          <w:bCs/>
          <w:sz w:val="28"/>
          <w:szCs w:val="28"/>
        </w:rPr>
        <w:drawing>
          <wp:inline distT="0" distB="0" distL="0" distR="0">
            <wp:extent cx="1876425" cy="1647825"/>
            <wp:effectExtent l="0" t="0" r="0" b="0"/>
            <wp:docPr id="22" name="Рисунок 14" descr="IMG_3978.JPG"/>
            <wp:cNvGraphicFramePr/>
            <a:graphic xmlns:a="http://schemas.openxmlformats.org/drawingml/2006/main">
              <a:graphicData uri="http://schemas.openxmlformats.org/drawingml/2006/picture">
                <pic:pic xmlns:pic="http://schemas.openxmlformats.org/drawingml/2006/picture">
                  <pic:nvPicPr>
                    <pic:cNvPr id="5" name="Рисунок 4" descr="IMG_3978.JPG"/>
                    <pic:cNvPicPr>
                      <a:picLocks noChangeAspect="1" noChangeArrowheads="1"/>
                    </pic:cNvPicPr>
                  </pic:nvPicPr>
                  <pic:blipFill>
                    <a:blip r:embed="rId20"/>
                    <a:srcRect/>
                    <a:stretch>
                      <a:fillRect/>
                    </a:stretch>
                  </pic:blipFill>
                  <pic:spPr bwMode="auto">
                    <a:xfrm>
                      <a:off x="0" y="0"/>
                      <a:ext cx="1877201" cy="1648507"/>
                    </a:xfrm>
                    <a:prstGeom prst="rect">
                      <a:avLst/>
                    </a:prstGeom>
                    <a:noFill/>
                  </pic:spPr>
                </pic:pic>
              </a:graphicData>
            </a:graphic>
          </wp:inline>
        </w:drawing>
      </w:r>
    </w:p>
    <w:p w:rsidR="000F12F5" w:rsidRDefault="000F12F5" w:rsidP="000F12F5">
      <w:pPr>
        <w:pStyle w:val="a5"/>
        <w:numPr>
          <w:ilvl w:val="0"/>
          <w:numId w:val="4"/>
        </w:numPr>
        <w:jc w:val="both"/>
        <w:rPr>
          <w:rFonts w:ascii="Times New Roman" w:hAnsi="Times New Roman" w:cs="Times New Roman"/>
          <w:bCs/>
          <w:sz w:val="28"/>
          <w:szCs w:val="28"/>
        </w:rPr>
      </w:pPr>
      <w:proofErr w:type="spellStart"/>
      <w:r>
        <w:rPr>
          <w:rFonts w:ascii="Times New Roman" w:hAnsi="Times New Roman" w:cs="Times New Roman"/>
          <w:bCs/>
          <w:sz w:val="28"/>
          <w:szCs w:val="28"/>
        </w:rPr>
        <w:t>Самомассаж</w:t>
      </w:r>
      <w:proofErr w:type="spellEnd"/>
      <w:r>
        <w:rPr>
          <w:rFonts w:ascii="Times New Roman" w:hAnsi="Times New Roman" w:cs="Times New Roman"/>
          <w:bCs/>
          <w:sz w:val="28"/>
          <w:szCs w:val="28"/>
        </w:rPr>
        <w:t xml:space="preserve"> лица.</w:t>
      </w:r>
    </w:p>
    <w:p w:rsidR="000F12F5" w:rsidRDefault="00DF47E2" w:rsidP="000F12F5">
      <w:pPr>
        <w:pStyle w:val="a5"/>
        <w:jc w:val="both"/>
        <w:rPr>
          <w:rFonts w:ascii="Times New Roman" w:hAnsi="Times New Roman" w:cs="Times New Roman"/>
          <w:bCs/>
          <w:sz w:val="28"/>
          <w:szCs w:val="28"/>
        </w:rPr>
      </w:pPr>
      <w:r w:rsidRPr="00DF47E2">
        <w:rPr>
          <w:rFonts w:ascii="Times New Roman" w:hAnsi="Times New Roman" w:cs="Times New Roman"/>
          <w:bCs/>
          <w:sz w:val="28"/>
          <w:szCs w:val="28"/>
        </w:rPr>
        <w:drawing>
          <wp:inline distT="0" distB="0" distL="0" distR="0">
            <wp:extent cx="2314575" cy="1390650"/>
            <wp:effectExtent l="19050" t="0" r="0" b="0"/>
            <wp:docPr id="25" name="Рисунок 16"/>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Grp="1"/>
                    </pic:cNvPicPr>
                  </pic:nvPicPr>
                  <pic:blipFill>
                    <a:blip r:embed="rId21" cstate="print"/>
                    <a:srcRect t="5143" b="5143"/>
                    <a:stretch>
                      <a:fillRect/>
                    </a:stretch>
                  </pic:blipFill>
                  <pic:spPr bwMode="auto">
                    <a:xfrm>
                      <a:off x="0" y="0"/>
                      <a:ext cx="2318093" cy="1392764"/>
                    </a:xfrm>
                    <a:prstGeom prst="rect">
                      <a:avLst/>
                    </a:prstGeom>
                    <a:noFill/>
                    <a:ln w="9525">
                      <a:noFill/>
                      <a:miter lim="800000"/>
                      <a:headEnd/>
                      <a:tailEnd/>
                    </a:ln>
                  </pic:spPr>
                </pic:pic>
              </a:graphicData>
            </a:graphic>
          </wp:inline>
        </w:drawing>
      </w:r>
      <w:r>
        <w:rPr>
          <w:rFonts w:ascii="Times New Roman" w:hAnsi="Times New Roman" w:cs="Times New Roman"/>
          <w:bCs/>
          <w:sz w:val="28"/>
          <w:szCs w:val="28"/>
        </w:rPr>
        <w:t xml:space="preserve">                  </w:t>
      </w:r>
      <w:r w:rsidRPr="00DF47E2">
        <w:rPr>
          <w:rFonts w:ascii="Times New Roman" w:hAnsi="Times New Roman" w:cs="Times New Roman"/>
          <w:bCs/>
          <w:sz w:val="28"/>
          <w:szCs w:val="28"/>
        </w:rPr>
        <w:drawing>
          <wp:inline distT="0" distB="0" distL="0" distR="0">
            <wp:extent cx="1524000" cy="1543050"/>
            <wp:effectExtent l="0" t="0" r="0" b="0"/>
            <wp:docPr id="26" name="Рисунок 17" descr="IMG_3942.JPG"/>
            <wp:cNvGraphicFramePr/>
            <a:graphic xmlns:a="http://schemas.openxmlformats.org/drawingml/2006/main">
              <a:graphicData uri="http://schemas.openxmlformats.org/drawingml/2006/picture">
                <pic:pic xmlns:pic="http://schemas.openxmlformats.org/drawingml/2006/picture">
                  <pic:nvPicPr>
                    <pic:cNvPr id="4" name="Рисунок 3" descr="IMG_3942.JPG"/>
                    <pic:cNvPicPr>
                      <a:picLocks noChangeAspect="1" noChangeArrowheads="1"/>
                    </pic:cNvPicPr>
                  </pic:nvPicPr>
                  <pic:blipFill>
                    <a:blip r:embed="rId22"/>
                    <a:srcRect/>
                    <a:stretch>
                      <a:fillRect/>
                    </a:stretch>
                  </pic:blipFill>
                  <pic:spPr bwMode="auto">
                    <a:xfrm>
                      <a:off x="0" y="0"/>
                      <a:ext cx="1523216" cy="1542256"/>
                    </a:xfrm>
                    <a:prstGeom prst="rect">
                      <a:avLst/>
                    </a:prstGeom>
                    <a:noFill/>
                  </pic:spPr>
                </pic:pic>
              </a:graphicData>
            </a:graphic>
          </wp:inline>
        </w:drawing>
      </w:r>
    </w:p>
    <w:p w:rsidR="00DF47E2" w:rsidRDefault="00DF47E2" w:rsidP="00DF47E2">
      <w:pPr>
        <w:pStyle w:val="a5"/>
        <w:numPr>
          <w:ilvl w:val="0"/>
          <w:numId w:val="4"/>
        </w:numPr>
        <w:jc w:val="both"/>
        <w:rPr>
          <w:rFonts w:ascii="Times New Roman" w:hAnsi="Times New Roman" w:cs="Times New Roman"/>
          <w:bCs/>
          <w:sz w:val="28"/>
          <w:szCs w:val="28"/>
        </w:rPr>
      </w:pPr>
      <w:proofErr w:type="spellStart"/>
      <w:r>
        <w:rPr>
          <w:rFonts w:ascii="Times New Roman" w:hAnsi="Times New Roman" w:cs="Times New Roman"/>
          <w:bCs/>
          <w:sz w:val="28"/>
          <w:szCs w:val="28"/>
        </w:rPr>
        <w:t>Самомассаж</w:t>
      </w:r>
      <w:proofErr w:type="spellEnd"/>
      <w:r>
        <w:rPr>
          <w:rFonts w:ascii="Times New Roman" w:hAnsi="Times New Roman" w:cs="Times New Roman"/>
          <w:bCs/>
          <w:sz w:val="28"/>
          <w:szCs w:val="28"/>
        </w:rPr>
        <w:t xml:space="preserve"> с использованием подушек – </w:t>
      </w:r>
      <w:proofErr w:type="spellStart"/>
      <w:r>
        <w:rPr>
          <w:rFonts w:ascii="Times New Roman" w:hAnsi="Times New Roman" w:cs="Times New Roman"/>
          <w:bCs/>
          <w:sz w:val="28"/>
          <w:szCs w:val="28"/>
        </w:rPr>
        <w:t>мнушек</w:t>
      </w:r>
      <w:proofErr w:type="spellEnd"/>
      <w:r>
        <w:rPr>
          <w:rFonts w:ascii="Times New Roman" w:hAnsi="Times New Roman" w:cs="Times New Roman"/>
          <w:bCs/>
          <w:sz w:val="28"/>
          <w:szCs w:val="28"/>
        </w:rPr>
        <w:t>.</w:t>
      </w:r>
    </w:p>
    <w:p w:rsidR="00DF47E2" w:rsidRDefault="00DF47E2" w:rsidP="00DF47E2">
      <w:pPr>
        <w:pStyle w:val="a5"/>
        <w:jc w:val="both"/>
        <w:rPr>
          <w:rFonts w:ascii="Times New Roman" w:hAnsi="Times New Roman" w:cs="Times New Roman"/>
          <w:bCs/>
          <w:sz w:val="28"/>
          <w:szCs w:val="28"/>
        </w:rPr>
      </w:pPr>
      <w:r w:rsidRPr="00DF47E2">
        <w:rPr>
          <w:rFonts w:ascii="Times New Roman" w:hAnsi="Times New Roman" w:cs="Times New Roman"/>
          <w:bCs/>
          <w:sz w:val="28"/>
          <w:szCs w:val="28"/>
        </w:rPr>
        <w:drawing>
          <wp:inline distT="0" distB="0" distL="0" distR="0">
            <wp:extent cx="2133600" cy="1666875"/>
            <wp:effectExtent l="0" t="0" r="0" b="0"/>
            <wp:docPr id="27" name="Рисунок 18" descr="IMG_3952.JPG"/>
            <wp:cNvGraphicFramePr/>
            <a:graphic xmlns:a="http://schemas.openxmlformats.org/drawingml/2006/main">
              <a:graphicData uri="http://schemas.openxmlformats.org/drawingml/2006/picture">
                <pic:pic xmlns:pic="http://schemas.openxmlformats.org/drawingml/2006/picture">
                  <pic:nvPicPr>
                    <pic:cNvPr id="3" name="Рисунок 2" descr="IMG_3952.JPG"/>
                    <pic:cNvPicPr>
                      <a:picLocks noChangeAspect="1" noChangeArrowheads="1"/>
                    </pic:cNvPicPr>
                  </pic:nvPicPr>
                  <pic:blipFill>
                    <a:blip r:embed="rId23"/>
                    <a:srcRect/>
                    <a:stretch>
                      <a:fillRect/>
                    </a:stretch>
                  </pic:blipFill>
                  <pic:spPr bwMode="auto">
                    <a:xfrm>
                      <a:off x="0" y="0"/>
                      <a:ext cx="2133600" cy="1666875"/>
                    </a:xfrm>
                    <a:prstGeom prst="rect">
                      <a:avLst/>
                    </a:prstGeom>
                    <a:noFill/>
                  </pic:spPr>
                </pic:pic>
              </a:graphicData>
            </a:graphic>
          </wp:inline>
        </w:drawing>
      </w:r>
    </w:p>
    <w:p w:rsidR="00DF47E2" w:rsidRDefault="00DF47E2" w:rsidP="00DF47E2">
      <w:pPr>
        <w:pStyle w:val="a5"/>
        <w:numPr>
          <w:ilvl w:val="0"/>
          <w:numId w:val="4"/>
        </w:numPr>
        <w:jc w:val="both"/>
        <w:rPr>
          <w:rFonts w:ascii="Times New Roman" w:hAnsi="Times New Roman" w:cs="Times New Roman"/>
          <w:bCs/>
          <w:sz w:val="28"/>
          <w:szCs w:val="28"/>
        </w:rPr>
      </w:pPr>
      <w:proofErr w:type="spellStart"/>
      <w:r>
        <w:rPr>
          <w:rFonts w:ascii="Times New Roman" w:hAnsi="Times New Roman" w:cs="Times New Roman"/>
          <w:bCs/>
          <w:sz w:val="28"/>
          <w:szCs w:val="28"/>
        </w:rPr>
        <w:t>Самомассаж</w:t>
      </w:r>
      <w:proofErr w:type="spellEnd"/>
      <w:r>
        <w:rPr>
          <w:rFonts w:ascii="Times New Roman" w:hAnsi="Times New Roman" w:cs="Times New Roman"/>
          <w:bCs/>
          <w:sz w:val="28"/>
          <w:szCs w:val="28"/>
        </w:rPr>
        <w:t xml:space="preserve"> с использованием плотной бумаги.</w:t>
      </w:r>
    </w:p>
    <w:p w:rsidR="00BF2541" w:rsidRDefault="00DF47E2" w:rsidP="00BF2541">
      <w:pPr>
        <w:jc w:val="both"/>
        <w:rPr>
          <w:rFonts w:ascii="Times New Roman" w:hAnsi="Times New Roman" w:cs="Times New Roman"/>
          <w:sz w:val="28"/>
          <w:szCs w:val="28"/>
        </w:rPr>
      </w:pPr>
      <w:r>
        <w:rPr>
          <w:rFonts w:ascii="Times New Roman" w:hAnsi="Times New Roman" w:cs="Times New Roman"/>
          <w:sz w:val="28"/>
          <w:szCs w:val="28"/>
        </w:rPr>
        <w:t xml:space="preserve">   </w:t>
      </w:r>
      <w:r w:rsidRPr="00DF47E2">
        <w:rPr>
          <w:rFonts w:ascii="Times New Roman" w:hAnsi="Times New Roman" w:cs="Times New Roman"/>
          <w:sz w:val="28"/>
          <w:szCs w:val="28"/>
        </w:rPr>
        <w:drawing>
          <wp:inline distT="0" distB="0" distL="0" distR="0">
            <wp:extent cx="2771775" cy="1943100"/>
            <wp:effectExtent l="0" t="0" r="0" b="0"/>
            <wp:docPr id="28" name="Рисунок 19" descr="IMG_3972.JPG"/>
            <wp:cNvGraphicFramePr/>
            <a:graphic xmlns:a="http://schemas.openxmlformats.org/drawingml/2006/main">
              <a:graphicData uri="http://schemas.openxmlformats.org/drawingml/2006/picture">
                <pic:pic xmlns:pic="http://schemas.openxmlformats.org/drawingml/2006/picture">
                  <pic:nvPicPr>
                    <pic:cNvPr id="9" name="Рисунок 8" descr="IMG_3972.JPG"/>
                    <pic:cNvPicPr>
                      <a:picLocks noChangeAspect="1" noChangeArrowheads="1"/>
                    </pic:cNvPicPr>
                  </pic:nvPicPr>
                  <pic:blipFill>
                    <a:blip r:embed="rId24"/>
                    <a:srcRect/>
                    <a:stretch>
                      <a:fillRect/>
                    </a:stretch>
                  </pic:blipFill>
                  <pic:spPr bwMode="auto">
                    <a:xfrm>
                      <a:off x="0" y="0"/>
                      <a:ext cx="2771775" cy="1943100"/>
                    </a:xfrm>
                    <a:prstGeom prst="rect">
                      <a:avLst/>
                    </a:prstGeom>
                    <a:noFill/>
                  </pic:spPr>
                </pic:pic>
              </a:graphicData>
            </a:graphic>
          </wp:inline>
        </w:drawing>
      </w:r>
    </w:p>
    <w:p w:rsidR="00DF47E2" w:rsidRPr="00BF2541" w:rsidRDefault="00DF47E2" w:rsidP="00BF2541">
      <w:pPr>
        <w:jc w:val="both"/>
        <w:rPr>
          <w:rFonts w:ascii="Times New Roman" w:hAnsi="Times New Roman" w:cs="Times New Roman"/>
          <w:sz w:val="28"/>
          <w:szCs w:val="28"/>
        </w:rPr>
      </w:pPr>
    </w:p>
    <w:p w:rsidR="00BF2541" w:rsidRPr="00BF2541" w:rsidRDefault="00BF2541" w:rsidP="00BF2541">
      <w:pPr>
        <w:rPr>
          <w:rFonts w:ascii="Times New Roman" w:hAnsi="Times New Roman" w:cs="Times New Roman"/>
          <w:color w:val="943634" w:themeColor="accent2" w:themeShade="BF"/>
          <w:sz w:val="28"/>
          <w:szCs w:val="28"/>
        </w:rPr>
      </w:pPr>
    </w:p>
    <w:sectPr w:rsidR="00BF2541" w:rsidRPr="00BF2541" w:rsidSect="00BF2541">
      <w:pgSz w:w="11906" w:h="16838"/>
      <w:pgMar w:top="1134" w:right="991" w:bottom="1134"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CEB0"/>
      </v:shape>
    </w:pict>
  </w:numPicBullet>
  <w:abstractNum w:abstractNumId="0">
    <w:nsid w:val="4B204121"/>
    <w:multiLevelType w:val="hybridMultilevel"/>
    <w:tmpl w:val="BDF62A9E"/>
    <w:lvl w:ilvl="0" w:tplc="665C3B3C">
      <w:start w:val="1"/>
      <w:numFmt w:val="bullet"/>
      <w:lvlText w:val="•"/>
      <w:lvlJc w:val="left"/>
      <w:pPr>
        <w:tabs>
          <w:tab w:val="num" w:pos="720"/>
        </w:tabs>
        <w:ind w:left="720" w:hanging="360"/>
      </w:pPr>
      <w:rPr>
        <w:rFonts w:ascii="Arial" w:hAnsi="Arial" w:hint="default"/>
      </w:rPr>
    </w:lvl>
    <w:lvl w:ilvl="1" w:tplc="B5CCF3C4" w:tentative="1">
      <w:start w:val="1"/>
      <w:numFmt w:val="bullet"/>
      <w:lvlText w:val="•"/>
      <w:lvlJc w:val="left"/>
      <w:pPr>
        <w:tabs>
          <w:tab w:val="num" w:pos="1440"/>
        </w:tabs>
        <w:ind w:left="1440" w:hanging="360"/>
      </w:pPr>
      <w:rPr>
        <w:rFonts w:ascii="Arial" w:hAnsi="Arial" w:hint="default"/>
      </w:rPr>
    </w:lvl>
    <w:lvl w:ilvl="2" w:tplc="5B82F248" w:tentative="1">
      <w:start w:val="1"/>
      <w:numFmt w:val="bullet"/>
      <w:lvlText w:val="•"/>
      <w:lvlJc w:val="left"/>
      <w:pPr>
        <w:tabs>
          <w:tab w:val="num" w:pos="2160"/>
        </w:tabs>
        <w:ind w:left="2160" w:hanging="360"/>
      </w:pPr>
      <w:rPr>
        <w:rFonts w:ascii="Arial" w:hAnsi="Arial" w:hint="default"/>
      </w:rPr>
    </w:lvl>
    <w:lvl w:ilvl="3" w:tplc="46F4827E" w:tentative="1">
      <w:start w:val="1"/>
      <w:numFmt w:val="bullet"/>
      <w:lvlText w:val="•"/>
      <w:lvlJc w:val="left"/>
      <w:pPr>
        <w:tabs>
          <w:tab w:val="num" w:pos="2880"/>
        </w:tabs>
        <w:ind w:left="2880" w:hanging="360"/>
      </w:pPr>
      <w:rPr>
        <w:rFonts w:ascii="Arial" w:hAnsi="Arial" w:hint="default"/>
      </w:rPr>
    </w:lvl>
    <w:lvl w:ilvl="4" w:tplc="A2CE23A2" w:tentative="1">
      <w:start w:val="1"/>
      <w:numFmt w:val="bullet"/>
      <w:lvlText w:val="•"/>
      <w:lvlJc w:val="left"/>
      <w:pPr>
        <w:tabs>
          <w:tab w:val="num" w:pos="3600"/>
        </w:tabs>
        <w:ind w:left="3600" w:hanging="360"/>
      </w:pPr>
      <w:rPr>
        <w:rFonts w:ascii="Arial" w:hAnsi="Arial" w:hint="default"/>
      </w:rPr>
    </w:lvl>
    <w:lvl w:ilvl="5" w:tplc="57C6B428" w:tentative="1">
      <w:start w:val="1"/>
      <w:numFmt w:val="bullet"/>
      <w:lvlText w:val="•"/>
      <w:lvlJc w:val="left"/>
      <w:pPr>
        <w:tabs>
          <w:tab w:val="num" w:pos="4320"/>
        </w:tabs>
        <w:ind w:left="4320" w:hanging="360"/>
      </w:pPr>
      <w:rPr>
        <w:rFonts w:ascii="Arial" w:hAnsi="Arial" w:hint="default"/>
      </w:rPr>
    </w:lvl>
    <w:lvl w:ilvl="6" w:tplc="E9E238B6" w:tentative="1">
      <w:start w:val="1"/>
      <w:numFmt w:val="bullet"/>
      <w:lvlText w:val="•"/>
      <w:lvlJc w:val="left"/>
      <w:pPr>
        <w:tabs>
          <w:tab w:val="num" w:pos="5040"/>
        </w:tabs>
        <w:ind w:left="5040" w:hanging="360"/>
      </w:pPr>
      <w:rPr>
        <w:rFonts w:ascii="Arial" w:hAnsi="Arial" w:hint="default"/>
      </w:rPr>
    </w:lvl>
    <w:lvl w:ilvl="7" w:tplc="FBF8DBDA" w:tentative="1">
      <w:start w:val="1"/>
      <w:numFmt w:val="bullet"/>
      <w:lvlText w:val="•"/>
      <w:lvlJc w:val="left"/>
      <w:pPr>
        <w:tabs>
          <w:tab w:val="num" w:pos="5760"/>
        </w:tabs>
        <w:ind w:left="5760" w:hanging="360"/>
      </w:pPr>
      <w:rPr>
        <w:rFonts w:ascii="Arial" w:hAnsi="Arial" w:hint="default"/>
      </w:rPr>
    </w:lvl>
    <w:lvl w:ilvl="8" w:tplc="F866072C" w:tentative="1">
      <w:start w:val="1"/>
      <w:numFmt w:val="bullet"/>
      <w:lvlText w:val="•"/>
      <w:lvlJc w:val="left"/>
      <w:pPr>
        <w:tabs>
          <w:tab w:val="num" w:pos="6480"/>
        </w:tabs>
        <w:ind w:left="6480" w:hanging="360"/>
      </w:pPr>
      <w:rPr>
        <w:rFonts w:ascii="Arial" w:hAnsi="Arial" w:hint="default"/>
      </w:rPr>
    </w:lvl>
  </w:abstractNum>
  <w:abstractNum w:abstractNumId="1">
    <w:nsid w:val="6A50499A"/>
    <w:multiLevelType w:val="hybridMultilevel"/>
    <w:tmpl w:val="D9E48C46"/>
    <w:lvl w:ilvl="0" w:tplc="DCFE78FA">
      <w:start w:val="1"/>
      <w:numFmt w:val="bullet"/>
      <w:lvlText w:val="•"/>
      <w:lvlJc w:val="left"/>
      <w:pPr>
        <w:tabs>
          <w:tab w:val="num" w:pos="720"/>
        </w:tabs>
        <w:ind w:left="720" w:hanging="360"/>
      </w:pPr>
      <w:rPr>
        <w:rFonts w:ascii="Arial" w:hAnsi="Arial" w:hint="default"/>
      </w:rPr>
    </w:lvl>
    <w:lvl w:ilvl="1" w:tplc="9404D7BE" w:tentative="1">
      <w:start w:val="1"/>
      <w:numFmt w:val="bullet"/>
      <w:lvlText w:val="•"/>
      <w:lvlJc w:val="left"/>
      <w:pPr>
        <w:tabs>
          <w:tab w:val="num" w:pos="1440"/>
        </w:tabs>
        <w:ind w:left="1440" w:hanging="360"/>
      </w:pPr>
      <w:rPr>
        <w:rFonts w:ascii="Arial" w:hAnsi="Arial" w:hint="default"/>
      </w:rPr>
    </w:lvl>
    <w:lvl w:ilvl="2" w:tplc="1EB0BD1E" w:tentative="1">
      <w:start w:val="1"/>
      <w:numFmt w:val="bullet"/>
      <w:lvlText w:val="•"/>
      <w:lvlJc w:val="left"/>
      <w:pPr>
        <w:tabs>
          <w:tab w:val="num" w:pos="2160"/>
        </w:tabs>
        <w:ind w:left="2160" w:hanging="360"/>
      </w:pPr>
      <w:rPr>
        <w:rFonts w:ascii="Arial" w:hAnsi="Arial" w:hint="default"/>
      </w:rPr>
    </w:lvl>
    <w:lvl w:ilvl="3" w:tplc="E264B380" w:tentative="1">
      <w:start w:val="1"/>
      <w:numFmt w:val="bullet"/>
      <w:lvlText w:val="•"/>
      <w:lvlJc w:val="left"/>
      <w:pPr>
        <w:tabs>
          <w:tab w:val="num" w:pos="2880"/>
        </w:tabs>
        <w:ind w:left="2880" w:hanging="360"/>
      </w:pPr>
      <w:rPr>
        <w:rFonts w:ascii="Arial" w:hAnsi="Arial" w:hint="default"/>
      </w:rPr>
    </w:lvl>
    <w:lvl w:ilvl="4" w:tplc="DB084894" w:tentative="1">
      <w:start w:val="1"/>
      <w:numFmt w:val="bullet"/>
      <w:lvlText w:val="•"/>
      <w:lvlJc w:val="left"/>
      <w:pPr>
        <w:tabs>
          <w:tab w:val="num" w:pos="3600"/>
        </w:tabs>
        <w:ind w:left="3600" w:hanging="360"/>
      </w:pPr>
      <w:rPr>
        <w:rFonts w:ascii="Arial" w:hAnsi="Arial" w:hint="default"/>
      </w:rPr>
    </w:lvl>
    <w:lvl w:ilvl="5" w:tplc="ACCA357A" w:tentative="1">
      <w:start w:val="1"/>
      <w:numFmt w:val="bullet"/>
      <w:lvlText w:val="•"/>
      <w:lvlJc w:val="left"/>
      <w:pPr>
        <w:tabs>
          <w:tab w:val="num" w:pos="4320"/>
        </w:tabs>
        <w:ind w:left="4320" w:hanging="360"/>
      </w:pPr>
      <w:rPr>
        <w:rFonts w:ascii="Arial" w:hAnsi="Arial" w:hint="default"/>
      </w:rPr>
    </w:lvl>
    <w:lvl w:ilvl="6" w:tplc="02783518" w:tentative="1">
      <w:start w:val="1"/>
      <w:numFmt w:val="bullet"/>
      <w:lvlText w:val="•"/>
      <w:lvlJc w:val="left"/>
      <w:pPr>
        <w:tabs>
          <w:tab w:val="num" w:pos="5040"/>
        </w:tabs>
        <w:ind w:left="5040" w:hanging="360"/>
      </w:pPr>
      <w:rPr>
        <w:rFonts w:ascii="Arial" w:hAnsi="Arial" w:hint="default"/>
      </w:rPr>
    </w:lvl>
    <w:lvl w:ilvl="7" w:tplc="20B079BA" w:tentative="1">
      <w:start w:val="1"/>
      <w:numFmt w:val="bullet"/>
      <w:lvlText w:val="•"/>
      <w:lvlJc w:val="left"/>
      <w:pPr>
        <w:tabs>
          <w:tab w:val="num" w:pos="5760"/>
        </w:tabs>
        <w:ind w:left="5760" w:hanging="360"/>
      </w:pPr>
      <w:rPr>
        <w:rFonts w:ascii="Arial" w:hAnsi="Arial" w:hint="default"/>
      </w:rPr>
    </w:lvl>
    <w:lvl w:ilvl="8" w:tplc="67966374" w:tentative="1">
      <w:start w:val="1"/>
      <w:numFmt w:val="bullet"/>
      <w:lvlText w:val="•"/>
      <w:lvlJc w:val="left"/>
      <w:pPr>
        <w:tabs>
          <w:tab w:val="num" w:pos="6480"/>
        </w:tabs>
        <w:ind w:left="6480" w:hanging="360"/>
      </w:pPr>
      <w:rPr>
        <w:rFonts w:ascii="Arial" w:hAnsi="Arial" w:hint="default"/>
      </w:rPr>
    </w:lvl>
  </w:abstractNum>
  <w:abstractNum w:abstractNumId="2">
    <w:nsid w:val="71D138E6"/>
    <w:multiLevelType w:val="hybridMultilevel"/>
    <w:tmpl w:val="1CA08FF0"/>
    <w:lvl w:ilvl="0" w:tplc="50568C9C">
      <w:start w:val="1"/>
      <w:numFmt w:val="bullet"/>
      <w:lvlText w:val="•"/>
      <w:lvlJc w:val="left"/>
      <w:pPr>
        <w:tabs>
          <w:tab w:val="num" w:pos="720"/>
        </w:tabs>
        <w:ind w:left="720" w:hanging="360"/>
      </w:pPr>
      <w:rPr>
        <w:rFonts w:ascii="Arial" w:hAnsi="Arial" w:hint="default"/>
      </w:rPr>
    </w:lvl>
    <w:lvl w:ilvl="1" w:tplc="ACF81088" w:tentative="1">
      <w:start w:val="1"/>
      <w:numFmt w:val="bullet"/>
      <w:lvlText w:val="•"/>
      <w:lvlJc w:val="left"/>
      <w:pPr>
        <w:tabs>
          <w:tab w:val="num" w:pos="1440"/>
        </w:tabs>
        <w:ind w:left="1440" w:hanging="360"/>
      </w:pPr>
      <w:rPr>
        <w:rFonts w:ascii="Arial" w:hAnsi="Arial" w:hint="default"/>
      </w:rPr>
    </w:lvl>
    <w:lvl w:ilvl="2" w:tplc="8D96319A" w:tentative="1">
      <w:start w:val="1"/>
      <w:numFmt w:val="bullet"/>
      <w:lvlText w:val="•"/>
      <w:lvlJc w:val="left"/>
      <w:pPr>
        <w:tabs>
          <w:tab w:val="num" w:pos="2160"/>
        </w:tabs>
        <w:ind w:left="2160" w:hanging="360"/>
      </w:pPr>
      <w:rPr>
        <w:rFonts w:ascii="Arial" w:hAnsi="Arial" w:hint="default"/>
      </w:rPr>
    </w:lvl>
    <w:lvl w:ilvl="3" w:tplc="2998348A" w:tentative="1">
      <w:start w:val="1"/>
      <w:numFmt w:val="bullet"/>
      <w:lvlText w:val="•"/>
      <w:lvlJc w:val="left"/>
      <w:pPr>
        <w:tabs>
          <w:tab w:val="num" w:pos="2880"/>
        </w:tabs>
        <w:ind w:left="2880" w:hanging="360"/>
      </w:pPr>
      <w:rPr>
        <w:rFonts w:ascii="Arial" w:hAnsi="Arial" w:hint="default"/>
      </w:rPr>
    </w:lvl>
    <w:lvl w:ilvl="4" w:tplc="01CE7728" w:tentative="1">
      <w:start w:val="1"/>
      <w:numFmt w:val="bullet"/>
      <w:lvlText w:val="•"/>
      <w:lvlJc w:val="left"/>
      <w:pPr>
        <w:tabs>
          <w:tab w:val="num" w:pos="3600"/>
        </w:tabs>
        <w:ind w:left="3600" w:hanging="360"/>
      </w:pPr>
      <w:rPr>
        <w:rFonts w:ascii="Arial" w:hAnsi="Arial" w:hint="default"/>
      </w:rPr>
    </w:lvl>
    <w:lvl w:ilvl="5" w:tplc="B3985096" w:tentative="1">
      <w:start w:val="1"/>
      <w:numFmt w:val="bullet"/>
      <w:lvlText w:val="•"/>
      <w:lvlJc w:val="left"/>
      <w:pPr>
        <w:tabs>
          <w:tab w:val="num" w:pos="4320"/>
        </w:tabs>
        <w:ind w:left="4320" w:hanging="360"/>
      </w:pPr>
      <w:rPr>
        <w:rFonts w:ascii="Arial" w:hAnsi="Arial" w:hint="default"/>
      </w:rPr>
    </w:lvl>
    <w:lvl w:ilvl="6" w:tplc="E79E207C" w:tentative="1">
      <w:start w:val="1"/>
      <w:numFmt w:val="bullet"/>
      <w:lvlText w:val="•"/>
      <w:lvlJc w:val="left"/>
      <w:pPr>
        <w:tabs>
          <w:tab w:val="num" w:pos="5040"/>
        </w:tabs>
        <w:ind w:left="5040" w:hanging="360"/>
      </w:pPr>
      <w:rPr>
        <w:rFonts w:ascii="Arial" w:hAnsi="Arial" w:hint="default"/>
      </w:rPr>
    </w:lvl>
    <w:lvl w:ilvl="7" w:tplc="951AA226" w:tentative="1">
      <w:start w:val="1"/>
      <w:numFmt w:val="bullet"/>
      <w:lvlText w:val="•"/>
      <w:lvlJc w:val="left"/>
      <w:pPr>
        <w:tabs>
          <w:tab w:val="num" w:pos="5760"/>
        </w:tabs>
        <w:ind w:left="5760" w:hanging="360"/>
      </w:pPr>
      <w:rPr>
        <w:rFonts w:ascii="Arial" w:hAnsi="Arial" w:hint="default"/>
      </w:rPr>
    </w:lvl>
    <w:lvl w:ilvl="8" w:tplc="33A0F93E" w:tentative="1">
      <w:start w:val="1"/>
      <w:numFmt w:val="bullet"/>
      <w:lvlText w:val="•"/>
      <w:lvlJc w:val="left"/>
      <w:pPr>
        <w:tabs>
          <w:tab w:val="num" w:pos="6480"/>
        </w:tabs>
        <w:ind w:left="6480" w:hanging="360"/>
      </w:pPr>
      <w:rPr>
        <w:rFonts w:ascii="Arial" w:hAnsi="Arial" w:hint="default"/>
      </w:rPr>
    </w:lvl>
  </w:abstractNum>
  <w:abstractNum w:abstractNumId="3">
    <w:nsid w:val="7933678C"/>
    <w:multiLevelType w:val="hybridMultilevel"/>
    <w:tmpl w:val="EDC2D8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F2541"/>
    <w:rsid w:val="000F12F5"/>
    <w:rsid w:val="002726EC"/>
    <w:rsid w:val="00BF2541"/>
    <w:rsid w:val="00DF47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6E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BF2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BF25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2541"/>
    <w:rPr>
      <w:rFonts w:ascii="Tahoma" w:hAnsi="Tahoma" w:cs="Tahoma"/>
      <w:sz w:val="16"/>
      <w:szCs w:val="16"/>
    </w:rPr>
  </w:style>
  <w:style w:type="paragraph" w:styleId="a5">
    <w:name w:val="List Paragraph"/>
    <w:basedOn w:val="a"/>
    <w:uiPriority w:val="34"/>
    <w:qFormat/>
    <w:rsid w:val="000F12F5"/>
    <w:pPr>
      <w:ind w:left="720"/>
      <w:contextualSpacing/>
    </w:pPr>
  </w:style>
</w:styles>
</file>

<file path=word/webSettings.xml><?xml version="1.0" encoding="utf-8"?>
<w:webSettings xmlns:r="http://schemas.openxmlformats.org/officeDocument/2006/relationships" xmlns:w="http://schemas.openxmlformats.org/wordprocessingml/2006/main">
  <w:divs>
    <w:div w:id="338436587">
      <w:bodyDiv w:val="1"/>
      <w:marLeft w:val="0"/>
      <w:marRight w:val="0"/>
      <w:marTop w:val="0"/>
      <w:marBottom w:val="0"/>
      <w:divBdr>
        <w:top w:val="none" w:sz="0" w:space="0" w:color="auto"/>
        <w:left w:val="none" w:sz="0" w:space="0" w:color="auto"/>
        <w:bottom w:val="none" w:sz="0" w:space="0" w:color="auto"/>
        <w:right w:val="none" w:sz="0" w:space="0" w:color="auto"/>
      </w:divBdr>
      <w:divsChild>
        <w:div w:id="582252873">
          <w:marLeft w:val="547"/>
          <w:marRight w:val="0"/>
          <w:marTop w:val="115"/>
          <w:marBottom w:val="0"/>
          <w:divBdr>
            <w:top w:val="none" w:sz="0" w:space="0" w:color="auto"/>
            <w:left w:val="none" w:sz="0" w:space="0" w:color="auto"/>
            <w:bottom w:val="none" w:sz="0" w:space="0" w:color="auto"/>
            <w:right w:val="none" w:sz="0" w:space="0" w:color="auto"/>
          </w:divBdr>
        </w:div>
      </w:divsChild>
    </w:div>
    <w:div w:id="407506570">
      <w:bodyDiv w:val="1"/>
      <w:marLeft w:val="0"/>
      <w:marRight w:val="0"/>
      <w:marTop w:val="0"/>
      <w:marBottom w:val="0"/>
      <w:divBdr>
        <w:top w:val="none" w:sz="0" w:space="0" w:color="auto"/>
        <w:left w:val="none" w:sz="0" w:space="0" w:color="auto"/>
        <w:bottom w:val="none" w:sz="0" w:space="0" w:color="auto"/>
        <w:right w:val="none" w:sz="0" w:space="0" w:color="auto"/>
      </w:divBdr>
      <w:divsChild>
        <w:div w:id="1875147855">
          <w:marLeft w:val="547"/>
          <w:marRight w:val="0"/>
          <w:marTop w:val="115"/>
          <w:marBottom w:val="0"/>
          <w:divBdr>
            <w:top w:val="none" w:sz="0" w:space="0" w:color="auto"/>
            <w:left w:val="none" w:sz="0" w:space="0" w:color="auto"/>
            <w:bottom w:val="none" w:sz="0" w:space="0" w:color="auto"/>
            <w:right w:val="none" w:sz="0" w:space="0" w:color="auto"/>
          </w:divBdr>
        </w:div>
      </w:divsChild>
    </w:div>
    <w:div w:id="457648132">
      <w:bodyDiv w:val="1"/>
      <w:marLeft w:val="0"/>
      <w:marRight w:val="0"/>
      <w:marTop w:val="0"/>
      <w:marBottom w:val="0"/>
      <w:divBdr>
        <w:top w:val="none" w:sz="0" w:space="0" w:color="auto"/>
        <w:left w:val="none" w:sz="0" w:space="0" w:color="auto"/>
        <w:bottom w:val="none" w:sz="0" w:space="0" w:color="auto"/>
        <w:right w:val="none" w:sz="0" w:space="0" w:color="auto"/>
      </w:divBdr>
    </w:div>
    <w:div w:id="1008946067">
      <w:bodyDiv w:val="1"/>
      <w:marLeft w:val="0"/>
      <w:marRight w:val="0"/>
      <w:marTop w:val="0"/>
      <w:marBottom w:val="0"/>
      <w:divBdr>
        <w:top w:val="none" w:sz="0" w:space="0" w:color="auto"/>
        <w:left w:val="none" w:sz="0" w:space="0" w:color="auto"/>
        <w:bottom w:val="none" w:sz="0" w:space="0" w:color="auto"/>
        <w:right w:val="none" w:sz="0" w:space="0" w:color="auto"/>
      </w:divBdr>
      <w:divsChild>
        <w:div w:id="76585472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506</Words>
  <Characters>2889</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2014-12-06T12:38:00Z</dcterms:created>
  <dcterms:modified xsi:type="dcterms:W3CDTF">2014-12-06T13:02:00Z</dcterms:modified>
</cp:coreProperties>
</file>