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A" w:rsidRDefault="004F73FA" w:rsidP="004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F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F73FA" w:rsidRDefault="004F73FA" w:rsidP="004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FA">
        <w:rPr>
          <w:rFonts w:ascii="Times New Roman" w:hAnsi="Times New Roman" w:cs="Times New Roman"/>
          <w:b/>
          <w:sz w:val="24"/>
          <w:szCs w:val="24"/>
        </w:rPr>
        <w:t>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возрастных групп </w:t>
      </w:r>
    </w:p>
    <w:p w:rsidR="004F73FA" w:rsidRDefault="004F73FA" w:rsidP="004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«Центр развития ребенка – детский сад № 48»</w:t>
      </w:r>
    </w:p>
    <w:p w:rsidR="004F73FA" w:rsidRPr="004F73FA" w:rsidRDefault="004F73FA" w:rsidP="004F7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3FA" w:rsidRPr="004F73FA" w:rsidRDefault="004F73FA" w:rsidP="004F73F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4F73FA">
        <w:rPr>
          <w:rFonts w:ascii="Times New Roman" w:hAnsi="Times New Roman" w:cs="Times New Roman"/>
          <w:sz w:val="24"/>
          <w:szCs w:val="24"/>
        </w:rPr>
        <w:t>Рабочая программа является документом образовательного учреждения, характеризующей систему организации образовательной деятельности воспитателя, разработана в соответствии с документами: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autoSpaceDE w:val="0"/>
        <w:autoSpaceDN w:val="0"/>
        <w:spacing w:line="276" w:lineRule="auto"/>
        <w:ind w:hanging="654"/>
        <w:jc w:val="both"/>
        <w:rPr>
          <w:b/>
        </w:rPr>
      </w:pPr>
      <w:r w:rsidRPr="004F73FA">
        <w:t xml:space="preserve">- </w:t>
      </w:r>
      <w:r w:rsidRPr="004F73FA">
        <w:rPr>
          <w:color w:val="000000"/>
        </w:rPr>
        <w:t xml:space="preserve"> Федеральный закон от 29.12.2012  № 273-ФЗ  «Об образовании в Российской Федерации»;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spacing w:line="276" w:lineRule="auto"/>
        <w:ind w:hanging="654"/>
        <w:jc w:val="both"/>
        <w:rPr>
          <w:color w:val="000000"/>
        </w:rPr>
      </w:pPr>
      <w:r w:rsidRPr="004F73FA"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spacing w:line="276" w:lineRule="auto"/>
        <w:ind w:hanging="654"/>
        <w:jc w:val="both"/>
        <w:rPr>
          <w:color w:val="000000"/>
        </w:rPr>
      </w:pPr>
      <w:r w:rsidRPr="004F73FA">
        <w:t>-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spacing w:line="276" w:lineRule="auto"/>
        <w:ind w:hanging="654"/>
        <w:jc w:val="both"/>
        <w:rPr>
          <w:color w:val="000000"/>
        </w:rPr>
      </w:pPr>
      <w:r w:rsidRPr="004F73FA">
        <w:t xml:space="preserve"> - 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F73FA">
        <w:rPr>
          <w:rStyle w:val="a6"/>
          <w:rFonts w:eastAsiaTheme="majorEastAsia"/>
          <w:sz w:val="24"/>
          <w:szCs w:val="24"/>
        </w:rPr>
        <w:t xml:space="preserve"> (</w:t>
      </w:r>
      <w:r w:rsidRPr="004F73FA">
        <w:rPr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F73FA">
        <w:rPr>
          <w:rStyle w:val="a6"/>
          <w:rFonts w:eastAsiaTheme="majorEastAsia"/>
          <w:sz w:val="24"/>
          <w:szCs w:val="24"/>
        </w:rPr>
        <w:t>от 15 мая 2013 года №</w:t>
      </w:r>
      <w:r>
        <w:rPr>
          <w:rStyle w:val="a6"/>
          <w:rFonts w:eastAsiaTheme="majorEastAsia"/>
          <w:sz w:val="24"/>
          <w:szCs w:val="24"/>
        </w:rPr>
        <w:t xml:space="preserve"> </w:t>
      </w:r>
      <w:r w:rsidRPr="004F73FA">
        <w:rPr>
          <w:rStyle w:val="a6"/>
          <w:rFonts w:eastAsiaTheme="majorEastAsia"/>
          <w:sz w:val="24"/>
          <w:szCs w:val="24"/>
        </w:rPr>
        <w:t>26  «Об утверждении САНПИН» 2.4.3049-13)</w:t>
      </w:r>
      <w:r w:rsidRPr="004F73FA">
        <w:t>;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spacing w:line="276" w:lineRule="auto"/>
        <w:ind w:hanging="654"/>
        <w:jc w:val="both"/>
        <w:rPr>
          <w:color w:val="000000"/>
        </w:rPr>
      </w:pPr>
      <w:r>
        <w:t xml:space="preserve">-  </w:t>
      </w:r>
      <w:r w:rsidRPr="004F73FA">
        <w:t xml:space="preserve">Устав МБДОУ «Центр развития ребенка – детский сад № 48».Муниципальное бюджетное дошкольное образовательное учреждение «Центр развития ребенка - детский сад № 48» </w:t>
      </w:r>
      <w:proofErr w:type="gramStart"/>
      <w:r w:rsidRPr="004F73FA">
        <w:t>обеспечивающим</w:t>
      </w:r>
      <w:proofErr w:type="gramEnd"/>
      <w:r w:rsidRPr="004F73FA">
        <w:t xml:space="preserve">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психического здоровья, в развитии индивидуальных способностей детей.</w:t>
      </w:r>
    </w:p>
    <w:p w:rsidR="004F73FA" w:rsidRPr="004F73FA" w:rsidRDefault="004F73FA" w:rsidP="004F73FA">
      <w:pPr>
        <w:pStyle w:val="a7"/>
        <w:numPr>
          <w:ilvl w:val="0"/>
          <w:numId w:val="2"/>
        </w:numPr>
        <w:spacing w:line="276" w:lineRule="auto"/>
        <w:ind w:hanging="654"/>
        <w:jc w:val="both"/>
        <w:rPr>
          <w:color w:val="000000"/>
        </w:rPr>
      </w:pPr>
      <w:r w:rsidRPr="004F73FA">
        <w:t>Основная образовательная программа МБДОУ «Центр развития ребенка – детский сад № 48»</w:t>
      </w:r>
    </w:p>
    <w:sectPr w:rsidR="004F73FA" w:rsidRPr="004F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FD5"/>
    <w:multiLevelType w:val="multilevel"/>
    <w:tmpl w:val="4364E6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5BB200F3"/>
    <w:multiLevelType w:val="multilevel"/>
    <w:tmpl w:val="2B1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73FA"/>
    <w:rsid w:val="004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3FA"/>
    <w:rPr>
      <w:b/>
      <w:bCs/>
    </w:rPr>
  </w:style>
  <w:style w:type="paragraph" w:styleId="a5">
    <w:name w:val="Body Text"/>
    <w:aliases w:val="Основной текст_ Знак Знак"/>
    <w:basedOn w:val="a"/>
    <w:link w:val="a6"/>
    <w:uiPriority w:val="99"/>
    <w:rsid w:val="004F73F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Знак"/>
    <w:aliases w:val="Основной текст_ Знак Знак Знак"/>
    <w:basedOn w:val="a0"/>
    <w:link w:val="a5"/>
    <w:uiPriority w:val="99"/>
    <w:rsid w:val="004F73F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List Paragraph"/>
    <w:basedOn w:val="a"/>
    <w:uiPriority w:val="34"/>
    <w:qFormat/>
    <w:rsid w:val="004F7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2016-06-19T04:51:00Z</dcterms:created>
  <dcterms:modified xsi:type="dcterms:W3CDTF">2016-06-19T04:58:00Z</dcterms:modified>
</cp:coreProperties>
</file>