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Биробиджан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"__" ______________ </w:t>
      </w:r>
      <w:r w:rsidRPr="00F834B7">
        <w:rPr>
          <w:rFonts w:ascii="Times New Roman" w:hAnsi="Times New Roman" w:cs="Times New Roman"/>
          <w:sz w:val="24"/>
          <w:szCs w:val="24"/>
          <w:u w:val="single"/>
        </w:rPr>
        <w:t xml:space="preserve">20      </w:t>
      </w:r>
      <w:r w:rsidRPr="00F834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заключения договора)                                                                     (дата заключения договора)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«Центр развития__ ребенка - детский сад № 48»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 2015г.  № _</w:t>
      </w:r>
      <w:r>
        <w:rPr>
          <w:rFonts w:ascii="Times New Roman" w:hAnsi="Times New Roman" w:cs="Times New Roman"/>
          <w:sz w:val="24"/>
          <w:szCs w:val="24"/>
          <w:u w:val="single"/>
        </w:rPr>
        <w:t>988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(дата и номер лицензии)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Комитетом образования Еврейской автономной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Пуртовой Валерии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D84B9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(реквизиты документа, удостоверяющего полномочия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"Заказчик", в лице 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и реквизиты документа, удостоверяющего полномочия представителя 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(при наличии), дата рождения)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(адрес места жительства ребенка с указанием индекса)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групповая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МБДОУ «Центр развития ребенка – детский сад № 48»</w:t>
      </w:r>
      <w:r w:rsidRPr="0091766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9176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 календарных лет (года).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- _</w:t>
      </w:r>
      <w:r>
        <w:rPr>
          <w:rFonts w:ascii="Times New Roman" w:hAnsi="Times New Roman"/>
          <w:sz w:val="24"/>
          <w:szCs w:val="24"/>
          <w:u w:val="single"/>
        </w:rPr>
        <w:t xml:space="preserve">5 дней в неделю, с 07.00 до 19.00 часов (в предпраздничные дни с 07.00 до 18.00 часов), кроме субботы, воскресенья, праздничных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дней.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>_________________________________направленности.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  <w:proofErr w:type="gramEnd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350794">
        <w:rPr>
          <w:rFonts w:ascii="Times New Roman" w:hAnsi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Взаимодействие Сторон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60706" w:rsidRDefault="00E60706" w:rsidP="00B25DF7">
      <w:pPr>
        <w:pStyle w:val="a3"/>
        <w:ind w:firstLine="567"/>
        <w:jc w:val="both"/>
        <w:rPr>
          <w:sz w:val="22"/>
        </w:rPr>
      </w:pPr>
      <w:r>
        <w:rPr>
          <w:sz w:val="24"/>
        </w:rPr>
        <w:t xml:space="preserve">2.1.2. </w:t>
      </w:r>
      <w:r>
        <w:rPr>
          <w:sz w:val="22"/>
        </w:rPr>
        <w:t xml:space="preserve">Отчислить ребенка из МБДОУ </w:t>
      </w:r>
      <w:r>
        <w:rPr>
          <w:sz w:val="24"/>
        </w:rPr>
        <w:t>по заявлению Родителей;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9" w:anchor="Par7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</w:t>
      </w:r>
      <w:r>
        <w:rPr>
          <w:rFonts w:ascii="Times New Roman" w:hAnsi="Times New Roman"/>
          <w:sz w:val="24"/>
          <w:szCs w:val="24"/>
        </w:rPr>
        <w:lastRenderedPageBreak/>
        <w:t>развивающей предметно-пространственной среды.</w:t>
      </w:r>
    </w:p>
    <w:p w:rsidR="00E60706" w:rsidRDefault="00E60706" w:rsidP="00C47C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  <w:r w:rsidRPr="005E4BB2">
        <w:rPr>
          <w:rFonts w:ascii="Times New Roman" w:hAnsi="Times New Roman" w:cs="Times New Roman"/>
          <w:sz w:val="24"/>
          <w:szCs w:val="24"/>
        </w:rPr>
        <w:t>в соответствии с его возрастом и временем пребывания в МБДОУ по нормам, утвержденным Министерством здравоохранения Российской Федерации. В МБДОУ устанавливается 5-разовое питание.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0706" w:rsidRDefault="00E60706" w:rsidP="00C47C0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(срок)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</w:t>
      </w:r>
      <w:hyperlink r:id="rId11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</w:t>
      </w:r>
      <w:r w:rsidRPr="004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присмотр и уход  Воспитанника.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 своевременно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предусмотренные </w:t>
      </w:r>
      <w:proofErr w:type="spellStart"/>
      <w:r>
        <w:rPr>
          <w:rFonts w:ascii="Times New Roman" w:hAnsi="Times New Roman"/>
          <w:sz w:val="24"/>
          <w:szCs w:val="24"/>
        </w:rPr>
        <w:t>Уаставом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0706" w:rsidRPr="005E4BB2" w:rsidRDefault="00E60706" w:rsidP="005E4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Размер, сроки и порядок оплаты за присмотр и уход</w:t>
      </w:r>
    </w:p>
    <w:p w:rsidR="00E60706" w:rsidRPr="00264C1D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Воспитанником </w:t>
      </w:r>
    </w:p>
    <w:p w:rsidR="00E60706" w:rsidRPr="003445FD" w:rsidRDefault="00E60706" w:rsidP="00344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296687">
        <w:rPr>
          <w:sz w:val="24"/>
          <w:szCs w:val="24"/>
        </w:rPr>
        <w:t xml:space="preserve">   </w:t>
      </w:r>
      <w:r w:rsidRPr="00296687">
        <w:rPr>
          <w:rFonts w:ascii="Times New Roman" w:hAnsi="Times New Roman"/>
          <w:sz w:val="24"/>
          <w:szCs w:val="24"/>
        </w:rPr>
        <w:t>3.1</w:t>
      </w:r>
      <w:r w:rsidRPr="004D2F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45FD" w:rsidRPr="003445FD">
        <w:rPr>
          <w:rFonts w:ascii="Times New Roman" w:hAnsi="Times New Roman"/>
          <w:sz w:val="24"/>
          <w:szCs w:val="24"/>
        </w:rPr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 от 07.03.2019 г. № 397 «О размере родительской платы за присмотр и уход за детьми в муниципальных дошкольных образовательных организациях муниципального образования «Город Биробиджан Еврейской автономной области» и может пересматриваться не более 1 раза в год.</w:t>
      </w:r>
      <w:proofErr w:type="gramEnd"/>
      <w:r w:rsidR="003445FD" w:rsidRPr="003445F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445FD" w:rsidRPr="003445FD">
        <w:rPr>
          <w:rFonts w:ascii="Times New Roman" w:hAnsi="Times New Roman"/>
          <w:sz w:val="24"/>
          <w:szCs w:val="24"/>
        </w:rPr>
        <w:t xml:space="preserve">На основании постановления мэрии города от 07.03.2019 г. № 396 «О норме расходов </w:t>
      </w:r>
      <w:r w:rsidR="003445FD" w:rsidRPr="003445FD">
        <w:rPr>
          <w:rFonts w:ascii="Times New Roman" w:hAnsi="Times New Roman"/>
          <w:sz w:val="24"/>
          <w:szCs w:val="24"/>
        </w:rPr>
        <w:lastRenderedPageBreak/>
        <w:t>на питание детей в муниципальных дошкольных образовательных организациях муниципального образования «Город Биробиджан» Еврейской автономной области установить с 01.03.2019 г. норму расходов на питание детей в муниципальных дошкольных образовательных организациях муниципального образования «Город Биробиджан» Еврейской автономной области в размере 112 рублей в день</w:t>
      </w:r>
      <w:r w:rsidRPr="003445FD">
        <w:rPr>
          <w:rFonts w:ascii="Times New Roman" w:hAnsi="Times New Roman"/>
          <w:sz w:val="24"/>
          <w:szCs w:val="24"/>
        </w:rPr>
        <w:t>.</w:t>
      </w:r>
      <w:proofErr w:type="gramEnd"/>
    </w:p>
    <w:p w:rsidR="00E60706" w:rsidRPr="00F167A1" w:rsidRDefault="00E60706" w:rsidP="00CD128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>3.2.</w:t>
      </w:r>
      <w:r w:rsidR="003445FD" w:rsidRPr="003445FD">
        <w:rPr>
          <w:sz w:val="20"/>
          <w:szCs w:val="20"/>
        </w:rPr>
        <w:t xml:space="preserve"> </w:t>
      </w:r>
      <w:r w:rsidR="003445FD" w:rsidRPr="003445FD">
        <w:rPr>
          <w:b w:val="0"/>
          <w:sz w:val="24"/>
          <w:szCs w:val="24"/>
        </w:rPr>
        <w:t>Стоимость услуг Исполнителя по присмотру и уходу за Воспитанником (далее - родительская плата) составляет 118 (сто восемнадцать) рублей</w:t>
      </w:r>
      <w:r w:rsidRPr="00F834B7">
        <w:rPr>
          <w:b w:val="0"/>
          <w:sz w:val="24"/>
          <w:szCs w:val="24"/>
        </w:rPr>
        <w:t>.</w:t>
      </w:r>
      <w:r w:rsidRPr="00F834B7">
        <w:rPr>
          <w:b w:val="0"/>
          <w:sz w:val="24"/>
          <w:szCs w:val="24"/>
        </w:rPr>
        <w:br/>
        <w:t>3.3. Начисление родительской платы производится из расчета фактически оказанной</w:t>
      </w:r>
      <w:r w:rsidRPr="00F167A1">
        <w:rPr>
          <w:b w:val="0"/>
          <w:sz w:val="24"/>
          <w:szCs w:val="24"/>
        </w:rPr>
        <w:t xml:space="preserve"> услуги по присмотру и уходу, соразмерно количеству календарных дней, в тече</w:t>
      </w:r>
      <w:r>
        <w:rPr>
          <w:b w:val="0"/>
          <w:sz w:val="24"/>
          <w:szCs w:val="24"/>
        </w:rPr>
        <w:t>ние которых оказывалась услуга.</w:t>
      </w:r>
    </w:p>
    <w:p w:rsidR="00E60706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4</w:t>
      </w:r>
      <w:r w:rsidRPr="00F167A1">
        <w:rPr>
          <w:b w:val="0"/>
          <w:sz w:val="24"/>
          <w:szCs w:val="24"/>
        </w:rPr>
        <w:t xml:space="preserve">. По заявлению родителей (законных представителей) за присмотр и уход за детьми-инвалидами (при предоставлении справки об инвалидности), детьми-сиротами и детьми, оставшимися без попечения родителей (при предоставлении распоряжения из органа опеки и попечительства), а также за детьми с туберкулезной интоксикацией (документ органов </w:t>
      </w:r>
      <w:proofErr w:type="gramStart"/>
      <w:r w:rsidRPr="00F167A1">
        <w:rPr>
          <w:b w:val="0"/>
          <w:sz w:val="24"/>
          <w:szCs w:val="24"/>
        </w:rPr>
        <w:t>здравоохранения</w:t>
      </w:r>
      <w:proofErr w:type="gramEnd"/>
      <w:r w:rsidRPr="00F167A1">
        <w:rPr>
          <w:b w:val="0"/>
          <w:sz w:val="24"/>
          <w:szCs w:val="24"/>
        </w:rPr>
        <w:t xml:space="preserve"> подтверждающий данный факт),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F167A1">
        <w:rPr>
          <w:rStyle w:val="apple-converted-space"/>
          <w:b w:val="0"/>
          <w:sz w:val="24"/>
          <w:szCs w:val="24"/>
        </w:rPr>
        <w:t> </w:t>
      </w:r>
      <w:r w:rsidRPr="00F167A1">
        <w:rPr>
          <w:b w:val="0"/>
          <w:sz w:val="24"/>
          <w:szCs w:val="24"/>
        </w:rPr>
        <w:br/>
        <w:t>3.</w:t>
      </w:r>
      <w:r>
        <w:rPr>
          <w:b w:val="0"/>
          <w:sz w:val="24"/>
          <w:szCs w:val="24"/>
        </w:rPr>
        <w:t>5</w:t>
      </w:r>
      <w:r w:rsidRPr="00F167A1">
        <w:rPr>
          <w:b w:val="0"/>
          <w:sz w:val="24"/>
          <w:szCs w:val="24"/>
        </w:rPr>
        <w:t>. Плата за присмотр и уход за детьми вносится ежемесячно не позднее 20-го числа текущего месяца. Начисление платы за присмотр и уход за детьми производится централизованной бухгалтерией в течение первых 15 дней текущего месяца, согласно календарному графику работы дошкольного учреждения и табелю учёта посещаемости детей за предыдущий месяц. Родителям выписывается квитанция, в которой указывается общая сумма родительской платы с учётом дней фактического посещения ребёнка в предыдущий месяц. Возврат суммы родителям (в случае отчисления ребёнка) производится на основании их заявления с указанием ИНН, копии паспорта, копии квитанции об уплате (</w:t>
      </w:r>
      <w:proofErr w:type="gramStart"/>
      <w:r w:rsidRPr="00F167A1">
        <w:rPr>
          <w:b w:val="0"/>
          <w:sz w:val="24"/>
          <w:szCs w:val="24"/>
        </w:rPr>
        <w:t>последняя</w:t>
      </w:r>
      <w:proofErr w:type="gramEnd"/>
      <w:r w:rsidRPr="00F167A1">
        <w:rPr>
          <w:b w:val="0"/>
          <w:sz w:val="24"/>
          <w:szCs w:val="24"/>
        </w:rPr>
        <w:t>), копии сберегательной книжки - первый лист (если денежные средства будут перечисляться в сберегательный банк на книжку) или выписки из лицевого счета, по приказу заве</w:t>
      </w:r>
      <w:r>
        <w:rPr>
          <w:b w:val="0"/>
          <w:sz w:val="24"/>
          <w:szCs w:val="24"/>
        </w:rPr>
        <w:t>дующего дошкольным учреждением.</w:t>
      </w:r>
    </w:p>
    <w:p w:rsidR="00E60706" w:rsidRPr="00F834B7" w:rsidRDefault="00E60706" w:rsidP="00B6575B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6</w:t>
      </w:r>
      <w:r w:rsidRPr="00F167A1">
        <w:rPr>
          <w:b w:val="0"/>
          <w:sz w:val="24"/>
          <w:szCs w:val="24"/>
        </w:rPr>
        <w:t>. Плата с родителей взимается во всех случаях, за исключением отсутствия ребёнка в дошкольном учреждении.</w:t>
      </w:r>
      <w:r w:rsidRPr="00F167A1">
        <w:rPr>
          <w:b w:val="0"/>
          <w:sz w:val="24"/>
          <w:szCs w:val="24"/>
        </w:rPr>
        <w:br/>
      </w:r>
      <w:r w:rsidRPr="00B6575B">
        <w:rPr>
          <w:b w:val="0"/>
          <w:sz w:val="24"/>
          <w:szCs w:val="24"/>
        </w:rPr>
        <w:t>3.7</w:t>
      </w:r>
      <w:r w:rsidRPr="00F834B7">
        <w:rPr>
          <w:b w:val="0"/>
          <w:sz w:val="24"/>
          <w:szCs w:val="24"/>
        </w:rPr>
        <w:t xml:space="preserve">. </w:t>
      </w:r>
      <w:proofErr w:type="gramStart"/>
      <w:r w:rsidRPr="00F834B7">
        <w:rPr>
          <w:b w:val="0"/>
          <w:sz w:val="24"/>
          <w:szCs w:val="24"/>
        </w:rPr>
        <w:t xml:space="preserve">Порядок обращения, выплаты и размер компенсации родительской платы за уход, присмотр за детьми регулируется Постановлением правительства Еврейской автономной области от 21.03.2018 года № 87-пп «О внесении изменений </w:t>
      </w:r>
      <w:r>
        <w:rPr>
          <w:b w:val="0"/>
          <w:sz w:val="24"/>
          <w:szCs w:val="24"/>
        </w:rPr>
        <w:t>в некоторые</w:t>
      </w:r>
      <w:r w:rsidRPr="00F834B7">
        <w:rPr>
          <w:b w:val="0"/>
          <w:sz w:val="24"/>
          <w:szCs w:val="24"/>
        </w:rPr>
        <w:t xml:space="preserve"> постановлени</w:t>
      </w:r>
      <w:r>
        <w:rPr>
          <w:b w:val="0"/>
          <w:sz w:val="24"/>
          <w:szCs w:val="24"/>
        </w:rPr>
        <w:t>я</w:t>
      </w:r>
      <w:r w:rsidRPr="00F834B7">
        <w:rPr>
          <w:b w:val="0"/>
          <w:sz w:val="24"/>
          <w:szCs w:val="24"/>
        </w:rPr>
        <w:t xml:space="preserve"> правительства Еврейской автономной области от 18.02.2014 № 50-пп «О реализации закона Еврейской автономной области от 30.10.2013 № 372-ОЗ «О размере выплаты родителям (законным представителям) ребенка компенсации части родительской платы за присмотр и уход</w:t>
      </w:r>
      <w:proofErr w:type="gramEnd"/>
      <w:r w:rsidRPr="00F834B7">
        <w:rPr>
          <w:b w:val="0"/>
          <w:sz w:val="24"/>
          <w:szCs w:val="24"/>
        </w:rPr>
        <w:t xml:space="preserve">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образования».</w:t>
      </w:r>
    </w:p>
    <w:p w:rsidR="00E60706" w:rsidRDefault="00E60706" w:rsidP="003445FD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 xml:space="preserve">3.8. </w:t>
      </w:r>
      <w:r w:rsidR="003445FD" w:rsidRPr="003445FD">
        <w:rPr>
          <w:b w:val="0"/>
          <w:sz w:val="24"/>
          <w:szCs w:val="24"/>
        </w:rPr>
        <w:t>Заказчик ежемесячно вносит родительскую плату за присмотр и уход за  Воспитанником, указанную в пункте 3.2 настоящего Договора, в сумме 118 (сто восемнадцать</w:t>
      </w:r>
      <w:r w:rsidR="003445FD">
        <w:rPr>
          <w:b w:val="0"/>
          <w:sz w:val="24"/>
          <w:szCs w:val="24"/>
        </w:rPr>
        <w:t>)</w:t>
      </w:r>
      <w:r w:rsidR="003445FD" w:rsidRPr="003445FD">
        <w:rPr>
          <w:b w:val="0"/>
          <w:sz w:val="24"/>
          <w:szCs w:val="24"/>
        </w:rPr>
        <w:t>рублей</w:t>
      </w:r>
      <w:r w:rsidRPr="003445FD">
        <w:rPr>
          <w:b w:val="0"/>
          <w:sz w:val="24"/>
          <w:szCs w:val="24"/>
        </w:rPr>
        <w:t>.</w:t>
      </w:r>
      <w:r w:rsidRPr="003445FD">
        <w:rPr>
          <w:b w:val="0"/>
          <w:sz w:val="24"/>
          <w:szCs w:val="24"/>
        </w:rPr>
        <w:br/>
      </w: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9</w:t>
      </w:r>
      <w:r w:rsidRPr="00F167A1">
        <w:rPr>
          <w:b w:val="0"/>
          <w:sz w:val="24"/>
          <w:szCs w:val="24"/>
        </w:rPr>
        <w:t xml:space="preserve">. Оплата производится ежемесячно не позднее 20 числа текущего месяца, в безналичном порядке на счет, указанный в разделе </w:t>
      </w:r>
      <w:r w:rsidRPr="006700EC">
        <w:rPr>
          <w:b w:val="0"/>
          <w:sz w:val="24"/>
          <w:szCs w:val="24"/>
          <w:lang w:val="en-US"/>
        </w:rPr>
        <w:t>VI</w:t>
      </w:r>
      <w:r w:rsidRPr="00F167A1">
        <w:rPr>
          <w:b w:val="0"/>
          <w:sz w:val="24"/>
          <w:szCs w:val="24"/>
        </w:rPr>
        <w:t xml:space="preserve"> настоящего Договора.</w:t>
      </w:r>
    </w:p>
    <w:p w:rsidR="00E60706" w:rsidRPr="00AD4ECB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 xml:space="preserve">3.10. В случае принятия Родителем решения о направлении средств материнского (семейного) капитала на оплату содержания ребенка в МДОУ по заявлению Родителя в Пенсионный фонд, последний перечисляет на расчетный счет Учреждения средства одним платежом за календарный год, из расчета размера оплаты за содержание ребенка в Учреждении. Первый платеж осуществляется не позднее, чем через </w:t>
      </w:r>
      <w:r>
        <w:rPr>
          <w:b w:val="0"/>
          <w:sz w:val="24"/>
          <w:szCs w:val="24"/>
        </w:rPr>
        <w:t>10 рабочих дней</w:t>
      </w:r>
      <w:r w:rsidRPr="00AD4ECB">
        <w:rPr>
          <w:b w:val="0"/>
          <w:sz w:val="24"/>
          <w:szCs w:val="24"/>
        </w:rPr>
        <w:t xml:space="preserve"> со дня принятия заявления о распоряжении средствами материнского капитала. Расчет размера родительской платы за содержание ребенка в Учреждении является неотъемлемой частью настоящего договора.</w:t>
      </w:r>
    </w:p>
    <w:p w:rsidR="00E60706" w:rsidRPr="00AD4ECB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lastRenderedPageBreak/>
        <w:t>3.11. 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родителей за содержание ребенка, учитывающего его фактическое пребывание в Учреждении), учитывается при последующих платежах.</w:t>
      </w:r>
    </w:p>
    <w:p w:rsidR="00E60706" w:rsidRPr="00350794" w:rsidRDefault="00E60706" w:rsidP="0035079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 xml:space="preserve">3.12. </w:t>
      </w:r>
      <w:proofErr w:type="gramStart"/>
      <w:r w:rsidRPr="00AD4ECB">
        <w:rPr>
          <w:b w:val="0"/>
          <w:sz w:val="24"/>
          <w:szCs w:val="24"/>
        </w:rPr>
        <w:t>Учреждение возвращает в территориальные органы Пенсионного</w:t>
      </w:r>
      <w:r>
        <w:rPr>
          <w:b w:val="0"/>
          <w:sz w:val="24"/>
          <w:szCs w:val="24"/>
        </w:rPr>
        <w:t xml:space="preserve"> </w:t>
      </w:r>
      <w:r w:rsidRPr="00AD4ECB">
        <w:rPr>
          <w:b w:val="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неиспользованные средства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в случае расторжения договора в связи с прекращением получения ребенком образовательных услуг, в связи с отчислением из Учреждения,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</w:t>
      </w:r>
      <w:bookmarkStart w:id="5" w:name="Par165"/>
      <w:bookmarkEnd w:id="5"/>
      <w:proofErr w:type="gramEnd"/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213"/>
      <w:bookmarkEnd w:id="6"/>
    </w:p>
    <w:p w:rsidR="00E60706" w:rsidRPr="00350794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Основания изменения и расторжения договора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0706" w:rsidRPr="00350794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Заключительные положения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 Сторонами и действует до "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</w:rPr>
        <w:t xml:space="preserve">_"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 20 ____ г.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E60706" w:rsidRPr="00350794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8F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29"/>
      <w:bookmarkEnd w:id="8"/>
      <w:r w:rsidRPr="00350794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Реквизиты и подписи сторон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500"/>
      </w:tblGrid>
      <w:tr w:rsidR="00E60706" w:rsidRPr="002E1AAB" w:rsidTr="00F834B7">
        <w:trPr>
          <w:trHeight w:val="50"/>
        </w:trPr>
        <w:tc>
          <w:tcPr>
            <w:tcW w:w="5040" w:type="dxa"/>
          </w:tcPr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1AA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</w:rPr>
              <w:t xml:space="preserve">/ счёт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</w:rPr>
              <w:t>. Биробиджан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E60706" w:rsidRPr="002E1AAB" w:rsidRDefault="00E60706" w:rsidP="00381161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500" w:type="dxa"/>
          </w:tcPr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Родитель (</w:t>
            </w:r>
            <w:r w:rsidRPr="002E1AAB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  <w:r w:rsidRPr="002E1AAB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2E1AAB">
              <w:rPr>
                <w:sz w:val="16"/>
                <w:szCs w:val="16"/>
                <w:lang w:eastAsia="en-US"/>
              </w:rPr>
              <w:t>)</w:t>
            </w:r>
          </w:p>
          <w:p w:rsidR="00E60706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______________</w:t>
            </w:r>
            <w:r>
              <w:rPr>
                <w:sz w:val="16"/>
                <w:szCs w:val="16"/>
                <w:lang w:eastAsia="en-US"/>
              </w:rPr>
              <w:t>_______________________________________</w:t>
            </w:r>
          </w:p>
          <w:p w:rsidR="00E60706" w:rsidRPr="005E4BB2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Ф.И.О.</w:t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proofErr w:type="gramStart"/>
            <w:r w:rsidRPr="002E1AAB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>кем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______________________________________________</w:t>
            </w:r>
            <w:r>
              <w:rPr>
                <w:sz w:val="16"/>
                <w:szCs w:val="16"/>
                <w:lang w:eastAsia="en-US"/>
              </w:rPr>
              <w:t>______</w:t>
            </w:r>
            <w:r w:rsidRPr="002E1AAB">
              <w:rPr>
                <w:sz w:val="16"/>
                <w:szCs w:val="16"/>
                <w:lang w:eastAsia="en-US"/>
              </w:rPr>
              <w:t>_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Место работы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Должность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Телефон (домашний)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2E1AAB">
              <w:rPr>
                <w:sz w:val="16"/>
                <w:szCs w:val="16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2E1AAB">
              <w:rPr>
                <w:sz w:val="16"/>
                <w:szCs w:val="16"/>
              </w:rPr>
              <w:t xml:space="preserve"> ______________________________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706" w:rsidRPr="0061533B" w:rsidRDefault="00E60706" w:rsidP="007421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E60706" w:rsidRPr="0061533B" w:rsidSect="004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1A" w:rsidRDefault="0083381A" w:rsidP="00CE2AD8">
      <w:pPr>
        <w:spacing w:after="0" w:line="240" w:lineRule="auto"/>
      </w:pPr>
      <w:r>
        <w:separator/>
      </w:r>
    </w:p>
  </w:endnote>
  <w:endnote w:type="continuationSeparator" w:id="0">
    <w:p w:rsidR="0083381A" w:rsidRDefault="0083381A" w:rsidP="00C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1A" w:rsidRDefault="0083381A" w:rsidP="00CE2AD8">
      <w:pPr>
        <w:spacing w:after="0" w:line="240" w:lineRule="auto"/>
      </w:pPr>
      <w:r>
        <w:separator/>
      </w:r>
    </w:p>
  </w:footnote>
  <w:footnote w:type="continuationSeparator" w:id="0">
    <w:p w:rsidR="0083381A" w:rsidRDefault="0083381A" w:rsidP="00C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06"/>
    <w:rsid w:val="0000120B"/>
    <w:rsid w:val="000101AA"/>
    <w:rsid w:val="00052D98"/>
    <w:rsid w:val="00077598"/>
    <w:rsid w:val="000842D7"/>
    <w:rsid w:val="000E23F0"/>
    <w:rsid w:val="000F2BE2"/>
    <w:rsid w:val="000F69C2"/>
    <w:rsid w:val="00102559"/>
    <w:rsid w:val="00112815"/>
    <w:rsid w:val="00134A52"/>
    <w:rsid w:val="00182880"/>
    <w:rsid w:val="001D0CCD"/>
    <w:rsid w:val="00203B03"/>
    <w:rsid w:val="00211DA6"/>
    <w:rsid w:val="0021569B"/>
    <w:rsid w:val="002328EE"/>
    <w:rsid w:val="002449A2"/>
    <w:rsid w:val="00260CB2"/>
    <w:rsid w:val="00261DC9"/>
    <w:rsid w:val="00264C1D"/>
    <w:rsid w:val="00296687"/>
    <w:rsid w:val="002E1AAB"/>
    <w:rsid w:val="003112A8"/>
    <w:rsid w:val="003170A7"/>
    <w:rsid w:val="0033670C"/>
    <w:rsid w:val="003445FD"/>
    <w:rsid w:val="00350794"/>
    <w:rsid w:val="00381161"/>
    <w:rsid w:val="003C6E6A"/>
    <w:rsid w:val="003E0C9E"/>
    <w:rsid w:val="003E75C7"/>
    <w:rsid w:val="00410CB1"/>
    <w:rsid w:val="00492F64"/>
    <w:rsid w:val="004D1281"/>
    <w:rsid w:val="004D2F00"/>
    <w:rsid w:val="004D4844"/>
    <w:rsid w:val="005613DB"/>
    <w:rsid w:val="005913F0"/>
    <w:rsid w:val="00595E02"/>
    <w:rsid w:val="005C4EB4"/>
    <w:rsid w:val="005E4BB2"/>
    <w:rsid w:val="005F1670"/>
    <w:rsid w:val="005F66D3"/>
    <w:rsid w:val="0061533B"/>
    <w:rsid w:val="00615DC6"/>
    <w:rsid w:val="00623A6C"/>
    <w:rsid w:val="00647F9A"/>
    <w:rsid w:val="006700EC"/>
    <w:rsid w:val="00674A07"/>
    <w:rsid w:val="006970CC"/>
    <w:rsid w:val="006B499C"/>
    <w:rsid w:val="006B6949"/>
    <w:rsid w:val="007056D6"/>
    <w:rsid w:val="00721F6D"/>
    <w:rsid w:val="0072346C"/>
    <w:rsid w:val="00732623"/>
    <w:rsid w:val="00736B0F"/>
    <w:rsid w:val="00742170"/>
    <w:rsid w:val="0074320B"/>
    <w:rsid w:val="00755602"/>
    <w:rsid w:val="007E07EC"/>
    <w:rsid w:val="00820B5D"/>
    <w:rsid w:val="00821312"/>
    <w:rsid w:val="0083381A"/>
    <w:rsid w:val="00891606"/>
    <w:rsid w:val="008C6468"/>
    <w:rsid w:val="008E3B65"/>
    <w:rsid w:val="008F58D7"/>
    <w:rsid w:val="009111A9"/>
    <w:rsid w:val="00917668"/>
    <w:rsid w:val="009243CB"/>
    <w:rsid w:val="00955513"/>
    <w:rsid w:val="00957225"/>
    <w:rsid w:val="00987F13"/>
    <w:rsid w:val="00A029DE"/>
    <w:rsid w:val="00A05C1E"/>
    <w:rsid w:val="00A56946"/>
    <w:rsid w:val="00AB273B"/>
    <w:rsid w:val="00AC2319"/>
    <w:rsid w:val="00AC684D"/>
    <w:rsid w:val="00AD2BCD"/>
    <w:rsid w:val="00AD4ECB"/>
    <w:rsid w:val="00AE00AB"/>
    <w:rsid w:val="00B25DF7"/>
    <w:rsid w:val="00B64AF2"/>
    <w:rsid w:val="00B6575B"/>
    <w:rsid w:val="00BD33F1"/>
    <w:rsid w:val="00BE523D"/>
    <w:rsid w:val="00BF175F"/>
    <w:rsid w:val="00BF23B0"/>
    <w:rsid w:val="00C21153"/>
    <w:rsid w:val="00C2494E"/>
    <w:rsid w:val="00C47C06"/>
    <w:rsid w:val="00C65CC6"/>
    <w:rsid w:val="00CC4B1A"/>
    <w:rsid w:val="00CD1289"/>
    <w:rsid w:val="00CE2AD8"/>
    <w:rsid w:val="00D048BF"/>
    <w:rsid w:val="00D37284"/>
    <w:rsid w:val="00D428B5"/>
    <w:rsid w:val="00D77AEB"/>
    <w:rsid w:val="00D84B90"/>
    <w:rsid w:val="00D95AD4"/>
    <w:rsid w:val="00DA627C"/>
    <w:rsid w:val="00DD62A3"/>
    <w:rsid w:val="00DF46A1"/>
    <w:rsid w:val="00E335DA"/>
    <w:rsid w:val="00E50B9E"/>
    <w:rsid w:val="00E51C95"/>
    <w:rsid w:val="00E56463"/>
    <w:rsid w:val="00E60706"/>
    <w:rsid w:val="00E8729F"/>
    <w:rsid w:val="00EA0F9F"/>
    <w:rsid w:val="00EC1400"/>
    <w:rsid w:val="00F167A1"/>
    <w:rsid w:val="00F1767E"/>
    <w:rsid w:val="00F17D71"/>
    <w:rsid w:val="00F241DA"/>
    <w:rsid w:val="00F261F4"/>
    <w:rsid w:val="00F40852"/>
    <w:rsid w:val="00F834B7"/>
    <w:rsid w:val="00FC55EB"/>
    <w:rsid w:val="00FE1A8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7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00E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C47C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7C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7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47C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C4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47C06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uiPriority w:val="99"/>
    <w:rsid w:val="00DD62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DD62A3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700EC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E2AD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8AF~1\AppData\Local\Temp\Rar$DI00.326\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2891</Words>
  <Characters>16480</Characters>
  <Application>Microsoft Office Word</Application>
  <DocSecurity>0</DocSecurity>
  <Lines>137</Lines>
  <Paragraphs>38</Paragraphs>
  <ScaleCrop>false</ScaleCrop>
  <Company/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Uzer</cp:lastModifiedBy>
  <cp:revision>65</cp:revision>
  <cp:lastPrinted>2018-06-05T05:12:00Z</cp:lastPrinted>
  <dcterms:created xsi:type="dcterms:W3CDTF">2014-07-18T02:48:00Z</dcterms:created>
  <dcterms:modified xsi:type="dcterms:W3CDTF">2019-03-27T07:48:00Z</dcterms:modified>
</cp:coreProperties>
</file>