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2F" w:rsidRDefault="0066552F" w:rsidP="0066552F">
      <w:pPr>
        <w:pStyle w:val="Default"/>
      </w:pPr>
    </w:p>
    <w:p w:rsidR="0066552F" w:rsidRDefault="0066552F" w:rsidP="0066552F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Структура образовательного учреждения и система его управления. </w:t>
      </w:r>
    </w:p>
    <w:p w:rsidR="0066552F" w:rsidRDefault="0066552F" w:rsidP="0066552F">
      <w:pPr>
        <w:pStyle w:val="Default"/>
        <w:rPr>
          <w:sz w:val="28"/>
          <w:szCs w:val="28"/>
        </w:rPr>
      </w:pPr>
    </w:p>
    <w:p w:rsidR="0066552F" w:rsidRPr="0066552F" w:rsidRDefault="0066552F" w:rsidP="0066552F">
      <w:pPr>
        <w:pStyle w:val="Default"/>
        <w:spacing w:line="276" w:lineRule="auto"/>
        <w:jc w:val="both"/>
        <w:rPr>
          <w:sz w:val="28"/>
          <w:szCs w:val="28"/>
        </w:rPr>
      </w:pPr>
      <w:r w:rsidRPr="0066552F">
        <w:rPr>
          <w:b/>
          <w:bCs/>
          <w:sz w:val="28"/>
          <w:szCs w:val="28"/>
        </w:rPr>
        <w:t xml:space="preserve">Цель: </w:t>
      </w:r>
      <w:r w:rsidRPr="0066552F">
        <w:rPr>
          <w:sz w:val="28"/>
          <w:szCs w:val="28"/>
        </w:rPr>
        <w:t xml:space="preserve"> предоставление общедоступного и бесплатного образования по основным общеразвивающим программам. </w:t>
      </w:r>
    </w:p>
    <w:p w:rsidR="0066552F" w:rsidRPr="0066552F" w:rsidRDefault="0066552F" w:rsidP="0066552F">
      <w:pPr>
        <w:pStyle w:val="Default"/>
        <w:spacing w:line="276" w:lineRule="auto"/>
        <w:jc w:val="both"/>
        <w:rPr>
          <w:sz w:val="28"/>
          <w:szCs w:val="28"/>
        </w:rPr>
      </w:pPr>
      <w:r w:rsidRPr="0066552F">
        <w:rPr>
          <w:b/>
          <w:bCs/>
          <w:sz w:val="28"/>
          <w:szCs w:val="28"/>
        </w:rPr>
        <w:t xml:space="preserve">Задачи: </w:t>
      </w:r>
    </w:p>
    <w:p w:rsidR="0066552F" w:rsidRPr="0066552F" w:rsidRDefault="0066552F" w:rsidP="0066552F">
      <w:pPr>
        <w:pStyle w:val="Default"/>
        <w:spacing w:line="276" w:lineRule="auto"/>
        <w:jc w:val="both"/>
        <w:rPr>
          <w:sz w:val="28"/>
          <w:szCs w:val="28"/>
        </w:rPr>
      </w:pPr>
      <w:r w:rsidRPr="0066552F">
        <w:rPr>
          <w:sz w:val="28"/>
          <w:szCs w:val="28"/>
        </w:rPr>
        <w:t xml:space="preserve">1. Обеспечить сохранность, коррекцию и укрепление физического и психического здоровья детей. </w:t>
      </w:r>
    </w:p>
    <w:p w:rsidR="0066552F" w:rsidRPr="0066552F" w:rsidRDefault="0066552F" w:rsidP="0066552F">
      <w:pPr>
        <w:pStyle w:val="Default"/>
        <w:spacing w:line="276" w:lineRule="auto"/>
        <w:jc w:val="both"/>
        <w:rPr>
          <w:sz w:val="28"/>
          <w:szCs w:val="28"/>
        </w:rPr>
      </w:pPr>
      <w:r w:rsidRPr="0066552F">
        <w:rPr>
          <w:sz w:val="28"/>
          <w:szCs w:val="28"/>
        </w:rPr>
        <w:t xml:space="preserve">2. Воспитывать детей с учетом возрастных категорий гражданственности, уважения к правам и свободам человека, любви к окружающей природе, Родине, семье. </w:t>
      </w:r>
    </w:p>
    <w:p w:rsidR="0066552F" w:rsidRPr="0066552F" w:rsidRDefault="0066552F" w:rsidP="0066552F">
      <w:pPr>
        <w:pStyle w:val="Default"/>
        <w:spacing w:line="276" w:lineRule="auto"/>
        <w:jc w:val="both"/>
        <w:rPr>
          <w:sz w:val="28"/>
          <w:szCs w:val="28"/>
        </w:rPr>
      </w:pPr>
      <w:r w:rsidRPr="0066552F">
        <w:rPr>
          <w:sz w:val="28"/>
          <w:szCs w:val="28"/>
        </w:rPr>
        <w:t>3. Создать в группах атмосф</w:t>
      </w:r>
      <w:r w:rsidR="00820E45">
        <w:rPr>
          <w:sz w:val="28"/>
          <w:szCs w:val="28"/>
        </w:rPr>
        <w:t>еру</w:t>
      </w:r>
      <w:r w:rsidRPr="0066552F">
        <w:rPr>
          <w:sz w:val="28"/>
          <w:szCs w:val="28"/>
        </w:rPr>
        <w:t xml:space="preserve">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самостоятельному творчеству. </w:t>
      </w:r>
    </w:p>
    <w:p w:rsidR="0066552F" w:rsidRPr="0066552F" w:rsidRDefault="0066552F" w:rsidP="0066552F">
      <w:pPr>
        <w:pStyle w:val="Default"/>
        <w:spacing w:line="276" w:lineRule="auto"/>
        <w:jc w:val="both"/>
        <w:rPr>
          <w:sz w:val="28"/>
          <w:szCs w:val="28"/>
        </w:rPr>
      </w:pPr>
      <w:r w:rsidRPr="0066552F">
        <w:rPr>
          <w:sz w:val="28"/>
          <w:szCs w:val="28"/>
        </w:rPr>
        <w:t xml:space="preserve">4. Максимально использовать разнообразные виды деятельности, их интеграции в целях повышения эффективности </w:t>
      </w:r>
      <w:proofErr w:type="gramStart"/>
      <w:r w:rsidRPr="0066552F">
        <w:rPr>
          <w:sz w:val="28"/>
          <w:szCs w:val="28"/>
        </w:rPr>
        <w:t>воспитательно- образовательного</w:t>
      </w:r>
      <w:proofErr w:type="gramEnd"/>
      <w:r w:rsidRPr="0066552F">
        <w:rPr>
          <w:sz w:val="28"/>
          <w:szCs w:val="28"/>
        </w:rPr>
        <w:t xml:space="preserve"> процесса. </w:t>
      </w:r>
    </w:p>
    <w:p w:rsidR="0066552F" w:rsidRPr="0066552F" w:rsidRDefault="0066552F" w:rsidP="0066552F">
      <w:pPr>
        <w:pStyle w:val="Default"/>
        <w:spacing w:line="276" w:lineRule="auto"/>
        <w:jc w:val="both"/>
        <w:rPr>
          <w:sz w:val="28"/>
          <w:szCs w:val="28"/>
        </w:rPr>
      </w:pPr>
      <w:r w:rsidRPr="0066552F">
        <w:rPr>
          <w:sz w:val="28"/>
          <w:szCs w:val="28"/>
        </w:rPr>
        <w:t>5. Разработать эффективную систему взаимодействия специалистов и варианты комплексно</w:t>
      </w:r>
      <w:bookmarkStart w:id="0" w:name="_GoBack"/>
      <w:bookmarkEnd w:id="0"/>
      <w:r w:rsidRPr="0066552F">
        <w:rPr>
          <w:sz w:val="28"/>
          <w:szCs w:val="28"/>
        </w:rPr>
        <w:t xml:space="preserve">- тематического планирования по реализации основных направлений развития дошкольников: </w:t>
      </w:r>
      <w:r w:rsidRPr="00C12727">
        <w:rPr>
          <w:sz w:val="28"/>
          <w:szCs w:val="28"/>
        </w:rPr>
        <w:t>физического, познавательно</w:t>
      </w:r>
      <w:r w:rsidR="00C12727" w:rsidRPr="00C12727">
        <w:rPr>
          <w:sz w:val="28"/>
          <w:szCs w:val="28"/>
        </w:rPr>
        <w:t>го, речевого,</w:t>
      </w:r>
      <w:r w:rsidRPr="00C12727">
        <w:rPr>
          <w:sz w:val="28"/>
          <w:szCs w:val="28"/>
        </w:rPr>
        <w:t xml:space="preserve"> художественно-эстетического</w:t>
      </w:r>
      <w:r w:rsidR="00C12727" w:rsidRPr="00C12727">
        <w:rPr>
          <w:sz w:val="28"/>
          <w:szCs w:val="28"/>
        </w:rPr>
        <w:t xml:space="preserve"> и социально-коммуникативного</w:t>
      </w:r>
      <w:r w:rsidRPr="00C12727">
        <w:rPr>
          <w:sz w:val="28"/>
          <w:szCs w:val="28"/>
        </w:rPr>
        <w:t>.</w:t>
      </w:r>
      <w:r w:rsidRPr="0066552F">
        <w:rPr>
          <w:sz w:val="28"/>
          <w:szCs w:val="28"/>
        </w:rPr>
        <w:t xml:space="preserve"> </w:t>
      </w:r>
    </w:p>
    <w:p w:rsidR="0066552F" w:rsidRPr="0066552F" w:rsidRDefault="0066552F" w:rsidP="0066552F">
      <w:pPr>
        <w:pStyle w:val="Default"/>
        <w:spacing w:line="276" w:lineRule="auto"/>
        <w:jc w:val="both"/>
        <w:rPr>
          <w:sz w:val="28"/>
          <w:szCs w:val="28"/>
        </w:rPr>
      </w:pPr>
      <w:r w:rsidRPr="0066552F">
        <w:rPr>
          <w:sz w:val="28"/>
          <w:szCs w:val="28"/>
        </w:rPr>
        <w:t xml:space="preserve">6. Развивать разнообразные формы взаимодействия с семьями для обеспечения полноценного развития детей. </w:t>
      </w:r>
    </w:p>
    <w:p w:rsidR="0066552F" w:rsidRPr="0066552F" w:rsidRDefault="0066552F" w:rsidP="00820E45">
      <w:pPr>
        <w:pStyle w:val="Default"/>
        <w:spacing w:line="276" w:lineRule="auto"/>
        <w:jc w:val="center"/>
        <w:rPr>
          <w:sz w:val="28"/>
          <w:szCs w:val="28"/>
        </w:rPr>
      </w:pPr>
      <w:r w:rsidRPr="0066552F">
        <w:rPr>
          <w:b/>
          <w:bCs/>
          <w:sz w:val="28"/>
          <w:szCs w:val="28"/>
        </w:rPr>
        <w:t>Управленческая структура ДОУ</w:t>
      </w:r>
    </w:p>
    <w:p w:rsidR="0066552F" w:rsidRPr="0066552F" w:rsidRDefault="00820E45" w:rsidP="0066552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552F" w:rsidRPr="0066552F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м</w:t>
      </w:r>
      <w:r w:rsidR="0066552F" w:rsidRPr="0066552F">
        <w:rPr>
          <w:sz w:val="28"/>
          <w:szCs w:val="28"/>
        </w:rPr>
        <w:t>униципального бюджетного дошкольного образовательного учреждения «Центр развития ребенка – детский сад №</w:t>
      </w:r>
      <w:r>
        <w:rPr>
          <w:sz w:val="28"/>
          <w:szCs w:val="28"/>
        </w:rPr>
        <w:t xml:space="preserve"> </w:t>
      </w:r>
      <w:r w:rsidR="0066552F" w:rsidRPr="0066552F">
        <w:rPr>
          <w:sz w:val="28"/>
          <w:szCs w:val="28"/>
        </w:rPr>
        <w:t xml:space="preserve">48» осуществляется в соответствии с Уставом дошкольного учреждения, Законом об образовании, законодательством Российской Федерации, Конвенцией о правах ребенка. </w:t>
      </w:r>
    </w:p>
    <w:p w:rsidR="0066552F" w:rsidRPr="0066552F" w:rsidRDefault="00820E45" w:rsidP="0066552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552F" w:rsidRPr="0066552F">
        <w:rPr>
          <w:sz w:val="28"/>
          <w:szCs w:val="28"/>
        </w:rPr>
        <w:t xml:space="preserve">Организационная структура управления детским садом представляет собой совокупность всех его органов с присущими им функциями. Она может быть представлена в виде трех уровней. </w:t>
      </w:r>
    </w:p>
    <w:p w:rsidR="0066552F" w:rsidRPr="0066552F" w:rsidRDefault="00820E45" w:rsidP="005E6E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552F" w:rsidRPr="0066552F">
        <w:rPr>
          <w:sz w:val="28"/>
          <w:szCs w:val="28"/>
        </w:rPr>
        <w:t xml:space="preserve">На первом уровне управления находится заведующий детским садом, который осуществляет руководство и контроль над деятельностью всех структур. Заведующий выполняет свои функции в соответствии с должностной инструкцией. Указания и распоряжения заведующего обязательны для всех участников образовательного процесса. </w:t>
      </w:r>
      <w:r>
        <w:rPr>
          <w:sz w:val="28"/>
          <w:szCs w:val="28"/>
        </w:rPr>
        <w:t xml:space="preserve">        </w:t>
      </w:r>
      <w:r w:rsidR="0066552F" w:rsidRPr="0066552F">
        <w:rPr>
          <w:sz w:val="28"/>
          <w:szCs w:val="28"/>
        </w:rPr>
        <w:t>Непосредственное управление МБДОУ «Центр развития ребенка – детский сад №</w:t>
      </w:r>
      <w:r>
        <w:rPr>
          <w:sz w:val="28"/>
          <w:szCs w:val="28"/>
        </w:rPr>
        <w:t xml:space="preserve"> </w:t>
      </w:r>
      <w:r w:rsidR="0066552F" w:rsidRPr="0066552F">
        <w:rPr>
          <w:sz w:val="28"/>
          <w:szCs w:val="28"/>
        </w:rPr>
        <w:t xml:space="preserve">48» </w:t>
      </w:r>
      <w:proofErr w:type="gramStart"/>
      <w:r w:rsidR="0066552F" w:rsidRPr="0066552F">
        <w:rPr>
          <w:sz w:val="28"/>
          <w:szCs w:val="28"/>
        </w:rPr>
        <w:t>заведующий</w:t>
      </w:r>
      <w:proofErr w:type="gramEnd"/>
      <w:r w:rsidR="0066552F" w:rsidRPr="0066552F">
        <w:rPr>
          <w:sz w:val="28"/>
          <w:szCs w:val="28"/>
        </w:rPr>
        <w:t xml:space="preserve"> </w:t>
      </w:r>
      <w:r w:rsidR="005E6E7A">
        <w:rPr>
          <w:sz w:val="28"/>
          <w:szCs w:val="28"/>
        </w:rPr>
        <w:t>Пуртова Валерия Александровна</w:t>
      </w:r>
      <w:r w:rsidR="0066552F" w:rsidRPr="0066552F">
        <w:rPr>
          <w:sz w:val="28"/>
          <w:szCs w:val="28"/>
        </w:rPr>
        <w:t xml:space="preserve">, которая действует </w:t>
      </w:r>
      <w:r w:rsidR="0066552F" w:rsidRPr="0066552F">
        <w:rPr>
          <w:sz w:val="28"/>
          <w:szCs w:val="28"/>
        </w:rPr>
        <w:lastRenderedPageBreak/>
        <w:t xml:space="preserve">от имени учреждения, представляя его во всех организациях и учреждениях, осуществляет руководство учреждением в соответствии с Уставом. </w:t>
      </w:r>
    </w:p>
    <w:p w:rsidR="0066552F" w:rsidRPr="0066552F" w:rsidRDefault="00820E45" w:rsidP="0066552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552F" w:rsidRPr="0066552F">
        <w:rPr>
          <w:sz w:val="28"/>
          <w:szCs w:val="28"/>
        </w:rPr>
        <w:t xml:space="preserve">На втором уровне управление осуществляется заместителем заведующего по АХР, который осуществляет руководство и контроль всей хозяйственной </w:t>
      </w:r>
      <w:r w:rsidR="00531DDA">
        <w:rPr>
          <w:sz w:val="28"/>
          <w:szCs w:val="28"/>
        </w:rPr>
        <w:t>деятельности</w:t>
      </w:r>
      <w:r w:rsidR="0066552F" w:rsidRPr="0066552F">
        <w:rPr>
          <w:sz w:val="28"/>
          <w:szCs w:val="28"/>
        </w:rPr>
        <w:t xml:space="preserve"> ДОУ. Указания, даваемые заместителем заведующего по АХР в пределах его компетенции, обязательны для всех работников. Заместителем заведующего по ВМР, который осуществляет руководство и контроль всей организационно-методической </w:t>
      </w:r>
      <w:r w:rsidR="00531DDA">
        <w:rPr>
          <w:sz w:val="28"/>
          <w:szCs w:val="28"/>
        </w:rPr>
        <w:t>деятельности</w:t>
      </w:r>
      <w:r w:rsidR="0066552F" w:rsidRPr="0066552F">
        <w:rPr>
          <w:sz w:val="28"/>
          <w:szCs w:val="28"/>
        </w:rPr>
        <w:t xml:space="preserve"> ДОУ. Указания, даваемые заместителем заведующего по ВМР в пределах его компетенции, обязательны для всех работников. </w:t>
      </w:r>
    </w:p>
    <w:p w:rsidR="0066552F" w:rsidRPr="0066552F" w:rsidRDefault="00531DDA" w:rsidP="0066552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552F" w:rsidRPr="0066552F">
        <w:rPr>
          <w:sz w:val="28"/>
          <w:szCs w:val="28"/>
        </w:rPr>
        <w:t xml:space="preserve">На третьем уровне управление осуществляет старший воспитатель. Указания, даваемые старшим воспитателем, в пределах его компетенции, также обязательны для всех работников. </w:t>
      </w:r>
    </w:p>
    <w:p w:rsidR="002F7D3A" w:rsidRPr="0066552F" w:rsidRDefault="00531DDA" w:rsidP="006655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52F" w:rsidRPr="0066552F">
        <w:rPr>
          <w:rFonts w:ascii="Times New Roman" w:hAnsi="Times New Roman" w:cs="Times New Roman"/>
          <w:sz w:val="28"/>
          <w:szCs w:val="28"/>
        </w:rPr>
        <w:t>Управление педагогической деятельностью осуществляется Педагогическим советом. Вопросы его компетенции определены Уставом и Положением о педагогическом совете.</w:t>
      </w:r>
    </w:p>
    <w:sectPr w:rsidR="002F7D3A" w:rsidRPr="0066552F" w:rsidSect="0017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552F"/>
    <w:rsid w:val="00171EA7"/>
    <w:rsid w:val="004D1281"/>
    <w:rsid w:val="00531DDA"/>
    <w:rsid w:val="005E6E7A"/>
    <w:rsid w:val="00621D42"/>
    <w:rsid w:val="0066552F"/>
    <w:rsid w:val="00755602"/>
    <w:rsid w:val="00820E45"/>
    <w:rsid w:val="00C1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8261-854A-46FE-BF0B-B781FB2D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2015-05-07T08:59:00Z</dcterms:created>
  <dcterms:modified xsi:type="dcterms:W3CDTF">2016-03-28T23:15:00Z</dcterms:modified>
</cp:coreProperties>
</file>