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4" w:rsidRDefault="001640F4" w:rsidP="001640F4">
      <w:pPr>
        <w:pStyle w:val="2"/>
        <w:shd w:val="clear" w:color="auto" w:fill="auto"/>
        <w:tabs>
          <w:tab w:val="left" w:pos="1239"/>
        </w:tabs>
        <w:spacing w:line="360" w:lineRule="auto"/>
        <w:ind w:right="20" w:firstLine="0"/>
        <w:rPr>
          <w:rStyle w:val="1"/>
          <w:sz w:val="28"/>
          <w:szCs w:val="28"/>
        </w:rPr>
      </w:pPr>
      <w:bookmarkStart w:id="0" w:name="_GoBack"/>
      <w:bookmarkEnd w:id="0"/>
      <w:r w:rsidRPr="001640F4">
        <w:rPr>
          <w:rStyle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3.25pt;height:732.75pt">
            <v:imagedata r:id="rId6" o:title="001"/>
          </v:shape>
        </w:pict>
      </w:r>
    </w:p>
    <w:p w:rsidR="00DC1E53" w:rsidRPr="0036286D" w:rsidRDefault="00DC1E53" w:rsidP="001640F4">
      <w:pPr>
        <w:pStyle w:val="2"/>
        <w:shd w:val="clear" w:color="auto" w:fill="auto"/>
        <w:tabs>
          <w:tab w:val="left" w:pos="1239"/>
        </w:tabs>
        <w:spacing w:line="360" w:lineRule="auto"/>
        <w:ind w:right="2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lastRenderedPageBreak/>
        <w:t>потребностей граждан за рамками государственных образовательных стандартов.</w:t>
      </w:r>
    </w:p>
    <w:p w:rsidR="00DC1E53" w:rsidRPr="007A612E" w:rsidRDefault="00DC1E53" w:rsidP="0036286D">
      <w:pPr>
        <w:pStyle w:val="2"/>
        <w:shd w:val="clear" w:color="auto" w:fill="auto"/>
        <w:spacing w:line="360" w:lineRule="auto"/>
        <w:ind w:right="80" w:firstLine="0"/>
        <w:jc w:val="center"/>
        <w:rPr>
          <w:rStyle w:val="1"/>
          <w:sz w:val="28"/>
          <w:szCs w:val="28"/>
        </w:rPr>
      </w:pPr>
      <w:r w:rsidRPr="007A612E">
        <w:rPr>
          <w:rStyle w:val="1"/>
          <w:sz w:val="28"/>
          <w:szCs w:val="28"/>
        </w:rPr>
        <w:t>2. Цели оказания и перечень предоставляемых платных дополнительных образовательных услуг.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560"/>
        </w:tabs>
        <w:spacing w:line="360" w:lineRule="auto"/>
        <w:ind w:right="4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2.1. Оказание платных дополнительных образовательных услуг предусмотрено Уставом МБДОУ «Центр развития ребенка - детский сад № 48».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354"/>
        </w:tabs>
        <w:spacing w:line="360" w:lineRule="auto"/>
        <w:ind w:right="4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2.2. Платные дополнительные образовательные услуги осуществляются за счет внебюджетных средств и не оказываются взамен и в рамках основной образовательной деятельности, финансируемой из бюджета.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469"/>
        </w:tabs>
        <w:spacing w:line="360" w:lineRule="auto"/>
        <w:ind w:right="4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2.3. Оказание дополнительных платных образовательных услуг не должно наносить ущерб или ухудшать качество предоставления основных образовательных услуг, которые учреждение обязано оказывать бесплатно для населения.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426"/>
        </w:tabs>
        <w:spacing w:line="360" w:lineRule="auto"/>
        <w:ind w:right="4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2.4. МБДОУ «Центр развития ребенка - детский сад № 48» может оказывать следующие виды платных дополнительных образовательных услуг:</w:t>
      </w:r>
    </w:p>
    <w:p w:rsidR="00DC1E53" w:rsidRDefault="00DC1E53" w:rsidP="007A612E">
      <w:pPr>
        <w:pStyle w:val="a5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- дополнительная платная образовательная услуга социально-педагогической направленности по программе </w:t>
      </w:r>
      <w:r w:rsidRPr="007A612E">
        <w:rPr>
          <w:color w:val="000000"/>
          <w:sz w:val="28"/>
          <w:szCs w:val="28"/>
        </w:rPr>
        <w:t>«</w:t>
      </w:r>
      <w:proofErr w:type="spellStart"/>
      <w:r w:rsidRPr="007A612E">
        <w:rPr>
          <w:color w:val="000000"/>
          <w:sz w:val="28"/>
          <w:szCs w:val="28"/>
        </w:rPr>
        <w:t>Говорунчики</w:t>
      </w:r>
      <w:proofErr w:type="spellEnd"/>
      <w:r w:rsidRPr="007A612E">
        <w:rPr>
          <w:color w:val="000000"/>
          <w:sz w:val="28"/>
          <w:szCs w:val="28"/>
        </w:rPr>
        <w:t>», длительность одного занятия - до 30 минут.</w:t>
      </w:r>
    </w:p>
    <w:p w:rsidR="00CF7541" w:rsidRDefault="00CF7541" w:rsidP="007A612E">
      <w:pPr>
        <w:pStyle w:val="a5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- дополнительная платная образовательная услуга социально-педагогической направленности по </w:t>
      </w:r>
      <w:r>
        <w:rPr>
          <w:rStyle w:val="1"/>
          <w:sz w:val="28"/>
          <w:szCs w:val="28"/>
        </w:rPr>
        <w:t xml:space="preserve">индивидуальной </w:t>
      </w:r>
      <w:r w:rsidRPr="007A612E">
        <w:rPr>
          <w:rStyle w:val="1"/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>«Ловкий язычок</w:t>
      </w:r>
      <w:r w:rsidRPr="007A612E">
        <w:rPr>
          <w:color w:val="000000"/>
          <w:sz w:val="28"/>
          <w:szCs w:val="28"/>
        </w:rPr>
        <w:t>», длительность одного занятия - до 30 минут.</w:t>
      </w:r>
    </w:p>
    <w:p w:rsidR="0036286D" w:rsidRPr="007A612E" w:rsidRDefault="0036286D" w:rsidP="007A612E">
      <w:pPr>
        <w:pStyle w:val="a5"/>
        <w:shd w:val="clear" w:color="auto" w:fill="auto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платные образовательные услуги «</w:t>
      </w:r>
      <w:proofErr w:type="spellStart"/>
      <w:r>
        <w:rPr>
          <w:color w:val="000000"/>
          <w:sz w:val="28"/>
          <w:szCs w:val="28"/>
        </w:rPr>
        <w:t>Говорунчики</w:t>
      </w:r>
      <w:proofErr w:type="spellEnd"/>
      <w:r>
        <w:rPr>
          <w:color w:val="000000"/>
          <w:sz w:val="28"/>
          <w:szCs w:val="28"/>
        </w:rPr>
        <w:t>», «Ловкий язычок» не оказываются воспитанникам, посещающим группы компенсирующей направленности.</w:t>
      </w:r>
    </w:p>
    <w:p w:rsidR="00DC1E53" w:rsidRPr="007A612E" w:rsidRDefault="00DC1E53" w:rsidP="0036286D">
      <w:pPr>
        <w:pStyle w:val="a5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- дополнительная платная образовательная услуга социально-педагогической направленности по программе </w:t>
      </w:r>
      <w:r w:rsidRPr="007A612E">
        <w:rPr>
          <w:color w:val="000000"/>
          <w:sz w:val="28"/>
          <w:szCs w:val="28"/>
        </w:rPr>
        <w:t>«Умники и умницы», длительность одного занятия - до 30 минут.</w:t>
      </w:r>
    </w:p>
    <w:p w:rsidR="00DC1E53" w:rsidRPr="007A612E" w:rsidRDefault="00DC1E53" w:rsidP="0036286D">
      <w:pPr>
        <w:pStyle w:val="a5"/>
        <w:shd w:val="clear" w:color="auto" w:fill="auto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612E">
        <w:rPr>
          <w:rStyle w:val="1"/>
          <w:sz w:val="28"/>
          <w:szCs w:val="28"/>
        </w:rPr>
        <w:t xml:space="preserve">- дополнительная платная образовательная услуга социально-педагогической направленности по программе </w:t>
      </w:r>
      <w:r w:rsidRPr="007A612E">
        <w:rPr>
          <w:color w:val="000000"/>
          <w:sz w:val="28"/>
          <w:szCs w:val="28"/>
        </w:rPr>
        <w:t>«Я познаю мир», длительность одного занятия - до 30 минут.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jc w:val="both"/>
        <w:rPr>
          <w:rStyle w:val="1"/>
          <w:sz w:val="28"/>
          <w:szCs w:val="28"/>
        </w:rPr>
      </w:pPr>
      <w:r w:rsidRPr="007A612E">
        <w:rPr>
          <w:color w:val="000000"/>
          <w:sz w:val="28"/>
          <w:szCs w:val="28"/>
        </w:rPr>
        <w:t xml:space="preserve">- </w:t>
      </w:r>
      <w:r w:rsidRPr="007A612E">
        <w:rPr>
          <w:rStyle w:val="1"/>
          <w:sz w:val="28"/>
          <w:szCs w:val="28"/>
        </w:rPr>
        <w:t xml:space="preserve">дополнительная платная образовательная услуга </w:t>
      </w:r>
      <w:r w:rsidRPr="007A612E">
        <w:rPr>
          <w:color w:val="000000"/>
          <w:sz w:val="28"/>
          <w:szCs w:val="28"/>
        </w:rPr>
        <w:t xml:space="preserve">художественной </w:t>
      </w:r>
      <w:r w:rsidRPr="007A612E">
        <w:rPr>
          <w:color w:val="000000"/>
          <w:sz w:val="28"/>
          <w:szCs w:val="28"/>
        </w:rPr>
        <w:lastRenderedPageBreak/>
        <w:t xml:space="preserve">направленности </w:t>
      </w:r>
      <w:r w:rsidRPr="007A612E">
        <w:rPr>
          <w:rStyle w:val="1"/>
          <w:sz w:val="28"/>
          <w:szCs w:val="28"/>
        </w:rPr>
        <w:t xml:space="preserve">по программе </w:t>
      </w:r>
      <w:r w:rsidRPr="007A612E">
        <w:rPr>
          <w:color w:val="000000"/>
          <w:sz w:val="28"/>
          <w:szCs w:val="28"/>
        </w:rPr>
        <w:t xml:space="preserve">«Волшебный мир оригами», </w:t>
      </w:r>
      <w:r w:rsidRPr="007A612E">
        <w:rPr>
          <w:rStyle w:val="1"/>
          <w:sz w:val="28"/>
          <w:szCs w:val="28"/>
        </w:rPr>
        <w:t>длительность одного занятия - до 30 минут.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jc w:val="both"/>
        <w:rPr>
          <w:rStyle w:val="1"/>
          <w:color w:val="auto"/>
          <w:sz w:val="28"/>
          <w:szCs w:val="28"/>
        </w:rPr>
      </w:pPr>
      <w:r w:rsidRPr="007A612E">
        <w:rPr>
          <w:rStyle w:val="1"/>
          <w:color w:val="auto"/>
          <w:sz w:val="28"/>
          <w:szCs w:val="28"/>
        </w:rPr>
        <w:t>- дополнительная платная образовательная услуга художественной направленности по программе «Театральная палитра», длительность одного занятия - до 30 минут.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jc w:val="both"/>
        <w:rPr>
          <w:rStyle w:val="1"/>
          <w:color w:val="auto"/>
          <w:sz w:val="28"/>
          <w:szCs w:val="28"/>
        </w:rPr>
      </w:pPr>
      <w:r w:rsidRPr="007A612E">
        <w:rPr>
          <w:rStyle w:val="1"/>
          <w:color w:val="auto"/>
          <w:sz w:val="28"/>
          <w:szCs w:val="28"/>
        </w:rPr>
        <w:t>- дополнительная платная образовательная услуга художественной направленности по программе «</w:t>
      </w:r>
      <w:proofErr w:type="spellStart"/>
      <w:r w:rsidRPr="007A612E">
        <w:rPr>
          <w:rStyle w:val="1"/>
          <w:color w:val="auto"/>
          <w:sz w:val="28"/>
          <w:szCs w:val="28"/>
        </w:rPr>
        <w:t>Домисолька</w:t>
      </w:r>
      <w:proofErr w:type="spellEnd"/>
      <w:r w:rsidRPr="007A612E">
        <w:rPr>
          <w:rStyle w:val="1"/>
          <w:color w:val="auto"/>
          <w:sz w:val="28"/>
          <w:szCs w:val="28"/>
        </w:rPr>
        <w:t>» - длительность одного занятия - до 30 минут.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A612E">
        <w:rPr>
          <w:rStyle w:val="1"/>
          <w:color w:val="auto"/>
          <w:sz w:val="28"/>
          <w:szCs w:val="28"/>
        </w:rPr>
        <w:t xml:space="preserve">- дополнительная платная образовательная услуга физкультурно-спортивной направленности по программе «Веселый </w:t>
      </w:r>
      <w:proofErr w:type="spellStart"/>
      <w:r w:rsidRPr="007A612E">
        <w:rPr>
          <w:rStyle w:val="1"/>
          <w:color w:val="auto"/>
          <w:sz w:val="28"/>
          <w:szCs w:val="28"/>
        </w:rPr>
        <w:t>фитбол</w:t>
      </w:r>
      <w:proofErr w:type="spellEnd"/>
      <w:r w:rsidRPr="007A612E">
        <w:rPr>
          <w:rStyle w:val="1"/>
          <w:color w:val="auto"/>
          <w:sz w:val="28"/>
          <w:szCs w:val="28"/>
        </w:rPr>
        <w:t>» - длительность одного занятия - до 30 минут.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411"/>
        </w:tabs>
        <w:spacing w:line="360" w:lineRule="auto"/>
        <w:ind w:right="40" w:firstLine="0"/>
        <w:rPr>
          <w:rStyle w:val="1"/>
          <w:sz w:val="28"/>
          <w:szCs w:val="28"/>
        </w:rPr>
      </w:pPr>
      <w:r w:rsidRPr="007A612E">
        <w:rPr>
          <w:rStyle w:val="1"/>
          <w:sz w:val="28"/>
          <w:szCs w:val="28"/>
        </w:rPr>
        <w:t>2.5. Предоставление платных дополнительных услуг не относится к предпринимательской деятельности.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411"/>
        </w:tabs>
        <w:spacing w:line="360" w:lineRule="auto"/>
        <w:ind w:right="40" w:firstLine="0"/>
        <w:rPr>
          <w:rStyle w:val="1"/>
          <w:color w:val="auto"/>
          <w:sz w:val="28"/>
          <w:szCs w:val="28"/>
          <w:shd w:val="clear" w:color="auto" w:fill="auto"/>
        </w:rPr>
      </w:pPr>
    </w:p>
    <w:p w:rsidR="00DC1E53" w:rsidRPr="007A612E" w:rsidRDefault="00DC1E53" w:rsidP="007A612E">
      <w:pPr>
        <w:pStyle w:val="2"/>
        <w:shd w:val="clear" w:color="auto" w:fill="auto"/>
        <w:tabs>
          <w:tab w:val="left" w:pos="269"/>
        </w:tabs>
        <w:spacing w:after="120" w:line="360" w:lineRule="auto"/>
        <w:ind w:right="80" w:firstLine="0"/>
        <w:jc w:val="center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3. Информация о дополнительных платных образовательных услугах и</w:t>
      </w:r>
    </w:p>
    <w:p w:rsidR="00DC1E53" w:rsidRDefault="00DC1E53" w:rsidP="007A612E">
      <w:pPr>
        <w:pStyle w:val="2"/>
        <w:shd w:val="clear" w:color="auto" w:fill="auto"/>
        <w:spacing w:line="360" w:lineRule="auto"/>
        <w:ind w:right="80" w:firstLine="0"/>
        <w:jc w:val="center"/>
        <w:rPr>
          <w:rStyle w:val="1"/>
          <w:sz w:val="28"/>
          <w:szCs w:val="28"/>
        </w:rPr>
      </w:pPr>
      <w:r w:rsidRPr="007A612E">
        <w:rPr>
          <w:rStyle w:val="1"/>
          <w:sz w:val="28"/>
          <w:szCs w:val="28"/>
        </w:rPr>
        <w:t>порядок их предоставления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right="80" w:firstLine="0"/>
        <w:jc w:val="center"/>
        <w:rPr>
          <w:rStyle w:val="1"/>
          <w:sz w:val="28"/>
          <w:szCs w:val="28"/>
        </w:rPr>
      </w:pPr>
    </w:p>
    <w:p w:rsidR="00DC1E53" w:rsidRPr="007A612E" w:rsidRDefault="00DC1E53" w:rsidP="007A612E">
      <w:pPr>
        <w:pStyle w:val="2"/>
        <w:shd w:val="clear" w:color="auto" w:fill="auto"/>
        <w:tabs>
          <w:tab w:val="left" w:pos="1269"/>
        </w:tabs>
        <w:spacing w:line="360" w:lineRule="auto"/>
        <w:ind w:right="4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3.1. МБДОУ «Центр развития ребенка - детский сад № 48» представляет заказчикам полную информацию о платных дополнительных образовательных услугах, которая содержит следующие сведения: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наименование и юридический адрес МБДОУ: сведения о наличии лицензии на право ведения образовательной деятельности и свидетельства о государственной аккредитации;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перечень дополнительных образовательных услуг, порядок их предоставления: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стоимость дополнительных образовательных услуг, порядок их оплаты;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образец договора об оказании платных дополнительных образовательных услуг: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lastRenderedPageBreak/>
        <w:t>режим занятий.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Информация размещается в общедоступном для заказчиков услуг месте.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3.2. Дополнительные платные образовательные программы социально-педагогической направленности</w:t>
      </w:r>
      <w:r>
        <w:rPr>
          <w:rStyle w:val="1"/>
          <w:sz w:val="28"/>
          <w:szCs w:val="28"/>
        </w:rPr>
        <w:t>,</w:t>
      </w:r>
      <w:r w:rsidRPr="007A612E">
        <w:rPr>
          <w:color w:val="000000"/>
          <w:sz w:val="28"/>
          <w:szCs w:val="28"/>
        </w:rPr>
        <w:t xml:space="preserve"> художественной направленности,</w:t>
      </w:r>
      <w:r w:rsidRPr="007A612E">
        <w:rPr>
          <w:rStyle w:val="1"/>
          <w:color w:val="auto"/>
          <w:sz w:val="28"/>
          <w:szCs w:val="28"/>
        </w:rPr>
        <w:t xml:space="preserve"> физкультурно-спортивной направленности</w:t>
      </w:r>
      <w:r w:rsidRPr="007A612E">
        <w:rPr>
          <w:color w:val="000000"/>
          <w:sz w:val="28"/>
          <w:szCs w:val="28"/>
        </w:rPr>
        <w:t xml:space="preserve"> </w:t>
      </w:r>
    </w:p>
    <w:p w:rsidR="00DC1E53" w:rsidRDefault="00DC1E53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 w:rsidRPr="00384C53">
        <w:rPr>
          <w:rStyle w:val="1"/>
          <w:sz w:val="28"/>
          <w:szCs w:val="28"/>
        </w:rPr>
        <w:t xml:space="preserve">- </w:t>
      </w:r>
      <w:r w:rsidRPr="00384C53">
        <w:rPr>
          <w:rStyle w:val="1"/>
          <w:color w:val="auto"/>
          <w:sz w:val="28"/>
          <w:szCs w:val="28"/>
        </w:rPr>
        <w:t>Программа дополнительной платной образовательной услуги социально-педагогической направленности «</w:t>
      </w:r>
      <w:proofErr w:type="spellStart"/>
      <w:r w:rsidRPr="00384C53">
        <w:rPr>
          <w:rStyle w:val="1"/>
          <w:color w:val="auto"/>
          <w:sz w:val="28"/>
          <w:szCs w:val="28"/>
        </w:rPr>
        <w:t>Говорунчики</w:t>
      </w:r>
      <w:proofErr w:type="spellEnd"/>
      <w:r w:rsidRPr="00384C53">
        <w:rPr>
          <w:rStyle w:val="1"/>
          <w:color w:val="auto"/>
          <w:sz w:val="28"/>
          <w:szCs w:val="28"/>
        </w:rPr>
        <w:t xml:space="preserve">»  рассчитана на детей </w:t>
      </w:r>
      <w:r w:rsidRPr="00384C53">
        <w:rPr>
          <w:sz w:val="28"/>
          <w:szCs w:val="28"/>
        </w:rPr>
        <w:t>среднего и старшего до</w:t>
      </w:r>
      <w:r w:rsidRPr="00384C53">
        <w:rPr>
          <w:rStyle w:val="1"/>
          <w:color w:val="auto"/>
          <w:sz w:val="28"/>
          <w:szCs w:val="28"/>
        </w:rPr>
        <w:t xml:space="preserve">школьного возраста. Дополнительная платная образовательная услуга социально-педагогической направленности по программе </w:t>
      </w:r>
      <w:r w:rsidRPr="00384C53">
        <w:rPr>
          <w:sz w:val="28"/>
          <w:szCs w:val="28"/>
        </w:rPr>
        <w:t>«</w:t>
      </w:r>
      <w:proofErr w:type="spellStart"/>
      <w:r w:rsidRPr="00384C53">
        <w:rPr>
          <w:sz w:val="28"/>
          <w:szCs w:val="28"/>
        </w:rPr>
        <w:t>Говорунчики</w:t>
      </w:r>
      <w:proofErr w:type="spellEnd"/>
      <w:r w:rsidRPr="00384C53">
        <w:rPr>
          <w:sz w:val="28"/>
          <w:szCs w:val="28"/>
        </w:rPr>
        <w:t>», предоставляется</w:t>
      </w:r>
      <w:r w:rsidRPr="00384C53">
        <w:rPr>
          <w:rStyle w:val="1"/>
          <w:color w:val="auto"/>
          <w:sz w:val="28"/>
          <w:szCs w:val="28"/>
        </w:rPr>
        <w:t xml:space="preserve"> 1 раз в неделю с 15:30 до 16:30, </w:t>
      </w:r>
      <w:r w:rsidRPr="00384C53">
        <w:rPr>
          <w:sz w:val="28"/>
          <w:szCs w:val="28"/>
        </w:rPr>
        <w:t>20 детей (2 подгруппы) средние, старшие, подготовительные к школе группы. Количество часов, предусмотренных программой для каждой возрастной группы – 0,5 часа в неделю, 2 часа в месяц, 18 часов в год.</w:t>
      </w:r>
    </w:p>
    <w:p w:rsidR="00CF7541" w:rsidRPr="00384C53" w:rsidRDefault="004A6108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</w:t>
      </w:r>
      <w:r w:rsidR="00CF7541">
        <w:rPr>
          <w:rStyle w:val="1"/>
          <w:color w:val="auto"/>
          <w:sz w:val="28"/>
          <w:szCs w:val="28"/>
        </w:rPr>
        <w:t>Индивидуальная п</w:t>
      </w:r>
      <w:r w:rsidR="00CF7541" w:rsidRPr="00384C53">
        <w:rPr>
          <w:rStyle w:val="1"/>
          <w:color w:val="auto"/>
          <w:sz w:val="28"/>
          <w:szCs w:val="28"/>
        </w:rPr>
        <w:t>рограмма дополнительной платной образовательной услуги социально-педагогиче</w:t>
      </w:r>
      <w:r w:rsidR="00CF7541">
        <w:rPr>
          <w:rStyle w:val="1"/>
          <w:color w:val="auto"/>
          <w:sz w:val="28"/>
          <w:szCs w:val="28"/>
        </w:rPr>
        <w:t>ской направленности «Ловкий язычок</w:t>
      </w:r>
      <w:r w:rsidR="00CF7541" w:rsidRPr="00384C53">
        <w:rPr>
          <w:rStyle w:val="1"/>
          <w:color w:val="auto"/>
          <w:sz w:val="28"/>
          <w:szCs w:val="28"/>
        </w:rPr>
        <w:t xml:space="preserve">»  рассчитана на детей </w:t>
      </w:r>
      <w:r w:rsidR="00CF7541" w:rsidRPr="00384C53">
        <w:rPr>
          <w:sz w:val="28"/>
          <w:szCs w:val="28"/>
        </w:rPr>
        <w:t>старшего до</w:t>
      </w:r>
      <w:r w:rsidR="00CF7541" w:rsidRPr="00384C53">
        <w:rPr>
          <w:rStyle w:val="1"/>
          <w:color w:val="auto"/>
          <w:sz w:val="28"/>
          <w:szCs w:val="28"/>
        </w:rPr>
        <w:t xml:space="preserve">школьного возраста. Дополнительная платная образовательная услуга социально-педагогической направленности по </w:t>
      </w:r>
      <w:r w:rsidR="00CF7541">
        <w:rPr>
          <w:rStyle w:val="1"/>
          <w:color w:val="auto"/>
          <w:sz w:val="28"/>
          <w:szCs w:val="28"/>
        </w:rPr>
        <w:t xml:space="preserve">индивидуальной </w:t>
      </w:r>
      <w:r w:rsidR="00CF7541" w:rsidRPr="00384C53">
        <w:rPr>
          <w:rStyle w:val="1"/>
          <w:color w:val="auto"/>
          <w:sz w:val="28"/>
          <w:szCs w:val="28"/>
        </w:rPr>
        <w:t xml:space="preserve">программе </w:t>
      </w:r>
      <w:r w:rsidR="00CF7541">
        <w:rPr>
          <w:sz w:val="28"/>
          <w:szCs w:val="28"/>
        </w:rPr>
        <w:t>«Ловкий язычок</w:t>
      </w:r>
      <w:r w:rsidR="00CF7541" w:rsidRPr="00384C53">
        <w:rPr>
          <w:sz w:val="28"/>
          <w:szCs w:val="28"/>
        </w:rPr>
        <w:t>», предоставляется</w:t>
      </w:r>
      <w:r w:rsidR="00CF7541">
        <w:rPr>
          <w:rStyle w:val="1"/>
          <w:color w:val="auto"/>
          <w:sz w:val="28"/>
          <w:szCs w:val="28"/>
        </w:rPr>
        <w:t xml:space="preserve"> 2 раз в неделю с 15:00 до 17:0</w:t>
      </w:r>
      <w:r w:rsidR="00CF7541" w:rsidRPr="00384C53">
        <w:rPr>
          <w:rStyle w:val="1"/>
          <w:color w:val="auto"/>
          <w:sz w:val="28"/>
          <w:szCs w:val="28"/>
        </w:rPr>
        <w:t xml:space="preserve">0, </w:t>
      </w:r>
      <w:r w:rsidR="00CF7541">
        <w:rPr>
          <w:sz w:val="28"/>
          <w:szCs w:val="28"/>
        </w:rPr>
        <w:t>4</w:t>
      </w:r>
      <w:r w:rsidR="00CF7541" w:rsidRPr="00384C53">
        <w:rPr>
          <w:sz w:val="28"/>
          <w:szCs w:val="28"/>
        </w:rPr>
        <w:t xml:space="preserve"> детей старшие, подготовительные к школе группы. Количество часов, предусмотренных </w:t>
      </w:r>
      <w:r w:rsidR="00CF7541">
        <w:rPr>
          <w:sz w:val="28"/>
          <w:szCs w:val="28"/>
        </w:rPr>
        <w:t>индивидуальной программой   – 0,5 часа 2 раза в неделю, 4 часа в месяц, 36 часов в год (в зависимости от степени нарушения речевого дефекта).</w:t>
      </w:r>
    </w:p>
    <w:p w:rsidR="00DC1E53" w:rsidRPr="00384C53" w:rsidRDefault="00DC1E53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 w:rsidRPr="00384C53">
        <w:rPr>
          <w:rStyle w:val="1"/>
          <w:sz w:val="28"/>
          <w:szCs w:val="28"/>
        </w:rPr>
        <w:t xml:space="preserve">- </w:t>
      </w:r>
      <w:r w:rsidRPr="00384C53">
        <w:rPr>
          <w:rStyle w:val="1"/>
          <w:color w:val="auto"/>
          <w:sz w:val="28"/>
          <w:szCs w:val="28"/>
        </w:rPr>
        <w:t xml:space="preserve">Программа дополнительной платной образовательной услуги социально-педагогической направленности «Умники и умницы»  рассчитана на детей </w:t>
      </w:r>
      <w:r w:rsidRPr="00384C53">
        <w:rPr>
          <w:sz w:val="28"/>
          <w:szCs w:val="28"/>
        </w:rPr>
        <w:t>среднего и старшего до</w:t>
      </w:r>
      <w:r w:rsidRPr="00384C53">
        <w:rPr>
          <w:rStyle w:val="1"/>
          <w:color w:val="auto"/>
          <w:sz w:val="28"/>
          <w:szCs w:val="28"/>
        </w:rPr>
        <w:t xml:space="preserve">школьного возраста. Дополнительная платная образовательная услуга социально-педагогической направленности по программе </w:t>
      </w:r>
      <w:r w:rsidRPr="00384C53">
        <w:rPr>
          <w:sz w:val="28"/>
          <w:szCs w:val="28"/>
        </w:rPr>
        <w:t>«Умники и умницы», предоставляется</w:t>
      </w:r>
      <w:r w:rsidRPr="00384C53">
        <w:rPr>
          <w:rStyle w:val="1"/>
          <w:color w:val="auto"/>
          <w:sz w:val="28"/>
          <w:szCs w:val="28"/>
        </w:rPr>
        <w:t xml:space="preserve"> 1 раз в неделю с 15:30 до 16:30, </w:t>
      </w:r>
      <w:r w:rsidRPr="00384C53">
        <w:rPr>
          <w:sz w:val="28"/>
          <w:szCs w:val="28"/>
        </w:rPr>
        <w:t>20 детей (2 подгруппы) средние, старшие, подготовительные к школе группы. Количество часов, предусмотренных программой для каждой возрастной группы – 0,5 часа в неделю, 2 часа в месяц, 18 часов в год.</w:t>
      </w:r>
    </w:p>
    <w:p w:rsidR="00DC1E53" w:rsidRPr="00384C53" w:rsidRDefault="00DC1E53" w:rsidP="007A612E">
      <w:pPr>
        <w:pStyle w:val="a5"/>
        <w:shd w:val="clear" w:color="auto" w:fill="auto"/>
        <w:spacing w:line="360" w:lineRule="auto"/>
        <w:jc w:val="both"/>
        <w:rPr>
          <w:sz w:val="28"/>
          <w:szCs w:val="28"/>
        </w:rPr>
      </w:pPr>
      <w:r w:rsidRPr="00384C53">
        <w:rPr>
          <w:rStyle w:val="1"/>
          <w:sz w:val="28"/>
          <w:szCs w:val="28"/>
        </w:rPr>
        <w:lastRenderedPageBreak/>
        <w:t xml:space="preserve">- </w:t>
      </w:r>
      <w:r w:rsidRPr="00384C53">
        <w:rPr>
          <w:rStyle w:val="1"/>
          <w:color w:val="auto"/>
          <w:sz w:val="28"/>
          <w:szCs w:val="28"/>
        </w:rPr>
        <w:t>Программа дополнительной платной образовательной услуги социально-педагогической направленности «Я познаю мир»  рассчитана на детей раннего и младшего</w:t>
      </w:r>
      <w:r w:rsidRPr="00384C53">
        <w:rPr>
          <w:sz w:val="28"/>
          <w:szCs w:val="28"/>
        </w:rPr>
        <w:t xml:space="preserve"> до</w:t>
      </w:r>
      <w:r w:rsidRPr="00384C53">
        <w:rPr>
          <w:rStyle w:val="1"/>
          <w:color w:val="auto"/>
          <w:sz w:val="28"/>
          <w:szCs w:val="28"/>
        </w:rPr>
        <w:t xml:space="preserve">школьного возраста. Дополнительная платная образовательная услуга социально-педагогической направленности по программе </w:t>
      </w:r>
      <w:r w:rsidRPr="00384C53">
        <w:rPr>
          <w:sz w:val="28"/>
          <w:szCs w:val="28"/>
        </w:rPr>
        <w:t>«Я познаю мир», предоставляется</w:t>
      </w:r>
      <w:r w:rsidRPr="00384C53">
        <w:rPr>
          <w:rStyle w:val="1"/>
          <w:color w:val="auto"/>
          <w:sz w:val="28"/>
          <w:szCs w:val="28"/>
        </w:rPr>
        <w:t xml:space="preserve"> 1 раз в неделю с 15:30 до 16:30, </w:t>
      </w:r>
      <w:r w:rsidRPr="00384C53">
        <w:rPr>
          <w:sz w:val="28"/>
          <w:szCs w:val="28"/>
        </w:rPr>
        <w:t>20 детей (2 подгруппы) первые и вторые младшие группы. Количество часов, предусмотренных программой для каждой возрастной группы – 0,5 часа в неделю, 2 часа в месяц, 18 часов в год.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20" w:firstLine="0"/>
        <w:rPr>
          <w:rStyle w:val="1"/>
          <w:color w:val="auto"/>
          <w:sz w:val="28"/>
          <w:szCs w:val="28"/>
        </w:rPr>
      </w:pPr>
      <w:r w:rsidRPr="00384C53">
        <w:rPr>
          <w:sz w:val="28"/>
          <w:szCs w:val="28"/>
        </w:rPr>
        <w:t xml:space="preserve">- </w:t>
      </w:r>
      <w:r w:rsidRPr="00384C53">
        <w:rPr>
          <w:color w:val="000000"/>
          <w:sz w:val="28"/>
          <w:szCs w:val="28"/>
        </w:rPr>
        <w:t xml:space="preserve">Программа дополнительной платной образовательной услуги художественной направленности «Волшебный мир оригами», рассчитана на детей </w:t>
      </w:r>
      <w:r w:rsidRPr="00384C53">
        <w:rPr>
          <w:sz w:val="28"/>
          <w:szCs w:val="28"/>
        </w:rPr>
        <w:t>среднего</w:t>
      </w:r>
      <w:r w:rsidRPr="00384C53">
        <w:rPr>
          <w:color w:val="000000"/>
          <w:sz w:val="28"/>
          <w:szCs w:val="28"/>
        </w:rPr>
        <w:t xml:space="preserve"> и старшего дошкольного</w:t>
      </w:r>
      <w:r w:rsidRPr="00384C53">
        <w:rPr>
          <w:rStyle w:val="1"/>
          <w:sz w:val="28"/>
          <w:szCs w:val="28"/>
        </w:rPr>
        <w:t xml:space="preserve"> возраста. Дополнительная платная образовательная услуга </w:t>
      </w:r>
      <w:r w:rsidRPr="00384C53">
        <w:rPr>
          <w:color w:val="000000"/>
          <w:sz w:val="28"/>
          <w:szCs w:val="28"/>
        </w:rPr>
        <w:t>художественной направленности по программе «Волшебный мир оригами» предоставляется</w:t>
      </w:r>
      <w:r w:rsidRPr="00384C53">
        <w:rPr>
          <w:rStyle w:val="1"/>
          <w:sz w:val="28"/>
          <w:szCs w:val="28"/>
        </w:rPr>
        <w:t xml:space="preserve"> раз в неделю </w:t>
      </w:r>
      <w:r w:rsidRPr="00384C53">
        <w:rPr>
          <w:rStyle w:val="1"/>
          <w:color w:val="auto"/>
          <w:sz w:val="28"/>
          <w:szCs w:val="28"/>
        </w:rPr>
        <w:t xml:space="preserve">с 15:30 до 16:30, </w:t>
      </w:r>
      <w:r w:rsidRPr="00384C53">
        <w:rPr>
          <w:sz w:val="28"/>
          <w:szCs w:val="28"/>
        </w:rPr>
        <w:t>20 детей (2 подгруппы) средние, старшие, подготовительные к школе  группы</w:t>
      </w:r>
      <w:r w:rsidRPr="007A612E">
        <w:rPr>
          <w:sz w:val="28"/>
          <w:szCs w:val="28"/>
        </w:rPr>
        <w:t xml:space="preserve">. </w:t>
      </w:r>
      <w:r w:rsidRPr="007A612E">
        <w:rPr>
          <w:rStyle w:val="1"/>
          <w:color w:val="auto"/>
          <w:sz w:val="28"/>
          <w:szCs w:val="28"/>
        </w:rPr>
        <w:t>Количество часов, предусмотренных программой для каждой возрастной группы - 0,5 часа в неделю, 2 часа в месяц, 18 часов в год.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20" w:firstLine="0"/>
        <w:rPr>
          <w:rStyle w:val="1"/>
          <w:color w:val="auto"/>
          <w:sz w:val="28"/>
          <w:szCs w:val="28"/>
        </w:rPr>
      </w:pPr>
      <w:r w:rsidRPr="007A612E">
        <w:rPr>
          <w:color w:val="000000"/>
          <w:sz w:val="28"/>
          <w:szCs w:val="28"/>
        </w:rPr>
        <w:t xml:space="preserve">- </w:t>
      </w:r>
      <w:r w:rsidRPr="007A612E">
        <w:rPr>
          <w:sz w:val="28"/>
          <w:szCs w:val="28"/>
        </w:rPr>
        <w:t>Программа дополнительной платной образовательной услуги художественной направленности «Театральная палитра», рассчитана на детей среднего и старшего дошкольного</w:t>
      </w:r>
      <w:r w:rsidRPr="007A612E">
        <w:rPr>
          <w:rStyle w:val="1"/>
          <w:color w:val="auto"/>
          <w:sz w:val="28"/>
          <w:szCs w:val="28"/>
        </w:rPr>
        <w:t xml:space="preserve"> возраста. Дополнительная платная образовательная услуга </w:t>
      </w:r>
      <w:r w:rsidRPr="007A612E">
        <w:rPr>
          <w:sz w:val="28"/>
          <w:szCs w:val="28"/>
        </w:rPr>
        <w:t>художественной направленности по программе «Театральная палитра» предоставляется</w:t>
      </w:r>
      <w:r w:rsidRPr="007A612E">
        <w:rPr>
          <w:rStyle w:val="1"/>
          <w:color w:val="auto"/>
          <w:sz w:val="28"/>
          <w:szCs w:val="28"/>
        </w:rPr>
        <w:t xml:space="preserve"> раз в неделю, </w:t>
      </w:r>
      <w:r w:rsidRPr="007A612E">
        <w:rPr>
          <w:sz w:val="28"/>
          <w:szCs w:val="28"/>
        </w:rPr>
        <w:t>20 детей (2 подгруппы) средние</w:t>
      </w:r>
      <w:r w:rsidRPr="00DD2724">
        <w:rPr>
          <w:rStyle w:val="1"/>
          <w:color w:val="auto"/>
          <w:sz w:val="28"/>
          <w:szCs w:val="28"/>
        </w:rPr>
        <w:t xml:space="preserve"> </w:t>
      </w:r>
      <w:r w:rsidRPr="007A612E">
        <w:rPr>
          <w:rStyle w:val="1"/>
          <w:color w:val="auto"/>
          <w:sz w:val="28"/>
          <w:szCs w:val="28"/>
        </w:rPr>
        <w:t>с 15:30 до 16:30</w:t>
      </w:r>
      <w:r w:rsidRPr="007A612E">
        <w:rPr>
          <w:sz w:val="28"/>
          <w:szCs w:val="28"/>
        </w:rPr>
        <w:t>, старшие</w:t>
      </w:r>
      <w:r>
        <w:rPr>
          <w:sz w:val="28"/>
          <w:szCs w:val="28"/>
        </w:rPr>
        <w:t xml:space="preserve"> </w:t>
      </w:r>
      <w:r w:rsidRPr="007A612E">
        <w:rPr>
          <w:rStyle w:val="1"/>
          <w:color w:val="auto"/>
          <w:sz w:val="28"/>
          <w:szCs w:val="28"/>
        </w:rPr>
        <w:t>с 15:</w:t>
      </w:r>
      <w:r>
        <w:rPr>
          <w:rStyle w:val="1"/>
          <w:color w:val="auto"/>
          <w:sz w:val="28"/>
          <w:szCs w:val="28"/>
        </w:rPr>
        <w:t>0</w:t>
      </w:r>
      <w:r w:rsidRPr="007A612E">
        <w:rPr>
          <w:rStyle w:val="1"/>
          <w:color w:val="auto"/>
          <w:sz w:val="28"/>
          <w:szCs w:val="28"/>
        </w:rPr>
        <w:t>0 до 16:</w:t>
      </w:r>
      <w:r>
        <w:rPr>
          <w:rStyle w:val="1"/>
          <w:color w:val="auto"/>
          <w:sz w:val="28"/>
          <w:szCs w:val="28"/>
        </w:rPr>
        <w:t>0</w:t>
      </w:r>
      <w:r w:rsidRPr="007A612E">
        <w:rPr>
          <w:rStyle w:val="1"/>
          <w:color w:val="auto"/>
          <w:sz w:val="28"/>
          <w:szCs w:val="28"/>
        </w:rPr>
        <w:t>0</w:t>
      </w:r>
      <w:r>
        <w:rPr>
          <w:rStyle w:val="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A612E">
        <w:rPr>
          <w:sz w:val="28"/>
          <w:szCs w:val="28"/>
        </w:rPr>
        <w:t xml:space="preserve"> подготовительные</w:t>
      </w:r>
      <w:r>
        <w:rPr>
          <w:sz w:val="28"/>
          <w:szCs w:val="28"/>
        </w:rPr>
        <w:t xml:space="preserve"> к школе</w:t>
      </w:r>
      <w:r w:rsidRPr="007A612E">
        <w:rPr>
          <w:sz w:val="28"/>
          <w:szCs w:val="28"/>
        </w:rPr>
        <w:t xml:space="preserve"> группы</w:t>
      </w:r>
      <w:r w:rsidRPr="00DD2724">
        <w:rPr>
          <w:rStyle w:val="1"/>
          <w:color w:val="auto"/>
          <w:sz w:val="28"/>
          <w:szCs w:val="28"/>
        </w:rPr>
        <w:t xml:space="preserve"> </w:t>
      </w:r>
      <w:r w:rsidRPr="007A612E">
        <w:rPr>
          <w:rStyle w:val="1"/>
          <w:color w:val="auto"/>
          <w:sz w:val="28"/>
          <w:szCs w:val="28"/>
        </w:rPr>
        <w:t>с 1</w:t>
      </w:r>
      <w:r>
        <w:rPr>
          <w:rStyle w:val="1"/>
          <w:color w:val="auto"/>
          <w:sz w:val="28"/>
          <w:szCs w:val="28"/>
        </w:rPr>
        <w:t>6</w:t>
      </w:r>
      <w:r w:rsidRPr="007A612E">
        <w:rPr>
          <w:rStyle w:val="1"/>
          <w:color w:val="auto"/>
          <w:sz w:val="28"/>
          <w:szCs w:val="28"/>
        </w:rPr>
        <w:t>:</w:t>
      </w:r>
      <w:r>
        <w:rPr>
          <w:rStyle w:val="1"/>
          <w:color w:val="auto"/>
          <w:sz w:val="28"/>
          <w:szCs w:val="28"/>
        </w:rPr>
        <w:t>0</w:t>
      </w:r>
      <w:r w:rsidRPr="007A612E">
        <w:rPr>
          <w:rStyle w:val="1"/>
          <w:color w:val="auto"/>
          <w:sz w:val="28"/>
          <w:szCs w:val="28"/>
        </w:rPr>
        <w:t>0 до 1</w:t>
      </w:r>
      <w:r>
        <w:rPr>
          <w:rStyle w:val="1"/>
          <w:color w:val="auto"/>
          <w:sz w:val="28"/>
          <w:szCs w:val="28"/>
        </w:rPr>
        <w:t>7:0</w:t>
      </w:r>
      <w:r w:rsidRPr="007A612E">
        <w:rPr>
          <w:rStyle w:val="1"/>
          <w:color w:val="auto"/>
          <w:sz w:val="28"/>
          <w:szCs w:val="28"/>
        </w:rPr>
        <w:t>0</w:t>
      </w:r>
      <w:r w:rsidRPr="007A612E">
        <w:rPr>
          <w:sz w:val="28"/>
          <w:szCs w:val="28"/>
        </w:rPr>
        <w:t>; к</w:t>
      </w:r>
      <w:r w:rsidRPr="007A612E">
        <w:rPr>
          <w:rStyle w:val="1"/>
          <w:color w:val="auto"/>
          <w:sz w:val="28"/>
          <w:szCs w:val="28"/>
        </w:rPr>
        <w:t>оличество часов, предусмотренных программой для каждой возрастной группы - 0,5 часа в неделю, 2 часа в месяц, 18 часов в год.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 xml:space="preserve">- </w:t>
      </w:r>
      <w:r w:rsidRPr="007A612E">
        <w:rPr>
          <w:sz w:val="28"/>
          <w:szCs w:val="28"/>
        </w:rPr>
        <w:t>Программа дополнительной платной образовательной услуги художественной направленности «</w:t>
      </w:r>
      <w:proofErr w:type="spellStart"/>
      <w:r w:rsidRPr="007A612E">
        <w:rPr>
          <w:sz w:val="28"/>
          <w:szCs w:val="28"/>
        </w:rPr>
        <w:t>Домисолька</w:t>
      </w:r>
      <w:proofErr w:type="spellEnd"/>
      <w:r w:rsidRPr="007A612E">
        <w:rPr>
          <w:sz w:val="28"/>
          <w:szCs w:val="28"/>
        </w:rPr>
        <w:t>», рассчитана на детей старшего дошкольного</w:t>
      </w:r>
      <w:r w:rsidRPr="007A612E">
        <w:rPr>
          <w:rStyle w:val="1"/>
          <w:color w:val="auto"/>
          <w:sz w:val="28"/>
          <w:szCs w:val="28"/>
        </w:rPr>
        <w:t xml:space="preserve"> возраста. Дополнительная платная образовательная услуга </w:t>
      </w:r>
      <w:r w:rsidRPr="007A612E">
        <w:rPr>
          <w:sz w:val="28"/>
          <w:szCs w:val="28"/>
        </w:rPr>
        <w:t>художественной направленности по программе «</w:t>
      </w:r>
      <w:proofErr w:type="spellStart"/>
      <w:r w:rsidRPr="007A612E">
        <w:rPr>
          <w:sz w:val="28"/>
          <w:szCs w:val="28"/>
        </w:rPr>
        <w:t>Домисолька</w:t>
      </w:r>
      <w:proofErr w:type="spellEnd"/>
      <w:r w:rsidRPr="007A612E">
        <w:rPr>
          <w:sz w:val="28"/>
          <w:szCs w:val="28"/>
        </w:rPr>
        <w:t>» предоставляется</w:t>
      </w:r>
      <w:r>
        <w:rPr>
          <w:rStyle w:val="1"/>
          <w:color w:val="auto"/>
          <w:sz w:val="28"/>
          <w:szCs w:val="28"/>
        </w:rPr>
        <w:t xml:space="preserve"> раз в неделю с 15:0</w:t>
      </w:r>
      <w:r w:rsidRPr="007A612E">
        <w:rPr>
          <w:rStyle w:val="1"/>
          <w:color w:val="auto"/>
          <w:sz w:val="28"/>
          <w:szCs w:val="28"/>
        </w:rPr>
        <w:t>0 до 16:</w:t>
      </w:r>
      <w:r>
        <w:rPr>
          <w:rStyle w:val="1"/>
          <w:color w:val="auto"/>
          <w:sz w:val="28"/>
          <w:szCs w:val="28"/>
        </w:rPr>
        <w:t>0</w:t>
      </w:r>
      <w:r w:rsidRPr="007A612E">
        <w:rPr>
          <w:rStyle w:val="1"/>
          <w:color w:val="auto"/>
          <w:sz w:val="28"/>
          <w:szCs w:val="28"/>
        </w:rPr>
        <w:t xml:space="preserve">0, </w:t>
      </w:r>
      <w:r w:rsidRPr="007A612E">
        <w:rPr>
          <w:sz w:val="28"/>
          <w:szCs w:val="28"/>
        </w:rPr>
        <w:t xml:space="preserve">20 детей (2 подгруппы) старшие, </w:t>
      </w:r>
      <w:r w:rsidRPr="007A612E">
        <w:rPr>
          <w:sz w:val="28"/>
          <w:szCs w:val="28"/>
        </w:rPr>
        <w:lastRenderedPageBreak/>
        <w:t xml:space="preserve">подготовительные </w:t>
      </w:r>
      <w:r>
        <w:rPr>
          <w:sz w:val="28"/>
          <w:szCs w:val="28"/>
        </w:rPr>
        <w:t xml:space="preserve">к школе </w:t>
      </w:r>
      <w:r w:rsidRPr="007A612E">
        <w:rPr>
          <w:sz w:val="28"/>
          <w:szCs w:val="28"/>
        </w:rPr>
        <w:t>группы; к</w:t>
      </w:r>
      <w:r w:rsidRPr="007A612E">
        <w:rPr>
          <w:rStyle w:val="1"/>
          <w:color w:val="auto"/>
          <w:sz w:val="28"/>
          <w:szCs w:val="28"/>
        </w:rPr>
        <w:t>оличество часов, предусмотренных программой для каждой возрастной группы - 0,5 часа в неделю, 2 часа в месяц, 18 часов в год.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 xml:space="preserve">- </w:t>
      </w:r>
      <w:r w:rsidRPr="007A612E">
        <w:rPr>
          <w:sz w:val="28"/>
          <w:szCs w:val="28"/>
        </w:rPr>
        <w:t xml:space="preserve">Программа дополнительной платной образовательной услуги </w:t>
      </w:r>
      <w:r w:rsidRPr="007A612E">
        <w:rPr>
          <w:rStyle w:val="1"/>
          <w:color w:val="auto"/>
          <w:sz w:val="28"/>
          <w:szCs w:val="28"/>
        </w:rPr>
        <w:t xml:space="preserve">физкультурно-спортивной направленности по программе «Веселый </w:t>
      </w:r>
      <w:proofErr w:type="spellStart"/>
      <w:r w:rsidRPr="007A612E">
        <w:rPr>
          <w:rStyle w:val="1"/>
          <w:color w:val="auto"/>
          <w:sz w:val="28"/>
          <w:szCs w:val="28"/>
        </w:rPr>
        <w:t>фитбол</w:t>
      </w:r>
      <w:proofErr w:type="spellEnd"/>
      <w:r w:rsidRPr="007A612E">
        <w:rPr>
          <w:rStyle w:val="1"/>
          <w:color w:val="auto"/>
          <w:sz w:val="28"/>
          <w:szCs w:val="28"/>
        </w:rPr>
        <w:t>»</w:t>
      </w:r>
      <w:r w:rsidRPr="007A612E">
        <w:rPr>
          <w:sz w:val="28"/>
          <w:szCs w:val="28"/>
        </w:rPr>
        <w:t>, рассчитана на детей старшего дошкольного</w:t>
      </w:r>
      <w:r w:rsidRPr="007A612E">
        <w:rPr>
          <w:rStyle w:val="1"/>
          <w:color w:val="auto"/>
          <w:sz w:val="28"/>
          <w:szCs w:val="28"/>
        </w:rPr>
        <w:t xml:space="preserve"> возраста. Дополнительная платная образовательная услуга физкультурно-спортивной направленности по программе «Веселый </w:t>
      </w:r>
      <w:proofErr w:type="spellStart"/>
      <w:r w:rsidRPr="007A612E">
        <w:rPr>
          <w:rStyle w:val="1"/>
          <w:color w:val="auto"/>
          <w:sz w:val="28"/>
          <w:szCs w:val="28"/>
        </w:rPr>
        <w:t>фитбол</w:t>
      </w:r>
      <w:proofErr w:type="spellEnd"/>
      <w:r w:rsidRPr="007A612E">
        <w:rPr>
          <w:rStyle w:val="1"/>
          <w:color w:val="auto"/>
          <w:sz w:val="28"/>
          <w:szCs w:val="28"/>
        </w:rPr>
        <w:t>»</w:t>
      </w:r>
      <w:r w:rsidRPr="007A612E">
        <w:rPr>
          <w:sz w:val="28"/>
          <w:szCs w:val="28"/>
        </w:rPr>
        <w:t xml:space="preserve"> предоставляется</w:t>
      </w:r>
      <w:r w:rsidRPr="007A612E">
        <w:rPr>
          <w:rStyle w:val="1"/>
          <w:color w:val="auto"/>
          <w:sz w:val="28"/>
          <w:szCs w:val="28"/>
        </w:rPr>
        <w:t xml:space="preserve"> раз в неделю, </w:t>
      </w:r>
      <w:r w:rsidRPr="007A612E">
        <w:rPr>
          <w:sz w:val="28"/>
          <w:szCs w:val="28"/>
        </w:rPr>
        <w:t>20 детей (2 подгруппы)</w:t>
      </w:r>
      <w:r w:rsidR="00854CE7">
        <w:rPr>
          <w:sz w:val="28"/>
          <w:szCs w:val="28"/>
        </w:rPr>
        <w:t>,</w:t>
      </w:r>
      <w:r w:rsidRPr="007A612E">
        <w:rPr>
          <w:sz w:val="28"/>
          <w:szCs w:val="28"/>
        </w:rPr>
        <w:t xml:space="preserve"> старшие</w:t>
      </w:r>
      <w:r w:rsidRPr="00DD2724">
        <w:rPr>
          <w:rStyle w:val="1"/>
          <w:color w:val="auto"/>
          <w:sz w:val="28"/>
          <w:szCs w:val="28"/>
        </w:rPr>
        <w:t xml:space="preserve"> </w:t>
      </w:r>
      <w:r w:rsidRPr="007A612E">
        <w:rPr>
          <w:rStyle w:val="1"/>
          <w:color w:val="auto"/>
          <w:sz w:val="28"/>
          <w:szCs w:val="28"/>
        </w:rPr>
        <w:t>с 15:</w:t>
      </w:r>
      <w:r>
        <w:rPr>
          <w:rStyle w:val="1"/>
          <w:color w:val="auto"/>
          <w:sz w:val="28"/>
          <w:szCs w:val="28"/>
        </w:rPr>
        <w:t>00 до 16:0</w:t>
      </w:r>
      <w:r w:rsidRPr="007A612E">
        <w:rPr>
          <w:rStyle w:val="1"/>
          <w:color w:val="auto"/>
          <w:sz w:val="28"/>
          <w:szCs w:val="28"/>
        </w:rPr>
        <w:t>0</w:t>
      </w:r>
      <w:r w:rsidRPr="007A612E">
        <w:rPr>
          <w:sz w:val="28"/>
          <w:szCs w:val="28"/>
        </w:rPr>
        <w:t xml:space="preserve">, подготовительные </w:t>
      </w:r>
      <w:r>
        <w:rPr>
          <w:sz w:val="28"/>
          <w:szCs w:val="28"/>
        </w:rPr>
        <w:t xml:space="preserve">к школе </w:t>
      </w:r>
      <w:r w:rsidRPr="007A612E">
        <w:rPr>
          <w:sz w:val="28"/>
          <w:szCs w:val="28"/>
        </w:rPr>
        <w:t>группы</w:t>
      </w:r>
      <w:r w:rsidRPr="00DD2724">
        <w:rPr>
          <w:rStyle w:val="1"/>
          <w:color w:val="auto"/>
          <w:sz w:val="28"/>
          <w:szCs w:val="28"/>
        </w:rPr>
        <w:t xml:space="preserve"> </w:t>
      </w:r>
      <w:r w:rsidRPr="007A612E">
        <w:rPr>
          <w:rStyle w:val="1"/>
          <w:color w:val="auto"/>
          <w:sz w:val="28"/>
          <w:szCs w:val="28"/>
        </w:rPr>
        <w:t>с 1</w:t>
      </w:r>
      <w:r>
        <w:rPr>
          <w:rStyle w:val="1"/>
          <w:color w:val="auto"/>
          <w:sz w:val="28"/>
          <w:szCs w:val="28"/>
        </w:rPr>
        <w:t>6</w:t>
      </w:r>
      <w:r w:rsidRPr="007A612E">
        <w:rPr>
          <w:rStyle w:val="1"/>
          <w:color w:val="auto"/>
          <w:sz w:val="28"/>
          <w:szCs w:val="28"/>
        </w:rPr>
        <w:t>:</w:t>
      </w:r>
      <w:r>
        <w:rPr>
          <w:rStyle w:val="1"/>
          <w:color w:val="auto"/>
          <w:sz w:val="28"/>
          <w:szCs w:val="28"/>
        </w:rPr>
        <w:t>0</w:t>
      </w:r>
      <w:r w:rsidRPr="007A612E">
        <w:rPr>
          <w:rStyle w:val="1"/>
          <w:color w:val="auto"/>
          <w:sz w:val="28"/>
          <w:szCs w:val="28"/>
        </w:rPr>
        <w:t>0 до 1</w:t>
      </w:r>
      <w:r>
        <w:rPr>
          <w:rStyle w:val="1"/>
          <w:color w:val="auto"/>
          <w:sz w:val="28"/>
          <w:szCs w:val="28"/>
        </w:rPr>
        <w:t>7:0</w:t>
      </w:r>
      <w:r w:rsidRPr="007A612E">
        <w:rPr>
          <w:rStyle w:val="1"/>
          <w:color w:val="auto"/>
          <w:sz w:val="28"/>
          <w:szCs w:val="28"/>
        </w:rPr>
        <w:t>0</w:t>
      </w:r>
      <w:r w:rsidRPr="007A612E">
        <w:rPr>
          <w:sz w:val="28"/>
          <w:szCs w:val="28"/>
        </w:rPr>
        <w:t>; к</w:t>
      </w:r>
      <w:r w:rsidRPr="007A612E">
        <w:rPr>
          <w:rStyle w:val="1"/>
          <w:color w:val="auto"/>
          <w:sz w:val="28"/>
          <w:szCs w:val="28"/>
        </w:rPr>
        <w:t>оличество часов, предусмотренных программой для каждой возрастной группы - 0,5 часа в неделю, 2 часа в месяц, 18 часов в год.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269"/>
        </w:tabs>
        <w:spacing w:line="360" w:lineRule="auto"/>
        <w:ind w:right="2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3.3. Предоставление платных дополнительных образовательных услуг в МБДОУ «Центр развития ребенка - детский сад № 48» регулируется следующими локальными актами: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приказом заведующего об оказании платных дополнительных образовательных услуг: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договорами с родителями об оказании платных дополнительных образовательных услуг;</w:t>
      </w:r>
    </w:p>
    <w:p w:rsidR="00DC1E53" w:rsidRPr="007A612E" w:rsidRDefault="00DC1E53" w:rsidP="007A612E">
      <w:pPr>
        <w:pStyle w:val="11"/>
        <w:shd w:val="clear" w:color="auto" w:fill="auto"/>
        <w:spacing w:line="360" w:lineRule="auto"/>
        <w:ind w:left="60" w:right="60"/>
        <w:rPr>
          <w:sz w:val="28"/>
          <w:szCs w:val="28"/>
        </w:rPr>
      </w:pPr>
      <w:bookmarkStart w:id="1" w:name="bookmark0"/>
      <w:r w:rsidRPr="007A612E">
        <w:rPr>
          <w:color w:val="000000"/>
          <w:sz w:val="28"/>
          <w:szCs w:val="28"/>
        </w:rPr>
        <w:t xml:space="preserve">утвержденной в установленном </w:t>
      </w:r>
      <w:r w:rsidRPr="007A612E">
        <w:rPr>
          <w:rStyle w:val="12"/>
          <w:i w:val="0"/>
          <w:sz w:val="28"/>
          <w:szCs w:val="28"/>
        </w:rPr>
        <w:t>порядке</w:t>
      </w:r>
      <w:r w:rsidRPr="007A612E">
        <w:rPr>
          <w:color w:val="000000"/>
          <w:sz w:val="28"/>
          <w:szCs w:val="28"/>
        </w:rPr>
        <w:t xml:space="preserve"> сметой затрат на проведение </w:t>
      </w:r>
      <w:r w:rsidRPr="007A612E">
        <w:rPr>
          <w:rStyle w:val="112"/>
          <w:sz w:val="28"/>
          <w:szCs w:val="28"/>
        </w:rPr>
        <w:t>платных дополнительных образовательных услуг;</w:t>
      </w:r>
      <w:bookmarkEnd w:id="1"/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700"/>
        <w:rPr>
          <w:sz w:val="28"/>
          <w:szCs w:val="28"/>
          <w:highlight w:val="yellow"/>
        </w:rPr>
      </w:pPr>
      <w:r w:rsidRPr="007A612E">
        <w:rPr>
          <w:rStyle w:val="1"/>
          <w:sz w:val="28"/>
          <w:szCs w:val="28"/>
        </w:rPr>
        <w:t>утвержденным графиком оказания платных дополнительных образовательных услуг с указанием помещений и педагогических работников их оказывающих, который не должен совпадать с графиком проведения занятий по основным образовательным программам:</w:t>
      </w:r>
    </w:p>
    <w:p w:rsidR="00DC1E53" w:rsidRPr="007A612E" w:rsidRDefault="00CF7541" w:rsidP="007A612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Style w:val="1"/>
          <w:sz w:val="28"/>
          <w:szCs w:val="28"/>
        </w:rPr>
        <w:t xml:space="preserve">           </w:t>
      </w:r>
      <w:r w:rsidR="00DC1E53" w:rsidRPr="007A612E">
        <w:rPr>
          <w:rStyle w:val="1"/>
          <w:sz w:val="28"/>
          <w:szCs w:val="28"/>
        </w:rPr>
        <w:t xml:space="preserve">договорами </w:t>
      </w:r>
      <w:r w:rsidR="00DC1E53" w:rsidRPr="007A612E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б оказании </w:t>
      </w:r>
      <w:r w:rsidR="00DC1E53" w:rsidRPr="007A612E">
        <w:rPr>
          <w:rFonts w:ascii="Times New Roman" w:hAnsi="Times New Roman"/>
          <w:color w:val="000000"/>
          <w:spacing w:val="-3"/>
          <w:sz w:val="28"/>
          <w:szCs w:val="28"/>
        </w:rPr>
        <w:t xml:space="preserve">дополнительных платных </w:t>
      </w:r>
      <w:r w:rsidR="00DC1E53" w:rsidRPr="007A612E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образовательных услуг </w:t>
      </w:r>
      <w:r w:rsidR="00DC1E53" w:rsidRPr="007A612E">
        <w:rPr>
          <w:rStyle w:val="1"/>
          <w:sz w:val="28"/>
          <w:szCs w:val="28"/>
        </w:rPr>
        <w:t>с работниками, предоставляемыми платные дополнительные услуги;</w:t>
      </w:r>
    </w:p>
    <w:p w:rsidR="00DC1E53" w:rsidRPr="007A612E" w:rsidRDefault="00CF7541" w:rsidP="007A612E">
      <w:pPr>
        <w:pStyle w:val="2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 </w:t>
      </w:r>
      <w:r w:rsidR="00DC1E53" w:rsidRPr="007A612E">
        <w:rPr>
          <w:rStyle w:val="1"/>
          <w:sz w:val="28"/>
          <w:szCs w:val="28"/>
        </w:rPr>
        <w:t>должностными инструкциями работников, предоставляющих платные дополнительные услуги;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70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дополнительным штатным расписанием по внебюджетной деятельности.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625"/>
        </w:tabs>
        <w:spacing w:line="360" w:lineRule="auto"/>
        <w:ind w:right="6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3.4. Ответственный за оказание платных дополнительных образовательных </w:t>
      </w:r>
      <w:r w:rsidRPr="007A612E">
        <w:rPr>
          <w:rStyle w:val="1"/>
          <w:sz w:val="28"/>
          <w:szCs w:val="28"/>
        </w:rPr>
        <w:lastRenderedPageBreak/>
        <w:t>услуг: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0"/>
        <w:jc w:val="left"/>
        <w:rPr>
          <w:rStyle w:val="1"/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оформляет договоры с родителями на оказание платных услуг; </w:t>
      </w:r>
    </w:p>
    <w:p w:rsidR="00DC1E53" w:rsidRDefault="00CF7541" w:rsidP="007A612E">
      <w:pPr>
        <w:pStyle w:val="2"/>
        <w:shd w:val="clear" w:color="auto" w:fill="auto"/>
        <w:spacing w:line="360" w:lineRule="auto"/>
        <w:ind w:left="60" w:right="60"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оформляет договорные</w:t>
      </w:r>
      <w:r w:rsidR="00DC1E53" w:rsidRPr="007A612E">
        <w:rPr>
          <w:rStyle w:val="1"/>
          <w:sz w:val="28"/>
          <w:szCs w:val="28"/>
        </w:rPr>
        <w:t xml:space="preserve"> отношения с работниками, занятыми предоставлением платных дополн</w:t>
      </w:r>
      <w:r w:rsidR="004A6108">
        <w:rPr>
          <w:rStyle w:val="1"/>
          <w:sz w:val="28"/>
          <w:szCs w:val="28"/>
        </w:rPr>
        <w:t xml:space="preserve">ительных образовательных услуг; </w:t>
      </w:r>
      <w:r w:rsidR="00DC1E53" w:rsidRPr="007A612E">
        <w:rPr>
          <w:rStyle w:val="1"/>
          <w:sz w:val="28"/>
          <w:szCs w:val="28"/>
        </w:rPr>
        <w:t>организует контроль за качеством услуг;</w:t>
      </w:r>
    </w:p>
    <w:p w:rsidR="004A6108" w:rsidRPr="007A612E" w:rsidRDefault="004A6108" w:rsidP="007A612E">
      <w:pPr>
        <w:pStyle w:val="2"/>
        <w:shd w:val="clear" w:color="auto" w:fill="auto"/>
        <w:spacing w:line="360" w:lineRule="auto"/>
        <w:ind w:left="60" w:right="60" w:firstLine="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оформляет акт оказанных платных услуг</w:t>
      </w:r>
      <w:r w:rsidR="00BB349A">
        <w:rPr>
          <w:rStyle w:val="1"/>
          <w:sz w:val="28"/>
          <w:szCs w:val="28"/>
        </w:rPr>
        <w:t xml:space="preserve"> (ежемесячно)</w:t>
      </w:r>
      <w:r>
        <w:rPr>
          <w:rStyle w:val="1"/>
          <w:sz w:val="28"/>
          <w:szCs w:val="28"/>
        </w:rPr>
        <w:t>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контролирует правильность хранения документов отчетности, в том числе документов об оплате заказчиками платных образовательных услуг, предоставляемых МБДОУ.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284"/>
        </w:tabs>
        <w:spacing w:after="428" w:line="360" w:lineRule="auto"/>
        <w:ind w:right="60" w:firstLine="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3.5. МБДОУ «Центр развития ребенка - детский сад № 48» обеспечивает оказание платных образовательных услуг в полном объеме в соответствии с утвержденными дополнительными образовательными программами и условиями договора об оказании платных образовательных услуг.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0"/>
        <w:jc w:val="center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 xml:space="preserve">4. </w:t>
      </w:r>
      <w:r w:rsidRPr="007A612E">
        <w:rPr>
          <w:rStyle w:val="1"/>
          <w:color w:val="auto"/>
          <w:sz w:val="28"/>
          <w:szCs w:val="28"/>
        </w:rPr>
        <w:t>Офо</w:t>
      </w:r>
      <w:r w:rsidRPr="007A612E">
        <w:rPr>
          <w:rStyle w:val="1"/>
          <w:sz w:val="28"/>
          <w:szCs w:val="28"/>
        </w:rPr>
        <w:t>рмление, оплата и учёт предоставленных платных дополнительных</w:t>
      </w:r>
    </w:p>
    <w:p w:rsidR="00DC1E53" w:rsidRDefault="00DC1E53" w:rsidP="007A612E">
      <w:pPr>
        <w:pStyle w:val="2"/>
        <w:shd w:val="clear" w:color="auto" w:fill="auto"/>
        <w:spacing w:line="360" w:lineRule="auto"/>
        <w:ind w:left="60" w:firstLine="0"/>
        <w:jc w:val="center"/>
        <w:rPr>
          <w:rStyle w:val="1"/>
          <w:sz w:val="28"/>
          <w:szCs w:val="28"/>
        </w:rPr>
      </w:pPr>
      <w:r w:rsidRPr="007A612E">
        <w:rPr>
          <w:rStyle w:val="1"/>
          <w:sz w:val="28"/>
          <w:szCs w:val="28"/>
        </w:rPr>
        <w:t>образовательных услуг.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0"/>
        <w:jc w:val="center"/>
        <w:rPr>
          <w:sz w:val="28"/>
          <w:szCs w:val="28"/>
        </w:rPr>
      </w:pPr>
    </w:p>
    <w:p w:rsidR="00DC1E53" w:rsidRPr="007A612E" w:rsidRDefault="00DC1E53" w:rsidP="007A612E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line="360" w:lineRule="auto"/>
        <w:ind w:left="60" w:hanging="60"/>
        <w:rPr>
          <w:sz w:val="28"/>
          <w:szCs w:val="28"/>
        </w:rPr>
      </w:pPr>
      <w:r w:rsidRPr="007A612E">
        <w:rPr>
          <w:rStyle w:val="1"/>
          <w:sz w:val="28"/>
          <w:szCs w:val="28"/>
        </w:rPr>
        <w:t>Предоставление услуг оформляется письменным договором с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40" w:right="20" w:firstLine="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заказчиком. Договор регламентирует условия и сроки получения услуг, порядок расчета, права, обязанности и ответственность сторон.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spacing w:line="360" w:lineRule="auto"/>
        <w:ind w:left="40" w:right="2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Стоимость оказываемых образовательных услуг в договоре определяется по соглашению МБДОУ и заказчика в соответствии с представленным расчетом.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spacing w:line="360" w:lineRule="auto"/>
        <w:ind w:left="40" w:right="2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Денежные средства, поступающие от потребителей, перечисляются на расчетный счет централизованной бухгалтерии отдела образования администрации г. Биробиджана.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spacing w:line="360" w:lineRule="auto"/>
        <w:ind w:left="4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Оплата за образовательные услуги может производиться: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139"/>
        </w:tabs>
        <w:spacing w:line="360" w:lineRule="auto"/>
        <w:ind w:left="40" w:right="20" w:firstLine="70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а)</w:t>
      </w:r>
      <w:r w:rsidRPr="007A612E">
        <w:rPr>
          <w:color w:val="000000"/>
          <w:sz w:val="28"/>
          <w:szCs w:val="28"/>
        </w:rPr>
        <w:tab/>
        <w:t>в наличной форме с использованием квитанций или приходных ордеров каждым заказчиком услуг через централизованную бухгалтерию;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154"/>
        </w:tabs>
        <w:spacing w:line="360" w:lineRule="auto"/>
        <w:ind w:left="40" w:right="20" w:firstLine="70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б)</w:t>
      </w:r>
      <w:r w:rsidRPr="007A612E">
        <w:rPr>
          <w:color w:val="000000"/>
          <w:sz w:val="28"/>
          <w:szCs w:val="28"/>
        </w:rPr>
        <w:tab/>
        <w:t xml:space="preserve">по безналичному расчету путем непосредственного перечисления </w:t>
      </w:r>
      <w:r w:rsidRPr="007A612E">
        <w:rPr>
          <w:color w:val="000000"/>
          <w:sz w:val="28"/>
          <w:szCs w:val="28"/>
        </w:rPr>
        <w:lastRenderedPageBreak/>
        <w:t>заказчиком денежных средств на расчетный счет централизованной бухгалтерии отдела образования г. Биробиджана.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spacing w:line="360" w:lineRule="auto"/>
        <w:ind w:left="40" w:right="2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Оплата за платные дополнительные образовательные услуги вносится до 15 числа текущего месяца.</w:t>
      </w:r>
    </w:p>
    <w:p w:rsidR="00DC1E53" w:rsidRPr="007A612E" w:rsidRDefault="00DC1E53" w:rsidP="007A612E">
      <w:pPr>
        <w:pStyle w:val="2"/>
        <w:numPr>
          <w:ilvl w:val="0"/>
          <w:numId w:val="7"/>
        </w:numPr>
        <w:shd w:val="clear" w:color="auto" w:fill="auto"/>
        <w:tabs>
          <w:tab w:val="left" w:pos="923"/>
        </w:tabs>
        <w:spacing w:line="360" w:lineRule="auto"/>
        <w:ind w:left="40" w:right="20" w:firstLine="70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В случае непосещения ребенком занятий перерасчет делается только в том случае, если ребенок не посещает занятия в течение двух недель и более по уважительной причине (болезнь, отъезд).</w:t>
      </w:r>
    </w:p>
    <w:p w:rsidR="00DC1E53" w:rsidRPr="007A612E" w:rsidRDefault="00DC1E53" w:rsidP="007A612E">
      <w:pPr>
        <w:pStyle w:val="2"/>
        <w:numPr>
          <w:ilvl w:val="0"/>
          <w:numId w:val="7"/>
        </w:numPr>
        <w:shd w:val="clear" w:color="auto" w:fill="auto"/>
        <w:tabs>
          <w:tab w:val="left" w:pos="952"/>
        </w:tabs>
        <w:spacing w:line="360" w:lineRule="auto"/>
        <w:ind w:left="40" w:right="20" w:firstLine="70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 xml:space="preserve">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 w:rsidRPr="007A612E">
        <w:rPr>
          <w:color w:val="000000"/>
          <w:sz w:val="28"/>
          <w:szCs w:val="28"/>
        </w:rPr>
        <w:t>неначислении</w:t>
      </w:r>
      <w:proofErr w:type="spellEnd"/>
      <w:r w:rsidRPr="007A612E">
        <w:rPr>
          <w:color w:val="000000"/>
          <w:sz w:val="28"/>
          <w:szCs w:val="28"/>
        </w:rPr>
        <w:t xml:space="preserve"> платы за обучение.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40" w:right="2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В случае длительной болезни обучаемого деньги, внесенные за месяц, могут быть учтены в следующем после болезни месяце.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40" w:right="2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В случае пропуска обучающимся занятий без уважительной причины, перерасчет не производится, деньги не возвращаются.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4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Доход от платных дополнительных образовательных услуг в</w:t>
      </w:r>
    </w:p>
    <w:p w:rsidR="00DC1E53" w:rsidRPr="00384C53" w:rsidRDefault="00DC1E53" w:rsidP="00384C53">
      <w:pPr>
        <w:pStyle w:val="2"/>
        <w:shd w:val="clear" w:color="auto" w:fill="auto"/>
        <w:spacing w:line="360" w:lineRule="auto"/>
        <w:ind w:left="40" w:firstLine="0"/>
        <w:rPr>
          <w:sz w:val="28"/>
          <w:szCs w:val="28"/>
        </w:rPr>
      </w:pPr>
      <w:r w:rsidRPr="007A612E">
        <w:t>соответствии с п. 1 ст. 101 Закона РФ «Об образовании» используется в</w:t>
      </w:r>
    </w:p>
    <w:p w:rsidR="00DC1E53" w:rsidRPr="007A612E" w:rsidRDefault="00DC1E53" w:rsidP="007A612E">
      <w:pPr>
        <w:pStyle w:val="2"/>
        <w:shd w:val="clear" w:color="auto" w:fill="auto"/>
        <w:spacing w:after="192" w:line="360" w:lineRule="auto"/>
        <w:ind w:left="40" w:firstLine="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соответствии с уставными целями.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40" w:hanging="4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Средства, полученные от оказания платных дополнительных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0"/>
        <w:jc w:val="left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образовательных услуг, могут расходоваться на: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оплату труда преподавателей платных дополнительных услуг;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на развитие и совершенствование образовательного процесса;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развитие материальной базы МБДОУ «Центр развития ребенка – детский сад № 48».</w:t>
      </w:r>
    </w:p>
    <w:p w:rsidR="00DC1E53" w:rsidRPr="007A612E" w:rsidRDefault="00DC1E53" w:rsidP="007A612E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424" w:line="360" w:lineRule="auto"/>
        <w:ind w:left="60" w:right="60" w:hanging="6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Преподавательская деятельность в группах по оказанию дополнительных платных образовательных услуг оплачивается один раз в месяц за фактически отработанное время, согласно смете.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2977"/>
          <w:tab w:val="left" w:pos="3261"/>
          <w:tab w:val="left" w:pos="4253"/>
        </w:tabs>
        <w:spacing w:line="360" w:lineRule="auto"/>
        <w:ind w:left="2694" w:right="960"/>
        <w:jc w:val="left"/>
        <w:rPr>
          <w:color w:val="000000"/>
          <w:sz w:val="28"/>
          <w:szCs w:val="28"/>
        </w:rPr>
      </w:pPr>
      <w:r w:rsidRPr="007A612E">
        <w:rPr>
          <w:color w:val="000000"/>
          <w:sz w:val="28"/>
          <w:szCs w:val="28"/>
        </w:rPr>
        <w:t>5. Контроль за предоставлением платных дополнительных             образовательных услуг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2977"/>
          <w:tab w:val="left" w:pos="3261"/>
          <w:tab w:val="left" w:pos="4253"/>
        </w:tabs>
        <w:spacing w:line="360" w:lineRule="auto"/>
        <w:ind w:left="2694" w:right="960"/>
        <w:jc w:val="left"/>
        <w:rPr>
          <w:sz w:val="28"/>
          <w:szCs w:val="28"/>
        </w:rPr>
      </w:pPr>
    </w:p>
    <w:p w:rsidR="00DC1E53" w:rsidRPr="007A612E" w:rsidRDefault="00DC1E53" w:rsidP="007A612E">
      <w:pPr>
        <w:pStyle w:val="2"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left="60" w:right="60" w:hanging="6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lastRenderedPageBreak/>
        <w:t>Контроль за предоставлением платных дополнительных образовательных услуг осуществляют в пределах своей компетенции:</w:t>
      </w:r>
    </w:p>
    <w:p w:rsidR="00DC1E53" w:rsidRPr="007A612E" w:rsidRDefault="00DC1E53" w:rsidP="007A612E">
      <w:pPr>
        <w:pStyle w:val="2"/>
        <w:numPr>
          <w:ilvl w:val="0"/>
          <w:numId w:val="7"/>
        </w:numPr>
        <w:shd w:val="clear" w:color="auto" w:fill="auto"/>
        <w:tabs>
          <w:tab w:val="left" w:pos="943"/>
        </w:tabs>
        <w:spacing w:line="360" w:lineRule="auto"/>
        <w:ind w:lef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Отдел образования по г. Биробиджану:</w:t>
      </w:r>
    </w:p>
    <w:p w:rsidR="00DC1E53" w:rsidRPr="007A612E" w:rsidRDefault="00DC1E53" w:rsidP="007A612E">
      <w:pPr>
        <w:pStyle w:val="2"/>
        <w:numPr>
          <w:ilvl w:val="0"/>
          <w:numId w:val="7"/>
        </w:numPr>
        <w:shd w:val="clear" w:color="auto" w:fill="auto"/>
        <w:tabs>
          <w:tab w:val="left" w:pos="938"/>
        </w:tabs>
        <w:spacing w:line="360" w:lineRule="auto"/>
        <w:ind w:lef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Комитет управления муниципальным имуществом по г. Биробиджану:</w:t>
      </w:r>
    </w:p>
    <w:p w:rsidR="00DC1E53" w:rsidRPr="007A612E" w:rsidRDefault="00DC1E53" w:rsidP="007A612E">
      <w:pPr>
        <w:pStyle w:val="2"/>
        <w:numPr>
          <w:ilvl w:val="0"/>
          <w:numId w:val="7"/>
        </w:numPr>
        <w:shd w:val="clear" w:color="auto" w:fill="auto"/>
        <w:tabs>
          <w:tab w:val="left" w:pos="1034"/>
        </w:tabs>
        <w:spacing w:after="428" w:line="360" w:lineRule="auto"/>
        <w:ind w:left="60" w:righ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государственные и муниципальные органы, на которые возложена обязанность по проверке деятельности ДОУ в части оказания платных дополнительных образовательных услуг.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right="80" w:firstLine="0"/>
        <w:jc w:val="center"/>
        <w:rPr>
          <w:color w:val="000000"/>
          <w:sz w:val="28"/>
          <w:szCs w:val="28"/>
        </w:rPr>
      </w:pPr>
      <w:r w:rsidRPr="007A612E">
        <w:rPr>
          <w:color w:val="000000"/>
          <w:sz w:val="28"/>
          <w:szCs w:val="28"/>
        </w:rPr>
        <w:t>6. Ответственность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right="80" w:firstLine="0"/>
        <w:jc w:val="center"/>
        <w:rPr>
          <w:sz w:val="28"/>
          <w:szCs w:val="28"/>
        </w:rPr>
      </w:pPr>
    </w:p>
    <w:p w:rsidR="00DC1E53" w:rsidRPr="007A612E" w:rsidRDefault="00DC1E53" w:rsidP="007A612E">
      <w:pPr>
        <w:pStyle w:val="2"/>
        <w:numPr>
          <w:ilvl w:val="0"/>
          <w:numId w:val="9"/>
        </w:numPr>
        <w:shd w:val="clear" w:color="auto" w:fill="auto"/>
        <w:tabs>
          <w:tab w:val="left" w:pos="709"/>
        </w:tabs>
        <w:spacing w:line="360" w:lineRule="auto"/>
        <w:ind w:left="60" w:right="60" w:hanging="6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Ответственность за организацию и качество платных дополнительных образовательных услуг несет заведующий МБДОУ.</w:t>
      </w:r>
    </w:p>
    <w:p w:rsidR="00DC1E53" w:rsidRPr="007A612E" w:rsidRDefault="00DC1E53" w:rsidP="007A612E">
      <w:pPr>
        <w:pStyle w:val="2"/>
        <w:numPr>
          <w:ilvl w:val="0"/>
          <w:numId w:val="9"/>
        </w:numPr>
        <w:shd w:val="clear" w:color="auto" w:fill="auto"/>
        <w:tabs>
          <w:tab w:val="left" w:pos="709"/>
        </w:tabs>
        <w:spacing w:line="360" w:lineRule="auto"/>
        <w:ind w:left="60" w:right="60" w:hanging="6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В случае нарушения ДОУ настоящего Положения Комитет управления муниципальным имуществом по г. Биробиджану вправе: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приостановить или запретить оказание платных дополнительных образовательных услуг;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изъять у МБДОУ доход от оказания платных дополнительных образовательных услуг полностью или частично;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60" w:right="60" w:firstLine="7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привлечь к дисциплинарной ответственности лиц виновных в нарушении настоящего Положения.</w:t>
      </w:r>
    </w:p>
    <w:p w:rsidR="00DC1E53" w:rsidRPr="007A612E" w:rsidRDefault="00DC1E53" w:rsidP="007A612E">
      <w:pPr>
        <w:pStyle w:val="a5"/>
        <w:shd w:val="clear" w:color="auto" w:fill="auto"/>
        <w:spacing w:line="360" w:lineRule="auto"/>
        <w:rPr>
          <w:sz w:val="28"/>
          <w:szCs w:val="28"/>
        </w:rPr>
      </w:pPr>
    </w:p>
    <w:p w:rsidR="00DC1E53" w:rsidRPr="007A612E" w:rsidRDefault="00DC1E53" w:rsidP="007A612E">
      <w:pPr>
        <w:pStyle w:val="a5"/>
        <w:shd w:val="clear" w:color="auto" w:fill="auto"/>
        <w:spacing w:line="360" w:lineRule="auto"/>
        <w:rPr>
          <w:sz w:val="28"/>
          <w:szCs w:val="28"/>
        </w:rPr>
      </w:pP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20" w:firstLine="0"/>
        <w:jc w:val="center"/>
        <w:rPr>
          <w:color w:val="000000"/>
          <w:sz w:val="28"/>
          <w:szCs w:val="28"/>
        </w:rPr>
      </w:pPr>
      <w:r w:rsidRPr="007A612E">
        <w:rPr>
          <w:color w:val="000000"/>
          <w:sz w:val="28"/>
          <w:szCs w:val="28"/>
        </w:rPr>
        <w:t>7. Реорганизация и ликвидация групп по оказанию дополнительных платных образовательных услуг</w:t>
      </w: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left="20" w:firstLine="0"/>
        <w:rPr>
          <w:sz w:val="28"/>
          <w:szCs w:val="28"/>
        </w:rPr>
      </w:pPr>
    </w:p>
    <w:p w:rsidR="00DC1E53" w:rsidRPr="007A612E" w:rsidRDefault="00DC1E53" w:rsidP="007A612E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20" w:right="40" w:hanging="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Реорганизация и ликвидация групп по оказанию дополнительных платных образовательных слуг проводится в том же порядке, что и открытие после всех взаиморасчетов в соответствии с действующим законодательством.</w:t>
      </w:r>
    </w:p>
    <w:p w:rsidR="00DC1E53" w:rsidRPr="007A612E" w:rsidRDefault="00DC1E53" w:rsidP="007A612E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left="20" w:right="40" w:hanging="20"/>
        <w:rPr>
          <w:sz w:val="28"/>
          <w:szCs w:val="28"/>
        </w:rPr>
      </w:pPr>
      <w:r w:rsidRPr="007A612E">
        <w:rPr>
          <w:color w:val="000000"/>
          <w:sz w:val="28"/>
          <w:szCs w:val="28"/>
        </w:rPr>
        <w:t>По истечении срока работы группы, её деятельность автоматически ликвидируется.</w:t>
      </w:r>
    </w:p>
    <w:p w:rsidR="00DC1E53" w:rsidRPr="007A612E" w:rsidRDefault="00DC1E53" w:rsidP="007A612E">
      <w:pPr>
        <w:pStyle w:val="2"/>
        <w:shd w:val="clear" w:color="auto" w:fill="auto"/>
        <w:tabs>
          <w:tab w:val="left" w:pos="1047"/>
        </w:tabs>
        <w:spacing w:line="360" w:lineRule="auto"/>
        <w:ind w:left="40" w:right="14" w:firstLine="0"/>
        <w:rPr>
          <w:sz w:val="28"/>
          <w:szCs w:val="28"/>
        </w:rPr>
      </w:pPr>
    </w:p>
    <w:p w:rsidR="00DC1E53" w:rsidRPr="007A612E" w:rsidRDefault="00DC1E53" w:rsidP="007A612E">
      <w:pPr>
        <w:pStyle w:val="2"/>
        <w:shd w:val="clear" w:color="auto" w:fill="auto"/>
        <w:spacing w:line="360" w:lineRule="auto"/>
        <w:ind w:right="80" w:firstLine="0"/>
        <w:jc w:val="center"/>
        <w:rPr>
          <w:sz w:val="28"/>
          <w:szCs w:val="28"/>
        </w:rPr>
      </w:pPr>
    </w:p>
    <w:p w:rsidR="00DC1E53" w:rsidRPr="007A612E" w:rsidRDefault="00DC1E53" w:rsidP="007A612E">
      <w:pPr>
        <w:pStyle w:val="2"/>
        <w:shd w:val="clear" w:color="auto" w:fill="auto"/>
        <w:tabs>
          <w:tab w:val="left" w:pos="1411"/>
        </w:tabs>
        <w:spacing w:line="360" w:lineRule="auto"/>
        <w:ind w:left="840" w:right="40" w:firstLine="0"/>
        <w:rPr>
          <w:sz w:val="28"/>
          <w:szCs w:val="28"/>
        </w:rPr>
      </w:pPr>
    </w:p>
    <w:p w:rsidR="00DC1E53" w:rsidRPr="007A612E" w:rsidRDefault="00DC1E53" w:rsidP="007A612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C1E53" w:rsidRPr="007A612E" w:rsidSect="001640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9EE"/>
    <w:multiLevelType w:val="multilevel"/>
    <w:tmpl w:val="14321F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5E1C97"/>
    <w:multiLevelType w:val="multilevel"/>
    <w:tmpl w:val="E44E11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F504D0"/>
    <w:multiLevelType w:val="multilevel"/>
    <w:tmpl w:val="7CEA7F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91045E"/>
    <w:multiLevelType w:val="multilevel"/>
    <w:tmpl w:val="35C053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4A447C"/>
    <w:multiLevelType w:val="multilevel"/>
    <w:tmpl w:val="F60A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9C7BBC"/>
    <w:multiLevelType w:val="multilevel"/>
    <w:tmpl w:val="CB724E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1622CD"/>
    <w:multiLevelType w:val="multilevel"/>
    <w:tmpl w:val="BE6E2A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8DD3196"/>
    <w:multiLevelType w:val="multilevel"/>
    <w:tmpl w:val="24E858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3236D2"/>
    <w:multiLevelType w:val="multilevel"/>
    <w:tmpl w:val="F60A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662184"/>
    <w:multiLevelType w:val="multilevel"/>
    <w:tmpl w:val="AB58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A0"/>
    <w:rsid w:val="000157B2"/>
    <w:rsid w:val="0003343F"/>
    <w:rsid w:val="00047183"/>
    <w:rsid w:val="0006249B"/>
    <w:rsid w:val="000D3D05"/>
    <w:rsid w:val="001640F4"/>
    <w:rsid w:val="001805D6"/>
    <w:rsid w:val="00193EE6"/>
    <w:rsid w:val="001A0AA9"/>
    <w:rsid w:val="001E2015"/>
    <w:rsid w:val="0023291D"/>
    <w:rsid w:val="00233682"/>
    <w:rsid w:val="002361C9"/>
    <w:rsid w:val="0024617C"/>
    <w:rsid w:val="002476AD"/>
    <w:rsid w:val="00267CCE"/>
    <w:rsid w:val="002F4E94"/>
    <w:rsid w:val="002F7D3A"/>
    <w:rsid w:val="00335F81"/>
    <w:rsid w:val="0036286D"/>
    <w:rsid w:val="00384C53"/>
    <w:rsid w:val="004368F3"/>
    <w:rsid w:val="00456855"/>
    <w:rsid w:val="004644E9"/>
    <w:rsid w:val="00484DB7"/>
    <w:rsid w:val="00485BCF"/>
    <w:rsid w:val="004A228D"/>
    <w:rsid w:val="004A6108"/>
    <w:rsid w:val="004A70A7"/>
    <w:rsid w:val="004B0FE6"/>
    <w:rsid w:val="004C374E"/>
    <w:rsid w:val="004C399B"/>
    <w:rsid w:val="004D1281"/>
    <w:rsid w:val="005417C6"/>
    <w:rsid w:val="00544371"/>
    <w:rsid w:val="005744CC"/>
    <w:rsid w:val="005955F7"/>
    <w:rsid w:val="005A4AC4"/>
    <w:rsid w:val="005C1C49"/>
    <w:rsid w:val="006505E4"/>
    <w:rsid w:val="006830EE"/>
    <w:rsid w:val="006F7AFC"/>
    <w:rsid w:val="00731EA8"/>
    <w:rsid w:val="00755602"/>
    <w:rsid w:val="007669F4"/>
    <w:rsid w:val="00781F6C"/>
    <w:rsid w:val="007A612E"/>
    <w:rsid w:val="007B6DDA"/>
    <w:rsid w:val="007D56CE"/>
    <w:rsid w:val="007F1D9C"/>
    <w:rsid w:val="00826740"/>
    <w:rsid w:val="00851823"/>
    <w:rsid w:val="00854CE7"/>
    <w:rsid w:val="009343F1"/>
    <w:rsid w:val="00940DB8"/>
    <w:rsid w:val="00967B68"/>
    <w:rsid w:val="009A057E"/>
    <w:rsid w:val="009B7D17"/>
    <w:rsid w:val="009C5A44"/>
    <w:rsid w:val="00A2537A"/>
    <w:rsid w:val="00A36C3C"/>
    <w:rsid w:val="00A91C2F"/>
    <w:rsid w:val="00AB550E"/>
    <w:rsid w:val="00B12ED7"/>
    <w:rsid w:val="00B67ED0"/>
    <w:rsid w:val="00B71101"/>
    <w:rsid w:val="00BB0DA7"/>
    <w:rsid w:val="00BB349A"/>
    <w:rsid w:val="00BC7C43"/>
    <w:rsid w:val="00BD5508"/>
    <w:rsid w:val="00BE30B1"/>
    <w:rsid w:val="00C25CE8"/>
    <w:rsid w:val="00C40F06"/>
    <w:rsid w:val="00C45823"/>
    <w:rsid w:val="00C5176F"/>
    <w:rsid w:val="00C51CBE"/>
    <w:rsid w:val="00CF7541"/>
    <w:rsid w:val="00D049B9"/>
    <w:rsid w:val="00D55EE6"/>
    <w:rsid w:val="00D63A8B"/>
    <w:rsid w:val="00D833A2"/>
    <w:rsid w:val="00DC1E53"/>
    <w:rsid w:val="00DD2724"/>
    <w:rsid w:val="00DE77CE"/>
    <w:rsid w:val="00E003A0"/>
    <w:rsid w:val="00E231B7"/>
    <w:rsid w:val="00E3216F"/>
    <w:rsid w:val="00E86D8B"/>
    <w:rsid w:val="00EB7F51"/>
    <w:rsid w:val="00F04E4C"/>
    <w:rsid w:val="00F276F0"/>
    <w:rsid w:val="00F36985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E003A0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003A0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a3">
    <w:name w:val="Основной текст_"/>
    <w:basedOn w:val="a0"/>
    <w:link w:val="2"/>
    <w:uiPriority w:val="99"/>
    <w:locked/>
    <w:rsid w:val="00E003A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E003A0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003A0"/>
    <w:pPr>
      <w:widowControl w:val="0"/>
      <w:shd w:val="clear" w:color="auto" w:fill="FFFFFF"/>
      <w:spacing w:after="0" w:line="480" w:lineRule="exact"/>
      <w:ind w:hanging="1820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locked/>
    <w:rsid w:val="00E003A0"/>
    <w:rPr>
      <w:rFonts w:ascii="Franklin Gothic Heavy" w:hAnsi="Franklin Gothic Heavy" w:cs="Franklin Gothic Heavy"/>
      <w:i/>
      <w:iCs/>
      <w:spacing w:val="1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E003A0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 w:cs="Franklin Gothic Heavy"/>
      <w:i/>
      <w:iCs/>
      <w:spacing w:val="1"/>
      <w:sz w:val="8"/>
      <w:szCs w:val="8"/>
      <w:lang w:val="en-US"/>
    </w:rPr>
  </w:style>
  <w:style w:type="character" w:customStyle="1" w:styleId="a4">
    <w:name w:val="Подпись к картинке_"/>
    <w:basedOn w:val="a0"/>
    <w:link w:val="a5"/>
    <w:uiPriority w:val="99"/>
    <w:locked/>
    <w:rsid w:val="00E003A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E003A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82674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2">
    <w:name w:val="Заголовок №1 + Курсив"/>
    <w:aliases w:val="Интервал 0 pt"/>
    <w:basedOn w:val="10"/>
    <w:uiPriority w:val="99"/>
    <w:rsid w:val="00826740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2">
    <w:name w:val="Заголовок №1 + 12"/>
    <w:aliases w:val="5 pt,Интервал 0 pt1"/>
    <w:basedOn w:val="10"/>
    <w:uiPriority w:val="99"/>
    <w:rsid w:val="00826740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uiPriority w:val="99"/>
    <w:rsid w:val="00826740"/>
    <w:pPr>
      <w:widowControl w:val="0"/>
      <w:shd w:val="clear" w:color="auto" w:fill="FFFFFF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/>
      <w:spacing w:val="-3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826740"/>
    <w:rPr>
      <w:rFonts w:ascii="Consolas" w:hAnsi="Consolas" w:cs="Consolas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26740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26740"/>
    <w:rPr>
      <w:rFonts w:ascii="Consolas" w:hAnsi="Consolas" w:cs="Consolas"/>
      <w:spacing w:val="-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6740"/>
    <w:pPr>
      <w:widowControl w:val="0"/>
      <w:shd w:val="clear" w:color="auto" w:fill="FFFFFF"/>
      <w:spacing w:after="0" w:line="485" w:lineRule="exact"/>
    </w:pPr>
    <w:rPr>
      <w:rFonts w:ascii="Consolas" w:hAnsi="Consolas" w:cs="Consolas"/>
      <w:spacing w:val="-8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2F4E9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4E94"/>
    <w:pPr>
      <w:widowControl w:val="0"/>
      <w:shd w:val="clear" w:color="auto" w:fill="FFFFFF"/>
      <w:spacing w:before="480" w:after="0" w:line="490" w:lineRule="exac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7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28</cp:revision>
  <cp:lastPrinted>2019-09-03T06:13:00Z</cp:lastPrinted>
  <dcterms:created xsi:type="dcterms:W3CDTF">2016-10-06T08:20:00Z</dcterms:created>
  <dcterms:modified xsi:type="dcterms:W3CDTF">2019-09-05T04:47:00Z</dcterms:modified>
</cp:coreProperties>
</file>