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EF0" w:rsidRPr="00214EF0" w:rsidRDefault="00214EF0" w:rsidP="00214EF0">
      <w:pPr>
        <w:pStyle w:val="a3"/>
        <w:spacing w:line="480" w:lineRule="auto"/>
        <w:jc w:val="center"/>
        <w:rPr>
          <w:rStyle w:val="FontStyle118"/>
          <w:color w:val="002060"/>
          <w:sz w:val="28"/>
          <w:szCs w:val="28"/>
        </w:rPr>
      </w:pPr>
      <w:r w:rsidRPr="00214EF0">
        <w:rPr>
          <w:rStyle w:val="FontStyle118"/>
          <w:color w:val="002060"/>
          <w:sz w:val="28"/>
          <w:szCs w:val="28"/>
        </w:rPr>
        <w:t>Муниципальное бюджетное дошкольное образовательное учреждение</w:t>
      </w:r>
    </w:p>
    <w:p w:rsidR="00214EF0" w:rsidRPr="00214EF0" w:rsidRDefault="00214EF0" w:rsidP="00927DF5">
      <w:pPr>
        <w:pStyle w:val="a3"/>
        <w:spacing w:line="480" w:lineRule="auto"/>
        <w:jc w:val="center"/>
        <w:rPr>
          <w:rStyle w:val="FontStyle118"/>
          <w:color w:val="002060"/>
          <w:sz w:val="28"/>
          <w:szCs w:val="28"/>
        </w:rPr>
      </w:pPr>
      <w:r w:rsidRPr="00214EF0">
        <w:rPr>
          <w:rStyle w:val="FontStyle118"/>
          <w:color w:val="002060"/>
          <w:sz w:val="28"/>
          <w:szCs w:val="28"/>
        </w:rPr>
        <w:t>«</w:t>
      </w:r>
      <w:r w:rsidR="00927DF5">
        <w:rPr>
          <w:rStyle w:val="FontStyle118"/>
          <w:color w:val="002060"/>
          <w:sz w:val="28"/>
          <w:szCs w:val="28"/>
        </w:rPr>
        <w:t>Центр развития ребенка – детский сад №48»</w:t>
      </w:r>
    </w:p>
    <w:p w:rsidR="00DC4DEE" w:rsidRDefault="00DC4DEE" w:rsidP="00DC4D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548DD4"/>
          <w:sz w:val="40"/>
          <w:szCs w:val="40"/>
          <w:u w:val="single"/>
          <w:lang w:eastAsia="ru-RU"/>
        </w:rPr>
      </w:pPr>
    </w:p>
    <w:p w:rsidR="0016323F" w:rsidRDefault="00DC4DEE" w:rsidP="00DC4DEE">
      <w:pPr>
        <w:rPr>
          <w:rFonts w:ascii="Times New Roman" w:hAnsi="Times New Roman" w:cs="Times New Roman"/>
          <w:b/>
          <w:color w:val="FF0000"/>
          <w:sz w:val="56"/>
          <w:szCs w:val="56"/>
          <w:lang w:eastAsia="ru-RU"/>
        </w:rPr>
      </w:pPr>
      <w:r>
        <w:rPr>
          <w:b/>
          <w:color w:val="FF0000"/>
          <w:sz w:val="52"/>
          <w:szCs w:val="52"/>
          <w:lang w:eastAsia="ru-RU"/>
        </w:rPr>
        <w:t xml:space="preserve">      </w:t>
      </w:r>
      <w:r w:rsidRPr="0016323F">
        <w:rPr>
          <w:rFonts w:ascii="Times New Roman" w:hAnsi="Times New Roman" w:cs="Times New Roman"/>
          <w:b/>
          <w:color w:val="FF0000"/>
          <w:sz w:val="56"/>
          <w:szCs w:val="56"/>
          <w:lang w:eastAsia="ru-RU"/>
        </w:rPr>
        <w:t xml:space="preserve"> </w:t>
      </w:r>
    </w:p>
    <w:p w:rsidR="00DC4DEE" w:rsidRPr="0016323F" w:rsidRDefault="0016323F" w:rsidP="00DC4DEE">
      <w:pPr>
        <w:rPr>
          <w:rFonts w:ascii="Times New Roman" w:hAnsi="Times New Roman" w:cs="Times New Roman"/>
          <w:b/>
          <w:color w:val="FF0000"/>
          <w:sz w:val="56"/>
          <w:szCs w:val="56"/>
          <w:lang w:eastAsia="ru-RU"/>
        </w:rPr>
      </w:pPr>
      <w:r>
        <w:rPr>
          <w:rFonts w:ascii="Times New Roman" w:hAnsi="Times New Roman" w:cs="Times New Roman"/>
          <w:b/>
          <w:color w:val="FF0000"/>
          <w:sz w:val="56"/>
          <w:szCs w:val="56"/>
          <w:lang w:eastAsia="ru-RU"/>
        </w:rPr>
        <w:t xml:space="preserve">   </w:t>
      </w:r>
      <w:r w:rsidR="00DC4DEE" w:rsidRPr="0016323F">
        <w:rPr>
          <w:rFonts w:ascii="Times New Roman" w:hAnsi="Times New Roman" w:cs="Times New Roman"/>
          <w:b/>
          <w:color w:val="00B050"/>
          <w:sz w:val="56"/>
          <w:szCs w:val="56"/>
          <w:lang w:eastAsia="ru-RU"/>
        </w:rPr>
        <w:t>Консультация    для     родителей</w:t>
      </w:r>
    </w:p>
    <w:p w:rsidR="0016323F" w:rsidRPr="0016323F" w:rsidRDefault="00927DF5" w:rsidP="0016323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64"/>
          <w:szCs w:val="6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64"/>
          <w:szCs w:val="64"/>
          <w:lang w:eastAsia="ru-RU"/>
        </w:rPr>
        <w:t xml:space="preserve">Тема: </w:t>
      </w:r>
      <w:r w:rsidR="00FB4E4A" w:rsidRPr="0016323F">
        <w:rPr>
          <w:rFonts w:ascii="Times New Roman" w:eastAsia="Times New Roman" w:hAnsi="Times New Roman" w:cs="Times New Roman"/>
          <w:b/>
          <w:bCs/>
          <w:color w:val="FF0000"/>
          <w:sz w:val="64"/>
          <w:szCs w:val="64"/>
          <w:lang w:eastAsia="ru-RU"/>
        </w:rPr>
        <w:t>«Роль  детской  книги</w:t>
      </w:r>
    </w:p>
    <w:p w:rsidR="00214EF0" w:rsidRPr="00927DF5" w:rsidRDefault="00FB4E4A" w:rsidP="00214E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323F">
        <w:rPr>
          <w:rFonts w:ascii="Times New Roman" w:eastAsia="Times New Roman" w:hAnsi="Times New Roman" w:cs="Times New Roman"/>
          <w:b/>
          <w:bCs/>
          <w:color w:val="FF0000"/>
          <w:sz w:val="64"/>
          <w:szCs w:val="64"/>
          <w:lang w:eastAsia="ru-RU"/>
        </w:rPr>
        <w:t>в речевом  развитии ребенка»</w:t>
      </w:r>
    </w:p>
    <w:p w:rsidR="00214EF0" w:rsidRPr="00927DF5" w:rsidRDefault="00214EF0" w:rsidP="0016323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4DEE" w:rsidRPr="0016323F" w:rsidRDefault="0016323F" w:rsidP="0016323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32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Учитель–логопед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6323F" w:rsidRPr="0016323F" w:rsidRDefault="00927DF5" w:rsidP="0016323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Шляхова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О.В.</w:t>
      </w:r>
    </w:p>
    <w:p w:rsidR="00214EF0" w:rsidRDefault="00214EF0" w:rsidP="0016323F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14EF0" w:rsidRDefault="00214EF0" w:rsidP="0016323F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14EF0" w:rsidRDefault="00214EF0" w:rsidP="0016323F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14EF0" w:rsidRDefault="00214EF0" w:rsidP="0016323F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14EF0" w:rsidRDefault="00214EF0" w:rsidP="0016323F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14EF0" w:rsidRDefault="00214EF0" w:rsidP="0016323F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14EF0" w:rsidRDefault="00214EF0" w:rsidP="00927DF5">
      <w:pPr>
        <w:shd w:val="clear" w:color="auto" w:fill="FFFFFF"/>
        <w:spacing w:before="100" w:beforeAutospacing="1" w:after="100" w:afterAutospacing="1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DF5" w:rsidRDefault="00927DF5" w:rsidP="00927DF5">
      <w:pPr>
        <w:shd w:val="clear" w:color="auto" w:fill="FFFFFF"/>
        <w:spacing w:before="100" w:beforeAutospacing="1" w:after="100" w:afterAutospacing="1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DF5" w:rsidRPr="00927DF5" w:rsidRDefault="00927DF5" w:rsidP="00927DF5">
      <w:pPr>
        <w:shd w:val="clear" w:color="auto" w:fill="FFFFFF"/>
        <w:spacing w:before="100" w:beforeAutospacing="1" w:after="100" w:afterAutospacing="1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иробиджан, 2018г</w:t>
      </w:r>
    </w:p>
    <w:p w:rsidR="002B6C88" w:rsidRPr="002B6C88" w:rsidRDefault="002B6C88" w:rsidP="00214EF0">
      <w:pPr>
        <w:shd w:val="clear" w:color="auto" w:fill="FFFFFF"/>
        <w:spacing w:before="100" w:beforeAutospacing="1" w:after="100" w:afterAutospacing="1" w:line="360" w:lineRule="auto"/>
        <w:ind w:left="-567" w:firstLine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Дошкольники</w:t>
      </w:r>
      <w:r w:rsidR="001632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восприимчивы к слову, все быстро запоминают и воспроизводят: у них активно «работает» непроизвольная память, т.е. </w:t>
      </w:r>
      <w:proofErr w:type="gramStart"/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proofErr w:type="gramEnd"/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запоминают все буквально, даже не желая того.</w:t>
      </w:r>
    </w:p>
    <w:p w:rsidR="002B6C88" w:rsidRPr="002B6C88" w:rsidRDefault="002B6C88" w:rsidP="00214EF0">
      <w:pPr>
        <w:shd w:val="clear" w:color="auto" w:fill="FFFFFF"/>
        <w:spacing w:before="100" w:beforeAutospacing="1" w:after="100" w:afterAutospacing="1" w:line="360" w:lineRule="auto"/>
        <w:ind w:left="-567" w:firstLine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осваивают родной язык, подражая разговорной речи взрослых. </w:t>
      </w:r>
      <w:proofErr w:type="gramStart"/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</w:t>
      </w:r>
      <w:r w:rsidR="00214EF0" w:rsidRPr="0021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</w:t>
      </w:r>
      <w:r w:rsidR="00214EF0" w:rsidRPr="0021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</w:t>
      </w:r>
      <w:r w:rsidR="00214EF0" w:rsidRPr="0021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 </w:t>
      </w:r>
      <w:r w:rsidR="00214EF0" w:rsidRPr="0021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в обществе взрослых (все больше </w:t>
      </w:r>
      <w:r w:rsidR="0071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71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компьютером </w:t>
      </w:r>
      <w:r w:rsidR="0071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71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телевизора.</w:t>
      </w:r>
      <w:proofErr w:type="gramEnd"/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Вследствие этого возникают проблемы, с которыми</w:t>
      </w:r>
      <w:r w:rsidR="0071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сталкиваются </w:t>
      </w:r>
      <w:r w:rsidR="001632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632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родители, </w:t>
      </w:r>
      <w:r w:rsidR="0071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логопед,</w:t>
      </w:r>
      <w:r w:rsidR="0071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воспитатели, ставя перед</w:t>
      </w:r>
      <w:r w:rsidR="0071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собой задачу</w:t>
      </w:r>
      <w:r w:rsidR="0071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</w:t>
      </w:r>
      <w:r w:rsidR="001632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</w:t>
      </w:r>
      <w:r w:rsidR="001632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дошкольника. </w:t>
      </w:r>
    </w:p>
    <w:p w:rsidR="002B6C88" w:rsidRPr="00BA5B9B" w:rsidRDefault="002B6C88" w:rsidP="00214EF0">
      <w:pPr>
        <w:shd w:val="clear" w:color="auto" w:fill="FFFFFF"/>
        <w:spacing w:before="100" w:beforeAutospacing="1" w:after="100" w:afterAutospacing="1" w:line="36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B9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Наиболее типичные проблемы</w:t>
      </w:r>
      <w:r w:rsidRPr="00BA5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B6C88" w:rsidRPr="002B6C88" w:rsidRDefault="002B6C88" w:rsidP="00214EF0">
      <w:pPr>
        <w:shd w:val="clear" w:color="auto" w:fill="FFFFFF"/>
        <w:spacing w:before="100" w:beforeAutospacing="1" w:after="100" w:afterAutospacing="1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t>1. Состоящая лишь из простых, как правило, нераспространенных предложений речь (так называемая «ситуативная» речь). Неумение грамматически правильно построить распро</w:t>
      </w:r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страненное предложение. Однословные отве</w:t>
      </w:r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 на вопросы (</w:t>
      </w:r>
      <w:r w:rsidRPr="002B6C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</w:t>
      </w:r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2B6C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нет, хорошо, плохо).</w:t>
      </w:r>
    </w:p>
    <w:p w:rsidR="002B6C88" w:rsidRPr="002B6C88" w:rsidRDefault="002B6C88" w:rsidP="00214EF0">
      <w:pPr>
        <w:shd w:val="clear" w:color="auto" w:fill="FFFFFF"/>
        <w:spacing w:before="100" w:beforeAutospacing="1" w:after="100" w:afterAutospacing="1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t>2. Лексически бедная речь, недостаточный словарный запас, неумение подобрать сино</w:t>
      </w:r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ним, назвать признак предмета.</w:t>
      </w:r>
    </w:p>
    <w:p w:rsidR="002B6C88" w:rsidRPr="002B6C88" w:rsidRDefault="002B6C88" w:rsidP="00214EF0">
      <w:pPr>
        <w:shd w:val="clear" w:color="auto" w:fill="FFFFFF"/>
        <w:spacing w:before="100" w:beforeAutospacing="1" w:after="100" w:afterAutospacing="1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t>3. Использование в речи сленговых слов, рекламных клише (результат просмотров теле</w:t>
      </w:r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визионных передач, рекламных роликов), не</w:t>
      </w:r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литературных слов и выражений.</w:t>
      </w:r>
    </w:p>
    <w:p w:rsidR="002B6C88" w:rsidRPr="002B6C88" w:rsidRDefault="002B6C88" w:rsidP="00214EF0">
      <w:pPr>
        <w:shd w:val="clear" w:color="auto" w:fill="FFFFFF"/>
        <w:spacing w:before="100" w:beforeAutospacing="1" w:after="100" w:afterAutospacing="1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t>4. Неспособность грамотно сформулиро</w:t>
      </w:r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вопрос.</w:t>
      </w:r>
    </w:p>
    <w:p w:rsidR="002B6C88" w:rsidRPr="002B6C88" w:rsidRDefault="002B6C88" w:rsidP="00214EF0">
      <w:pPr>
        <w:shd w:val="clear" w:color="auto" w:fill="FFFFFF"/>
        <w:spacing w:before="100" w:beforeAutospacing="1" w:after="100" w:afterAutospacing="1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t>5. Неспособность построить монолог, на</w:t>
      </w:r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пример сюжетный или описательный рассказ на предложенную тему, пересказ короткого текста своими словами. (В дальнейшем это умение необходимо для успешного освоения грамоты, построения связного рассказа!)</w:t>
      </w:r>
    </w:p>
    <w:p w:rsidR="002B6C88" w:rsidRPr="002B6C88" w:rsidRDefault="002B6C88" w:rsidP="00214EF0">
      <w:pPr>
        <w:shd w:val="clear" w:color="auto" w:fill="FFFFFF"/>
        <w:spacing w:before="100" w:beforeAutospacing="1" w:after="100" w:afterAutospacing="1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t>6. Отсутствие логического обоснования своих утверждений и выводов, нежелание и неумение объяснить свою позицию, точку зре</w:t>
      </w:r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ния, обосновать просьбу, выразить </w:t>
      </w:r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протест. (Как результат, непонимание родителями и пе</w:t>
      </w:r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дагогами-воспитателями многих поступков младших дошкольников!)</w:t>
      </w:r>
    </w:p>
    <w:p w:rsidR="002B6C88" w:rsidRPr="002B6C88" w:rsidRDefault="002B6C88" w:rsidP="00214EF0">
      <w:pPr>
        <w:shd w:val="clear" w:color="auto" w:fill="FFFFFF"/>
        <w:spacing w:before="100" w:beforeAutospacing="1" w:after="100" w:afterAutospacing="1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t>7. Отсутствие навыков культуры речи: не</w:t>
      </w:r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умение использовать интонации, регулировать громкость голоса и темп речи и т.д.</w:t>
      </w:r>
    </w:p>
    <w:p w:rsidR="002B6C88" w:rsidRPr="002B6C88" w:rsidRDefault="002B6C88" w:rsidP="00214EF0">
      <w:pPr>
        <w:shd w:val="clear" w:color="auto" w:fill="FFFFFF"/>
        <w:spacing w:before="100" w:beforeAutospacing="1" w:after="100" w:afterAutospacing="1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t>8. Плохая дикция.</w:t>
      </w:r>
    </w:p>
    <w:p w:rsidR="002B6C88" w:rsidRPr="002B6C88" w:rsidRDefault="002B6C88" w:rsidP="00214EF0">
      <w:pPr>
        <w:shd w:val="clear" w:color="auto" w:fill="FFFFFF"/>
        <w:spacing w:before="100" w:beforeAutospacing="1" w:after="100" w:afterAutospacing="1" w:line="360" w:lineRule="auto"/>
        <w:ind w:left="-567" w:firstLine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Многих трудностей можно избежать, если </w:t>
      </w:r>
      <w:r w:rsidR="00163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C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систематически заниматься речевым разви</w:t>
      </w:r>
      <w:r w:rsidRPr="002B6C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 xml:space="preserve">тием дошкольников. </w:t>
      </w:r>
      <w:r w:rsidRPr="001632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Особое место в этом процессе </w:t>
      </w:r>
      <w:r w:rsidR="00BA5B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632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отводится использованию художественных текстов:</w:t>
      </w:r>
      <w:r w:rsidRPr="002B6C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колы</w:t>
      </w:r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бельных песен, сказок, </w:t>
      </w:r>
      <w:r w:rsidR="00163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детских стихов, посло</w:t>
      </w:r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виц и поговорок и т.д. </w:t>
      </w:r>
      <w:bookmarkStart w:id="0" w:name="_GoBack"/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</w:t>
      </w:r>
      <w:r w:rsidR="0016323F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художе</w:t>
      </w:r>
      <w:r w:rsidR="00163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ственная литература – это </w:t>
      </w:r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волшебный мир, </w:t>
      </w:r>
      <w:r w:rsidR="0071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который с удовольствием </w:t>
      </w:r>
      <w:r w:rsidR="00163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погружается</w:t>
      </w:r>
      <w:r w:rsidR="00163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бенок, и источник информации об окружаю</w:t>
      </w:r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щем мире, </w:t>
      </w:r>
      <w:r w:rsidR="00163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63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необходимое </w:t>
      </w:r>
      <w:r w:rsidR="00163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условие нормаль</w:t>
      </w:r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речевого развития.</w:t>
      </w:r>
    </w:p>
    <w:bookmarkEnd w:id="0"/>
    <w:p w:rsidR="002B6C88" w:rsidRPr="002B6C88" w:rsidRDefault="002B6C88" w:rsidP="00214EF0">
      <w:pPr>
        <w:shd w:val="clear" w:color="auto" w:fill="FFFFFF"/>
        <w:spacing w:before="100" w:beforeAutospacing="1" w:after="100" w:afterAutospacing="1" w:line="360" w:lineRule="auto"/>
        <w:ind w:left="-567" w:firstLine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Читайте ребенку, начиная с раннего возра</w:t>
      </w:r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ста, </w:t>
      </w:r>
      <w:r w:rsidR="00163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7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потешки</w:t>
      </w:r>
      <w:proofErr w:type="spellEnd"/>
      <w:r w:rsidRPr="00927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колыбельные, прибаутки</w:t>
      </w:r>
      <w:r w:rsidR="00BA5B9B" w:rsidRPr="00927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сказки</w:t>
      </w:r>
      <w:r w:rsidRPr="00927D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следите за четкостью произношения, интонацией, эмоциональностью. Колыбель</w:t>
      </w:r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ные песни и </w:t>
      </w:r>
      <w:proofErr w:type="spellStart"/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бесценный материал, который позволяет ребенку «почувствовать» язык, ощутить его мелодичность</w:t>
      </w:r>
      <w:r w:rsidR="00163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163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ритм, </w:t>
      </w:r>
      <w:r w:rsidR="00163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никнуться</w:t>
      </w:r>
      <w:r w:rsidR="00163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народным</w:t>
      </w:r>
      <w:r w:rsidR="00163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духом, </w:t>
      </w:r>
      <w:r w:rsidR="00163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очистить свою речь </w:t>
      </w:r>
      <w:r w:rsidR="0071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1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сленговых</w:t>
      </w:r>
      <w:r w:rsidR="0071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словечек. </w:t>
      </w:r>
      <w:r w:rsidR="0071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Колыбельные</w:t>
      </w:r>
      <w:r w:rsidR="0071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1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обогащают</w:t>
      </w:r>
      <w:r w:rsidR="0071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словарь </w:t>
      </w:r>
      <w:r w:rsidR="00BA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A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кругозор </w:t>
      </w:r>
      <w:r w:rsidR="00163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тей, обучают </w:t>
      </w:r>
      <w:r w:rsidR="00BA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образовывать однокоренные слова (например, </w:t>
      </w:r>
      <w:proofErr w:type="spellStart"/>
      <w:r w:rsidRPr="002B6C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котя</w:t>
      </w:r>
      <w:proofErr w:type="spellEnd"/>
      <w:r w:rsidRPr="002B6C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2B6C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котенька</w:t>
      </w:r>
      <w:proofErr w:type="spellEnd"/>
      <w:r w:rsidRPr="002B6C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2B6C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коток</w:t>
      </w:r>
      <w:proofErr w:type="spellEnd"/>
      <w:r w:rsidRPr="002B6C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 ко</w:t>
      </w:r>
      <w:r w:rsidRPr="002B6C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за, козонька </w:t>
      </w:r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т.д.), позволяют запоминать слова и формы слов и словосочетаний. Поло</w:t>
      </w:r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жительная эмоциональная</w:t>
      </w:r>
      <w:r w:rsidR="00163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окраска</w:t>
      </w:r>
      <w:r w:rsidR="00163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колы</w:t>
      </w:r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бельных</w:t>
      </w:r>
      <w:r w:rsidR="00163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песен и </w:t>
      </w:r>
      <w:proofErr w:type="spellStart"/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делает освоение речи бо</w:t>
      </w:r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лее успешным; повторяющиеся звукосочета</w:t>
      </w:r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фразы, звукоподражания развивают фо</w:t>
      </w:r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нематический слух.</w:t>
      </w:r>
    </w:p>
    <w:p w:rsidR="002B6C88" w:rsidRPr="002B6C88" w:rsidRDefault="002B6C88" w:rsidP="00214EF0">
      <w:pPr>
        <w:shd w:val="clear" w:color="auto" w:fill="FFFFFF"/>
        <w:spacing w:before="100" w:beforeAutospacing="1" w:after="100" w:afterAutospacing="1" w:line="360" w:lineRule="auto"/>
        <w:ind w:left="-567" w:firstLine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Залогом успешной работы с детьми является неоднократное повторение одного и того же текста. Это необходимо для того, чтобы они воспринимали этот текст как старого знакомого. После многократного повторения текста, когда дети хорошо овладеют его содержанием, необходимо </w:t>
      </w:r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проводить работу по ответам на вопросы по тексту. Вопросы должны быть направлены на развитие поэтиче</w:t>
      </w:r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ского слуха дошкольника, умения находить в небольшом тексте художественно-выразительные средства (эпитеты, сравнения, метафоры и др.), выделять предмет из ряда </w:t>
      </w:r>
      <w:proofErr w:type="gramStart"/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подобных</w:t>
      </w:r>
      <w:proofErr w:type="gramEnd"/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Необходимость отвечать на вопро</w:t>
      </w:r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сы не только развивает речь ребенка, </w:t>
      </w:r>
      <w:r w:rsidR="0071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делает </w:t>
      </w:r>
      <w:r w:rsidR="0071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образной, художественной, но и помогает сделать процесс</w:t>
      </w:r>
      <w:r w:rsidR="00BA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восприятия </w:t>
      </w:r>
      <w:r w:rsidR="00BA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художественной</w:t>
      </w:r>
      <w:r w:rsidR="00BA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литературы </w:t>
      </w:r>
      <w:r w:rsidR="00BA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осмысленным.</w:t>
      </w:r>
    </w:p>
    <w:p w:rsidR="002B6C88" w:rsidRPr="002B6C88" w:rsidRDefault="002B6C88" w:rsidP="00214EF0">
      <w:pPr>
        <w:shd w:val="clear" w:color="auto" w:fill="FFFFFF"/>
        <w:spacing w:before="100" w:beforeAutospacing="1" w:after="100" w:afterAutospacing="1" w:line="360" w:lineRule="auto"/>
        <w:ind w:left="-567" w:firstLine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Произнесение</w:t>
      </w:r>
      <w:r w:rsidR="0071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27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поговорок и скороговорок</w:t>
      </w:r>
      <w:r w:rsidR="00710B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полезно для всех детей, даже </w:t>
      </w:r>
      <w:r w:rsidR="00BA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="00BA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дикцией</w:t>
      </w:r>
      <w:r w:rsidR="00BA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них на первый взгляд все в порядке. У дошкольников еще недостаточно коорди</w:t>
      </w:r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нирование работает речевой аппарат. Некото</w:t>
      </w:r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рые дети нечетко выговаривают слова, торо</w:t>
      </w:r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пятся, проглатывают окончания; другие, на</w:t>
      </w:r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оборот, говорят медленно и излишне растяги</w:t>
      </w:r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вают слова. </w:t>
      </w:r>
    </w:p>
    <w:p w:rsidR="002B6C88" w:rsidRPr="002B6C88" w:rsidRDefault="002B6C88" w:rsidP="00214EF0">
      <w:pPr>
        <w:shd w:val="clear" w:color="auto" w:fill="FFFFFF"/>
        <w:spacing w:before="100" w:beforeAutospacing="1" w:after="100" w:afterAutospacing="1" w:line="360" w:lineRule="auto"/>
        <w:ind w:left="-567" w:firstLine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927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загадках</w:t>
      </w:r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сжатой форме описываются наибо</w:t>
      </w:r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лее яркие признаки предметов или явлений, поэтому их отгадывание формирует способ</w:t>
      </w:r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к анализу, обобщению, умение выделять характерные признаки предмета и делать вы</w:t>
      </w:r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воды. Некоторые загадки обогащают словарь детей, помогают увидеть переносные значе</w:t>
      </w:r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слов, учат образному мышлению. Чтобы вызвать у ребенка интерес к доказательству, обращайте его внимание на то, что, если отгад</w:t>
      </w:r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 приводится без доказательства, возможен другой.</w:t>
      </w:r>
    </w:p>
    <w:p w:rsidR="002B6C88" w:rsidRPr="002B6C88" w:rsidRDefault="002B6C88" w:rsidP="00214EF0">
      <w:pPr>
        <w:shd w:val="clear" w:color="auto" w:fill="FFFFFF"/>
        <w:spacing w:before="100" w:beforeAutospacing="1" w:after="100" w:afterAutospacing="1" w:line="360" w:lineRule="auto"/>
        <w:ind w:left="-567" w:firstLine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8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тексте встречается незнакомое слово, взрослый должен объяснить его значение.</w:t>
      </w:r>
    </w:p>
    <w:p w:rsidR="00710BE2" w:rsidRDefault="002B6C88" w:rsidP="00214EF0">
      <w:pPr>
        <w:spacing w:line="36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2B6C88">
        <w:rPr>
          <w:rFonts w:ascii="Times New Roman" w:hAnsi="Times New Roman" w:cs="Times New Roman"/>
          <w:sz w:val="28"/>
          <w:szCs w:val="28"/>
        </w:rPr>
        <w:t xml:space="preserve">Семья, в которой книга </w:t>
      </w:r>
      <w:r w:rsidR="00BA5B9B">
        <w:rPr>
          <w:rFonts w:ascii="Times New Roman" w:hAnsi="Times New Roman" w:cs="Times New Roman"/>
          <w:sz w:val="28"/>
          <w:szCs w:val="28"/>
        </w:rPr>
        <w:t xml:space="preserve"> </w:t>
      </w:r>
      <w:r w:rsidRPr="002B6C88">
        <w:rPr>
          <w:rFonts w:ascii="Times New Roman" w:hAnsi="Times New Roman" w:cs="Times New Roman"/>
          <w:sz w:val="28"/>
          <w:szCs w:val="28"/>
        </w:rPr>
        <w:t xml:space="preserve">сопровождает ребенка с момента его рождения, </w:t>
      </w:r>
      <w:r w:rsidR="00BA5B9B">
        <w:rPr>
          <w:rFonts w:ascii="Times New Roman" w:hAnsi="Times New Roman" w:cs="Times New Roman"/>
          <w:sz w:val="28"/>
          <w:szCs w:val="28"/>
        </w:rPr>
        <w:t xml:space="preserve"> </w:t>
      </w:r>
      <w:r w:rsidRPr="002B6C88">
        <w:rPr>
          <w:rFonts w:ascii="Times New Roman" w:hAnsi="Times New Roman" w:cs="Times New Roman"/>
          <w:sz w:val="28"/>
          <w:szCs w:val="28"/>
        </w:rPr>
        <w:t xml:space="preserve">семья, в которой читают родители, - это предпосылка грамотности </w:t>
      </w:r>
      <w:r w:rsidR="00BA5B9B">
        <w:rPr>
          <w:rFonts w:ascii="Times New Roman" w:hAnsi="Times New Roman" w:cs="Times New Roman"/>
          <w:sz w:val="28"/>
          <w:szCs w:val="28"/>
        </w:rPr>
        <w:t xml:space="preserve"> </w:t>
      </w:r>
      <w:r w:rsidRPr="002B6C88">
        <w:rPr>
          <w:rFonts w:ascii="Times New Roman" w:hAnsi="Times New Roman" w:cs="Times New Roman"/>
          <w:sz w:val="28"/>
          <w:szCs w:val="28"/>
        </w:rPr>
        <w:t xml:space="preserve">и «чутья» родного языка. Взрослые </w:t>
      </w:r>
      <w:r w:rsidR="00BA5B9B">
        <w:rPr>
          <w:rFonts w:ascii="Times New Roman" w:hAnsi="Times New Roman" w:cs="Times New Roman"/>
          <w:sz w:val="28"/>
          <w:szCs w:val="28"/>
        </w:rPr>
        <w:t xml:space="preserve"> </w:t>
      </w:r>
      <w:r w:rsidRPr="002B6C88">
        <w:rPr>
          <w:rFonts w:ascii="Times New Roman" w:hAnsi="Times New Roman" w:cs="Times New Roman"/>
          <w:sz w:val="28"/>
          <w:szCs w:val="28"/>
        </w:rPr>
        <w:t>должны помнить, что книга привлекает ребенка, прежде всего оформлением. Ее внешний вид должен быть не только привлекательным, но и завлекательным: разные формы обложек, красивые, яркие иллюстрации.</w:t>
      </w:r>
      <w:r w:rsidR="00710BE2">
        <w:rPr>
          <w:rFonts w:ascii="Times New Roman" w:hAnsi="Times New Roman" w:cs="Times New Roman"/>
          <w:sz w:val="28"/>
          <w:szCs w:val="28"/>
        </w:rPr>
        <w:tab/>
      </w:r>
    </w:p>
    <w:p w:rsidR="00043265" w:rsidRPr="002B6C88" w:rsidRDefault="00710BE2" w:rsidP="00214EF0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2B6C88" w:rsidRPr="002B6C88">
        <w:rPr>
          <w:rFonts w:ascii="Times New Roman" w:hAnsi="Times New Roman" w:cs="Times New Roman"/>
          <w:sz w:val="28"/>
          <w:szCs w:val="28"/>
        </w:rPr>
        <w:t xml:space="preserve">В домашней </w:t>
      </w:r>
      <w:r w:rsidR="00214EF0" w:rsidRPr="00214EF0">
        <w:rPr>
          <w:rFonts w:ascii="Times New Roman" w:hAnsi="Times New Roman" w:cs="Times New Roman"/>
          <w:sz w:val="28"/>
          <w:szCs w:val="28"/>
        </w:rPr>
        <w:t xml:space="preserve"> </w:t>
      </w:r>
      <w:r w:rsidR="002B6C88" w:rsidRPr="002B6C88">
        <w:rPr>
          <w:rFonts w:ascii="Times New Roman" w:hAnsi="Times New Roman" w:cs="Times New Roman"/>
          <w:sz w:val="28"/>
          <w:szCs w:val="28"/>
        </w:rPr>
        <w:t xml:space="preserve">библиотеке </w:t>
      </w:r>
      <w:r w:rsidR="00214EF0" w:rsidRPr="00214EF0">
        <w:rPr>
          <w:rFonts w:ascii="Times New Roman" w:hAnsi="Times New Roman" w:cs="Times New Roman"/>
          <w:sz w:val="28"/>
          <w:szCs w:val="28"/>
        </w:rPr>
        <w:t xml:space="preserve"> </w:t>
      </w:r>
      <w:r w:rsidR="002B6C88" w:rsidRPr="002B6C88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214EF0" w:rsidRPr="00214EF0">
        <w:rPr>
          <w:rFonts w:ascii="Times New Roman" w:hAnsi="Times New Roman" w:cs="Times New Roman"/>
          <w:sz w:val="28"/>
          <w:szCs w:val="28"/>
        </w:rPr>
        <w:t xml:space="preserve"> </w:t>
      </w:r>
      <w:r w:rsidR="002B6C88" w:rsidRPr="002B6C88">
        <w:rPr>
          <w:rFonts w:ascii="Times New Roman" w:hAnsi="Times New Roman" w:cs="Times New Roman"/>
          <w:sz w:val="28"/>
          <w:szCs w:val="28"/>
        </w:rPr>
        <w:t xml:space="preserve">быть разные типы: не только сказки, 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C88" w:rsidRPr="002B6C88">
        <w:rPr>
          <w:rFonts w:ascii="Times New Roman" w:hAnsi="Times New Roman" w:cs="Times New Roman"/>
          <w:sz w:val="28"/>
          <w:szCs w:val="28"/>
        </w:rPr>
        <w:t>и реалистическая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C88" w:rsidRPr="002B6C88">
        <w:rPr>
          <w:rFonts w:ascii="Times New Roman" w:hAnsi="Times New Roman" w:cs="Times New Roman"/>
          <w:sz w:val="28"/>
          <w:szCs w:val="28"/>
        </w:rPr>
        <w:t xml:space="preserve"> литература, не только проза, но и поэзия. Это нужно для того, чтобы ребенок с детства понимал многоликость мира, чтобы развивался весь спектр его чувств.</w:t>
      </w:r>
    </w:p>
    <w:sectPr w:rsidR="00043265" w:rsidRPr="002B6C88" w:rsidSect="0016323F">
      <w:pgSz w:w="11906" w:h="16838"/>
      <w:pgMar w:top="1134" w:right="850" w:bottom="1134" w:left="1701" w:header="708" w:footer="708" w:gutter="0"/>
      <w:pgBorders w:offsetFrom="page">
        <w:top w:val="single" w:sz="12" w:space="24" w:color="000066"/>
        <w:left w:val="single" w:sz="12" w:space="24" w:color="000066"/>
        <w:bottom w:val="single" w:sz="12" w:space="24" w:color="000066"/>
        <w:right w:val="single" w:sz="12" w:space="24" w:color="000066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02F" w:rsidRDefault="00D3702F" w:rsidP="0016323F">
      <w:pPr>
        <w:spacing w:after="0" w:line="240" w:lineRule="auto"/>
      </w:pPr>
      <w:r>
        <w:separator/>
      </w:r>
    </w:p>
  </w:endnote>
  <w:endnote w:type="continuationSeparator" w:id="0">
    <w:p w:rsidR="00D3702F" w:rsidRDefault="00D3702F" w:rsidP="00163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02F" w:rsidRDefault="00D3702F" w:rsidP="0016323F">
      <w:pPr>
        <w:spacing w:after="0" w:line="240" w:lineRule="auto"/>
      </w:pPr>
      <w:r>
        <w:separator/>
      </w:r>
    </w:p>
  </w:footnote>
  <w:footnote w:type="continuationSeparator" w:id="0">
    <w:p w:rsidR="00D3702F" w:rsidRDefault="00D3702F" w:rsidP="001632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1D4"/>
    <w:rsid w:val="00043265"/>
    <w:rsid w:val="000671D4"/>
    <w:rsid w:val="0016323F"/>
    <w:rsid w:val="00214EF0"/>
    <w:rsid w:val="002B6C88"/>
    <w:rsid w:val="00710BE2"/>
    <w:rsid w:val="007D5ECF"/>
    <w:rsid w:val="00927DF5"/>
    <w:rsid w:val="00BA5B9B"/>
    <w:rsid w:val="00D3702F"/>
    <w:rsid w:val="00DC4DEE"/>
    <w:rsid w:val="00FA3B4D"/>
    <w:rsid w:val="00FB4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DEE"/>
    <w:pPr>
      <w:spacing w:after="0" w:line="240" w:lineRule="auto"/>
    </w:pPr>
  </w:style>
  <w:style w:type="character" w:customStyle="1" w:styleId="FontStyle118">
    <w:name w:val="Font Style118"/>
    <w:basedOn w:val="a0"/>
    <w:rsid w:val="00DC4DEE"/>
    <w:rPr>
      <w:rFonts w:ascii="Times New Roman" w:hAnsi="Times New Roman" w:cs="Times New Roman" w:hint="default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63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323F"/>
  </w:style>
  <w:style w:type="paragraph" w:styleId="a6">
    <w:name w:val="footer"/>
    <w:basedOn w:val="a"/>
    <w:link w:val="a7"/>
    <w:uiPriority w:val="99"/>
    <w:unhideWhenUsed/>
    <w:rsid w:val="00163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323F"/>
  </w:style>
  <w:style w:type="paragraph" w:styleId="a8">
    <w:name w:val="Balloon Text"/>
    <w:basedOn w:val="a"/>
    <w:link w:val="a9"/>
    <w:uiPriority w:val="99"/>
    <w:semiHidden/>
    <w:unhideWhenUsed/>
    <w:rsid w:val="00163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32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DEE"/>
    <w:pPr>
      <w:spacing w:after="0" w:line="240" w:lineRule="auto"/>
    </w:pPr>
  </w:style>
  <w:style w:type="character" w:customStyle="1" w:styleId="FontStyle118">
    <w:name w:val="Font Style118"/>
    <w:basedOn w:val="a0"/>
    <w:rsid w:val="00DC4DEE"/>
    <w:rPr>
      <w:rFonts w:ascii="Times New Roman" w:hAnsi="Times New Roman" w:cs="Times New Roman" w:hint="default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63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323F"/>
  </w:style>
  <w:style w:type="paragraph" w:styleId="a6">
    <w:name w:val="footer"/>
    <w:basedOn w:val="a"/>
    <w:link w:val="a7"/>
    <w:uiPriority w:val="99"/>
    <w:unhideWhenUsed/>
    <w:rsid w:val="00163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323F"/>
  </w:style>
  <w:style w:type="paragraph" w:styleId="a8">
    <w:name w:val="Balloon Text"/>
    <w:basedOn w:val="a"/>
    <w:link w:val="a9"/>
    <w:uiPriority w:val="99"/>
    <w:semiHidden/>
    <w:unhideWhenUsed/>
    <w:rsid w:val="00163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32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0C9FD-AF8B-44CC-B504-DEDB50677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8</cp:revision>
  <dcterms:created xsi:type="dcterms:W3CDTF">2015-02-10T14:15:00Z</dcterms:created>
  <dcterms:modified xsi:type="dcterms:W3CDTF">2019-12-16T09:23:00Z</dcterms:modified>
</cp:coreProperties>
</file>