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DA4" w:rsidRDefault="00204AA2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7562215" cy="10398046"/>
            <wp:effectExtent l="0" t="0" r="0" b="0"/>
            <wp:docPr id="1" name="Рисунок 1" descr="F:\Оля\Новые локальные акты\2020-02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Новые локальные акты\2020-02-11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3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A2" w:rsidRDefault="00204AA2">
      <w:pPr>
        <w:rPr>
          <w:sz w:val="2"/>
          <w:szCs w:val="2"/>
        </w:rPr>
      </w:pPr>
      <w:bookmarkStart w:id="0" w:name="_GoBack"/>
      <w:r>
        <w:rPr>
          <w:noProof/>
          <w:sz w:val="2"/>
          <w:szCs w:val="2"/>
        </w:rPr>
        <w:lastRenderedPageBreak/>
        <w:drawing>
          <wp:inline distT="0" distB="0" distL="0" distR="0">
            <wp:extent cx="7562215" cy="10398046"/>
            <wp:effectExtent l="0" t="0" r="0" b="0"/>
            <wp:docPr id="2" name="Рисунок 2" descr="F:\Оля\Новые локальные акты\2020-02-1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Новые локальные акты\2020-02-12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3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4AA2" w:rsidRDefault="00204AA2">
      <w:pPr>
        <w:rPr>
          <w:sz w:val="2"/>
          <w:szCs w:val="2"/>
        </w:rPr>
      </w:pPr>
    </w:p>
    <w:p w:rsidR="00204AA2" w:rsidRDefault="00204AA2">
      <w:pPr>
        <w:rPr>
          <w:sz w:val="2"/>
          <w:szCs w:val="2"/>
        </w:rPr>
      </w:pPr>
    </w:p>
    <w:p w:rsidR="00204AA2" w:rsidRPr="002E33C3" w:rsidRDefault="00204AA2" w:rsidP="00204AA2">
      <w:pPr>
        <w:pStyle w:val="1"/>
        <w:shd w:val="clear" w:color="auto" w:fill="auto"/>
        <w:spacing w:after="0" w:line="470" w:lineRule="exact"/>
        <w:ind w:left="40" w:right="60"/>
        <w:jc w:val="both"/>
        <w:rPr>
          <w:sz w:val="28"/>
          <w:szCs w:val="28"/>
        </w:rPr>
      </w:pPr>
      <w:r w:rsidRPr="002E33C3">
        <w:rPr>
          <w:rStyle w:val="0pt"/>
          <w:sz w:val="28"/>
          <w:szCs w:val="28"/>
        </w:rPr>
        <w:t>находящемуся у работодателя имуществу третьих лиц, если работодатель несет ответственность за сохранность этого имущества, имуществу других работников.</w:t>
      </w:r>
    </w:p>
    <w:p w:rsidR="00204AA2" w:rsidRPr="002E33C3" w:rsidRDefault="00204AA2" w:rsidP="00204AA2">
      <w:pPr>
        <w:pStyle w:val="1"/>
        <w:numPr>
          <w:ilvl w:val="0"/>
          <w:numId w:val="3"/>
        </w:numPr>
        <w:shd w:val="clear" w:color="auto" w:fill="auto"/>
        <w:tabs>
          <w:tab w:val="left" w:pos="774"/>
        </w:tabs>
        <w:spacing w:after="0" w:line="470" w:lineRule="exact"/>
        <w:ind w:left="40" w:right="60"/>
        <w:jc w:val="both"/>
        <w:rPr>
          <w:sz w:val="28"/>
          <w:szCs w:val="28"/>
        </w:rPr>
      </w:pPr>
      <w:r w:rsidRPr="002E33C3">
        <w:rPr>
          <w:rStyle w:val="0pt"/>
          <w:sz w:val="28"/>
          <w:szCs w:val="28"/>
        </w:rPr>
        <w:t>Соблюдать противопожарный режим, не допускать действий, приводящих к пожару или чрезвычайной ситуации; знать свои обязанности при возникновении пожара или чрезвычайной ситуации.</w:t>
      </w:r>
    </w:p>
    <w:p w:rsidR="00204AA2" w:rsidRPr="002E33C3" w:rsidRDefault="00204AA2" w:rsidP="00204AA2">
      <w:pPr>
        <w:pStyle w:val="1"/>
        <w:numPr>
          <w:ilvl w:val="0"/>
          <w:numId w:val="3"/>
        </w:numPr>
        <w:shd w:val="clear" w:color="auto" w:fill="auto"/>
        <w:tabs>
          <w:tab w:val="left" w:pos="563"/>
        </w:tabs>
        <w:spacing w:after="604" w:line="470" w:lineRule="exact"/>
        <w:ind w:left="40" w:right="60"/>
        <w:jc w:val="both"/>
        <w:rPr>
          <w:sz w:val="28"/>
          <w:szCs w:val="28"/>
        </w:rPr>
      </w:pPr>
      <w:r w:rsidRPr="002E33C3">
        <w:rPr>
          <w:rStyle w:val="0pt"/>
          <w:sz w:val="28"/>
          <w:szCs w:val="28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(обследования).</w:t>
      </w:r>
    </w:p>
    <w:p w:rsidR="00204AA2" w:rsidRPr="002E33C3" w:rsidRDefault="00204AA2" w:rsidP="00204AA2">
      <w:pPr>
        <w:pStyle w:val="50"/>
        <w:shd w:val="clear" w:color="auto" w:fill="auto"/>
        <w:spacing w:before="0" w:after="484" w:line="240" w:lineRule="exact"/>
        <w:ind w:left="20"/>
        <w:jc w:val="both"/>
        <w:rPr>
          <w:sz w:val="28"/>
          <w:szCs w:val="28"/>
        </w:rPr>
      </w:pPr>
      <w:r w:rsidRPr="002E33C3">
        <w:rPr>
          <w:sz w:val="28"/>
          <w:szCs w:val="28"/>
        </w:rPr>
        <w:t>4. Ответственность работника образовательной организации</w:t>
      </w:r>
    </w:p>
    <w:p w:rsidR="00204AA2" w:rsidRPr="002E33C3" w:rsidRDefault="00204AA2" w:rsidP="00204AA2">
      <w:pPr>
        <w:pStyle w:val="1"/>
        <w:shd w:val="clear" w:color="auto" w:fill="auto"/>
        <w:spacing w:after="0" w:line="475" w:lineRule="exact"/>
        <w:ind w:left="40" w:right="60"/>
        <w:jc w:val="both"/>
        <w:rPr>
          <w:sz w:val="28"/>
          <w:szCs w:val="28"/>
        </w:rPr>
      </w:pPr>
      <w:r>
        <w:rPr>
          <w:rStyle w:val="0pt"/>
          <w:sz w:val="28"/>
          <w:szCs w:val="28"/>
        </w:rPr>
        <w:t>4.1</w:t>
      </w:r>
      <w:r w:rsidRPr="002E33C3">
        <w:rPr>
          <w:rStyle w:val="0pt"/>
          <w:sz w:val="28"/>
          <w:szCs w:val="28"/>
        </w:rPr>
        <w:t>. За неисполнение или ненадлежащее исполнение Устава муниципального бюджетного дошкольного образовательного учреждения «Центр развития ребенка - детский сад № 48», Правил внутреннего распорядка, должностных обязанностей, распоряжений руководителя образовательной организации работник несет дисциплинарную ответственность в порядке, определенным трудовым законодательством.</w:t>
      </w:r>
    </w:p>
    <w:p w:rsidR="00204AA2" w:rsidRPr="002E33C3" w:rsidRDefault="00204AA2" w:rsidP="00204AA2">
      <w:pPr>
        <w:pStyle w:val="1"/>
        <w:numPr>
          <w:ilvl w:val="0"/>
          <w:numId w:val="4"/>
        </w:numPr>
        <w:shd w:val="clear" w:color="auto" w:fill="auto"/>
        <w:tabs>
          <w:tab w:val="left" w:pos="539"/>
        </w:tabs>
        <w:spacing w:after="0" w:line="475" w:lineRule="exact"/>
        <w:ind w:left="40" w:right="60"/>
        <w:jc w:val="both"/>
        <w:rPr>
          <w:sz w:val="28"/>
          <w:szCs w:val="28"/>
        </w:rPr>
      </w:pPr>
      <w:r w:rsidRPr="002E33C3">
        <w:rPr>
          <w:rStyle w:val="0pt"/>
          <w:sz w:val="28"/>
          <w:szCs w:val="28"/>
        </w:rPr>
        <w:t>За нарушение правил пожарной безопасности, охраны труда, санитарн</w:t>
      </w:r>
      <w:proofErr w:type="gramStart"/>
      <w:r w:rsidRPr="002E33C3">
        <w:rPr>
          <w:rStyle w:val="0pt"/>
          <w:sz w:val="28"/>
          <w:szCs w:val="28"/>
        </w:rPr>
        <w:t>о-</w:t>
      </w:r>
      <w:proofErr w:type="gramEnd"/>
      <w:r w:rsidRPr="002E33C3">
        <w:rPr>
          <w:rStyle w:val="0pt"/>
          <w:sz w:val="28"/>
          <w:szCs w:val="28"/>
        </w:rPr>
        <w:t xml:space="preserve"> гигиенических правил организации </w:t>
      </w:r>
      <w:proofErr w:type="spellStart"/>
      <w:r w:rsidRPr="002E33C3">
        <w:rPr>
          <w:rStyle w:val="0pt"/>
          <w:sz w:val="28"/>
          <w:szCs w:val="28"/>
        </w:rPr>
        <w:t>воспитательно</w:t>
      </w:r>
      <w:proofErr w:type="spellEnd"/>
      <w:r w:rsidRPr="002E33C3">
        <w:rPr>
          <w:rStyle w:val="0pt"/>
          <w:sz w:val="28"/>
          <w:szCs w:val="28"/>
        </w:rPr>
        <w:t>-образовательного процесса работник привлекается к административной ответственности в порядке и случаях, предусмотренных административным законодательством.</w:t>
      </w:r>
    </w:p>
    <w:p w:rsidR="00204AA2" w:rsidRPr="002E33C3" w:rsidRDefault="00204AA2" w:rsidP="00204AA2">
      <w:pPr>
        <w:pStyle w:val="1"/>
        <w:numPr>
          <w:ilvl w:val="0"/>
          <w:numId w:val="4"/>
        </w:numPr>
        <w:shd w:val="clear" w:color="auto" w:fill="auto"/>
        <w:tabs>
          <w:tab w:val="left" w:pos="582"/>
        </w:tabs>
        <w:spacing w:after="0" w:line="475" w:lineRule="exact"/>
        <w:ind w:left="40" w:right="60"/>
        <w:jc w:val="both"/>
        <w:rPr>
          <w:sz w:val="28"/>
          <w:szCs w:val="28"/>
        </w:rPr>
      </w:pPr>
      <w:r w:rsidRPr="002E33C3">
        <w:rPr>
          <w:rStyle w:val="0pt"/>
          <w:sz w:val="28"/>
          <w:szCs w:val="28"/>
        </w:rPr>
        <w:t xml:space="preserve">За виновное причинение образовательной организации или участникам </w:t>
      </w:r>
      <w:proofErr w:type="spellStart"/>
      <w:r w:rsidRPr="002E33C3">
        <w:rPr>
          <w:rStyle w:val="0pt"/>
          <w:sz w:val="28"/>
          <w:szCs w:val="28"/>
        </w:rPr>
        <w:t>воспитательно</w:t>
      </w:r>
      <w:proofErr w:type="spellEnd"/>
      <w:r w:rsidRPr="002E33C3">
        <w:rPr>
          <w:rStyle w:val="0pt"/>
          <w:sz w:val="28"/>
          <w:szCs w:val="28"/>
        </w:rPr>
        <w:t>-образовательного процесса ущерба в связи с исполнением (неисполнением) своих должностных обязанностей, работник образовательной организации несет материальную ответственность в порядке и пределах, установленных трудовым и (или) законодательством.</w:t>
      </w:r>
    </w:p>
    <w:p w:rsidR="00204AA2" w:rsidRDefault="00204AA2">
      <w:pPr>
        <w:rPr>
          <w:sz w:val="2"/>
          <w:szCs w:val="2"/>
        </w:rPr>
      </w:pPr>
    </w:p>
    <w:sectPr w:rsidR="00204AA2" w:rsidSect="00204AA2">
      <w:pgSz w:w="11909" w:h="16838"/>
      <w:pgMar w:top="993" w:right="852" w:bottom="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A38" w:rsidRDefault="00C76A38" w:rsidP="00C52DA4">
      <w:r>
        <w:separator/>
      </w:r>
    </w:p>
  </w:endnote>
  <w:endnote w:type="continuationSeparator" w:id="0">
    <w:p w:rsidR="00C76A38" w:rsidRDefault="00C76A38" w:rsidP="00C52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A38" w:rsidRDefault="00C76A38"/>
  </w:footnote>
  <w:footnote w:type="continuationSeparator" w:id="0">
    <w:p w:rsidR="00C76A38" w:rsidRDefault="00C76A3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5BE6"/>
    <w:multiLevelType w:val="multilevel"/>
    <w:tmpl w:val="7CEA835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614B88"/>
    <w:multiLevelType w:val="multilevel"/>
    <w:tmpl w:val="AE42B2F6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44467D"/>
    <w:multiLevelType w:val="multilevel"/>
    <w:tmpl w:val="EFEE2B3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774C52"/>
    <w:multiLevelType w:val="multilevel"/>
    <w:tmpl w:val="4FC4899C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C52DA4"/>
    <w:rsid w:val="00204AA2"/>
    <w:rsid w:val="002E33C3"/>
    <w:rsid w:val="002F79A8"/>
    <w:rsid w:val="004D7E6D"/>
    <w:rsid w:val="00654D5C"/>
    <w:rsid w:val="00657228"/>
    <w:rsid w:val="00C52DA4"/>
    <w:rsid w:val="00C76A38"/>
    <w:rsid w:val="00CF6A0C"/>
    <w:rsid w:val="00DB2A9A"/>
    <w:rsid w:val="00EC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52DA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52DA4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C52D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1"/>
      <w:szCs w:val="21"/>
      <w:u w:val="none"/>
    </w:rPr>
  </w:style>
  <w:style w:type="character" w:customStyle="1" w:styleId="20pt">
    <w:name w:val="Основной текст (2) + Курсив;Интервал 0 pt"/>
    <w:basedOn w:val="2"/>
    <w:rsid w:val="00C52D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1"/>
      <w:szCs w:val="21"/>
      <w:u w:val="none"/>
      <w:lang w:val="ru-RU"/>
    </w:rPr>
  </w:style>
  <w:style w:type="character" w:customStyle="1" w:styleId="3">
    <w:name w:val="Основной текст (3)_"/>
    <w:basedOn w:val="a0"/>
    <w:link w:val="30"/>
    <w:rsid w:val="00C52D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21">
    <w:name w:val="Основной текст (2)"/>
    <w:basedOn w:val="2"/>
    <w:rsid w:val="00C52D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single"/>
      <w:lang w:val="ru-RU"/>
    </w:rPr>
  </w:style>
  <w:style w:type="character" w:customStyle="1" w:styleId="20pt0">
    <w:name w:val="Основной текст (2) + Курсив;Интервал 0 pt"/>
    <w:basedOn w:val="2"/>
    <w:rsid w:val="00C52D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1"/>
      <w:szCs w:val="21"/>
      <w:u w:val="single"/>
      <w:lang w:val="ru-RU"/>
    </w:rPr>
  </w:style>
  <w:style w:type="character" w:customStyle="1" w:styleId="a4">
    <w:name w:val="Основной текст_"/>
    <w:basedOn w:val="a0"/>
    <w:link w:val="1"/>
    <w:rsid w:val="00C52D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u w:val="none"/>
    </w:rPr>
  </w:style>
  <w:style w:type="character" w:customStyle="1" w:styleId="4">
    <w:name w:val="Основной текст (4)_"/>
    <w:basedOn w:val="a0"/>
    <w:link w:val="40"/>
    <w:rsid w:val="00C52DA4"/>
    <w:rPr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0pt">
    <w:name w:val="Основной текст + Интервал 0 pt"/>
    <w:basedOn w:val="a4"/>
    <w:rsid w:val="00C52D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4"/>
      <w:szCs w:val="24"/>
      <w:u w:val="none"/>
      <w:lang w:val="ru-RU"/>
    </w:rPr>
  </w:style>
  <w:style w:type="character" w:customStyle="1" w:styleId="5">
    <w:name w:val="Основной текст (5)_"/>
    <w:basedOn w:val="a0"/>
    <w:link w:val="50"/>
    <w:rsid w:val="00C52D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u w:val="none"/>
    </w:rPr>
  </w:style>
  <w:style w:type="paragraph" w:customStyle="1" w:styleId="20">
    <w:name w:val="Основной текст (2)"/>
    <w:basedOn w:val="a"/>
    <w:link w:val="2"/>
    <w:rsid w:val="00C52DA4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customStyle="1" w:styleId="30">
    <w:name w:val="Основной текст (3)"/>
    <w:basedOn w:val="a"/>
    <w:link w:val="3"/>
    <w:rsid w:val="00C52DA4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b/>
      <w:bCs/>
      <w:spacing w:val="-1"/>
      <w:sz w:val="22"/>
      <w:szCs w:val="22"/>
    </w:rPr>
  </w:style>
  <w:style w:type="paragraph" w:customStyle="1" w:styleId="1">
    <w:name w:val="Основной текст1"/>
    <w:basedOn w:val="a"/>
    <w:link w:val="a4"/>
    <w:rsid w:val="00C52DA4"/>
    <w:pPr>
      <w:shd w:val="clear" w:color="auto" w:fill="FFFFFF"/>
      <w:spacing w:after="420" w:line="480" w:lineRule="exact"/>
      <w:jc w:val="center"/>
    </w:pPr>
    <w:rPr>
      <w:rFonts w:ascii="Times New Roman" w:eastAsia="Times New Roman" w:hAnsi="Times New Roman" w:cs="Times New Roman"/>
      <w:spacing w:val="8"/>
    </w:rPr>
  </w:style>
  <w:style w:type="paragraph" w:customStyle="1" w:styleId="40">
    <w:name w:val="Основной текст (4)"/>
    <w:basedOn w:val="a"/>
    <w:link w:val="4"/>
    <w:rsid w:val="00C52DA4"/>
    <w:pPr>
      <w:shd w:val="clear" w:color="auto" w:fill="FFFFFF"/>
      <w:spacing w:line="0" w:lineRule="atLeast"/>
      <w:jc w:val="center"/>
    </w:pPr>
    <w:rPr>
      <w:sz w:val="52"/>
      <w:szCs w:val="52"/>
    </w:rPr>
  </w:style>
  <w:style w:type="paragraph" w:customStyle="1" w:styleId="50">
    <w:name w:val="Основной текст (5)"/>
    <w:basedOn w:val="a"/>
    <w:link w:val="5"/>
    <w:rsid w:val="00C52DA4"/>
    <w:pPr>
      <w:shd w:val="clear" w:color="auto" w:fill="FFFFFF"/>
      <w:spacing w:before="420" w:after="720" w:line="0" w:lineRule="atLeast"/>
      <w:jc w:val="center"/>
    </w:pPr>
    <w:rPr>
      <w:rFonts w:ascii="Times New Roman" w:eastAsia="Times New Roman" w:hAnsi="Times New Roman" w:cs="Times New Roman"/>
      <w:b/>
      <w:bCs/>
      <w:spacing w:val="8"/>
    </w:rPr>
  </w:style>
  <w:style w:type="paragraph" w:styleId="a5">
    <w:name w:val="Balloon Text"/>
    <w:basedOn w:val="a"/>
    <w:link w:val="a6"/>
    <w:uiPriority w:val="99"/>
    <w:semiHidden/>
    <w:unhideWhenUsed/>
    <w:rsid w:val="00204A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AA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6</cp:revision>
  <cp:lastPrinted>2016-04-12T06:41:00Z</cp:lastPrinted>
  <dcterms:created xsi:type="dcterms:W3CDTF">2016-03-06T04:05:00Z</dcterms:created>
  <dcterms:modified xsi:type="dcterms:W3CDTF">2020-02-11T23:41:00Z</dcterms:modified>
</cp:coreProperties>
</file>