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64B" w:rsidRPr="00470B05" w:rsidRDefault="00552241" w:rsidP="00470B05">
      <w:pPr>
        <w:spacing w:line="360" w:lineRule="auto"/>
        <w:ind w:left="-284" w:right="284"/>
        <w:jc w:val="center"/>
        <w:rPr>
          <w:rFonts w:ascii="Times New Roman" w:hAnsi="Times New Roman" w:cs="Times New Roman"/>
          <w:sz w:val="28"/>
          <w:szCs w:val="28"/>
        </w:rPr>
      </w:pPr>
      <w:r w:rsidRPr="00470B05">
        <w:rPr>
          <w:rFonts w:ascii="Times New Roman" w:hAnsi="Times New Roman" w:cs="Times New Roman"/>
          <w:sz w:val="28"/>
          <w:szCs w:val="28"/>
        </w:rPr>
        <w:t>МУНИЦИПАЛЬНОЕ БЮДЖЕТНОЕ ДОШКОЛЬНОЕ УЧРЕЖДЕНИЕ</w:t>
      </w:r>
    </w:p>
    <w:p w:rsidR="00BB3094" w:rsidRPr="00470B05" w:rsidRDefault="00552241" w:rsidP="00BB3094">
      <w:pPr>
        <w:spacing w:line="360" w:lineRule="auto"/>
        <w:ind w:left="-284" w:right="284"/>
        <w:jc w:val="center"/>
        <w:rPr>
          <w:rFonts w:ascii="Times New Roman" w:hAnsi="Times New Roman" w:cs="Times New Roman"/>
          <w:sz w:val="28"/>
          <w:szCs w:val="28"/>
        </w:rPr>
      </w:pPr>
      <w:r w:rsidRPr="00470B05">
        <w:rPr>
          <w:rFonts w:ascii="Times New Roman" w:hAnsi="Times New Roman" w:cs="Times New Roman"/>
          <w:sz w:val="28"/>
          <w:szCs w:val="28"/>
        </w:rPr>
        <w:t>ЦЕНТР РАЗВИТИЯ РЕБЁНКА «Д/С № 48»</w:t>
      </w:r>
      <w:r w:rsidR="00BB3094">
        <w:rPr>
          <w:noProof/>
          <w:lang w:eastAsia="ru-RU"/>
        </w:rPr>
        <mc:AlternateContent>
          <mc:Choice Requires="wps">
            <w:drawing>
              <wp:anchor distT="0" distB="0" distL="114300" distR="114300" simplePos="0" relativeHeight="251659264" behindDoc="0" locked="0" layoutInCell="1" allowOverlap="1" wp14:anchorId="73B0023D" wp14:editId="4252D765">
                <wp:simplePos x="0" y="0"/>
                <wp:positionH relativeFrom="column">
                  <wp:posOffset>0</wp:posOffset>
                </wp:positionH>
                <wp:positionV relativeFrom="paragraph">
                  <wp:posOffset>323850</wp:posOffset>
                </wp:positionV>
                <wp:extent cx="1828800" cy="1828800"/>
                <wp:effectExtent l="0" t="0" r="0" b="10795"/>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3094" w:rsidRPr="00BB3094" w:rsidRDefault="00BB3094" w:rsidP="00BB3094">
                            <w:pPr>
                              <w:spacing w:line="360" w:lineRule="auto"/>
                              <w:ind w:right="284"/>
                              <w:jc w:val="center"/>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B3094">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ТВОРЧЕСКИЙ ПРОЕКТ</w:t>
                            </w:r>
                          </w:p>
                          <w:p w:rsidR="00BB3094" w:rsidRDefault="00BB30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0;margin-top:2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rvzwIAAJIFAAAOAAAAZHJzL2Uyb0RvYy54bWysVEtu2zAQ3RfoHQjuG8mOkyhG5MBN4LZA&#10;kARNiqxpirIEUCRB0pbSy/QUXRXoGXykPlKy46ZdFfVCnh+Hb2Ye5+KyayTZCOtqrXI6OkopEYrr&#10;olarnH55XLzLKHGeqYJJrUROn4Wjl7O3by5aMxVjXWlZCEuQRLlpa3JaeW+mSeJ4JRrmjrQRCs5S&#10;24Z5qHaVFJa1yN7IZJymp0mrbWGs5sI5WK97J53F/GUpuL8rSyc8kTkFNh+/Nn6X4ZvMLth0ZZmp&#10;aj7AYP+AomG1wqX7VNfMM7K29R+pmppb7XTpj7huEl2WNRexBlQzSl9V81AxI2ItaI4z+za5/5eW&#10;327uLamLnI4pUazBiLbftj+3P7bfyTh0pzVuiqAHgzDfvdcdpryzOxhD0V1pm/CPcgj86PPzvrei&#10;84SHQ9k4y1K4OHw7BfmTl+PGOv9B6IYEIacWw4s9ZZsb5/vQXUi4TelFLWUcoFS/GZCzt4jIgOF0&#10;qKRHHCTfLbuhvKUunlGd1T07nOGLGghumPP3zIIOQA2K+zt8SqnbnOpBoqTS9uvf7CEeU4KXkhb0&#10;yqkC/ymRnxSmdz6aTAIbozI5ORtDsYee5aFHrZsrDf6O8JQMj2KI93InllY3T3gH83AnXExx3JxT&#10;vxOvfE95vCMu5vMYBP4Z5m/Ug+EhdWhg6O5j98SsGUbgMb1bvaMhm76aRB8bTjozX3vMI4wJGhdK&#10;HBdB5KCUZUM6bX2lh8e2sFr5/vnJelX5z/WK2BpLo5QMuIs64JcRFgZDYIyosUXivxWbnJ6epuEX&#10;soSRD2micgDBmeOCoBC7DkvqI5h+MolEBAC9tk85zbLzNN60FBshHwkmfJyNQkwFaXR2MuwJ3p+4&#10;kravEjtKQCEbhukwjqr9OOZxFStEb8bhPcK41cKJCPEwG+AHmLAHbvaEHBQ8/Bg+9C1slkM9Rr2s&#10;0tkvAAAA//8DAFBLAwQUAAYACAAAACEAjpMOoNsAAAAHAQAADwAAAGRycy9kb3ducmV2LnhtbEyP&#10;wU7DMBBE70j8g7VI3KidlKI0ZFOhAmdo4QPc2MQh8TqK3Tbw9SwnOO2sZjXzttrMfhAnO8UuEEK2&#10;UCAsNcF01CK8vz3fFCBi0mT0EMgifNkIm/ryotKlCWfa2dM+tYJDKJYawaU0llLGxlmv4yKMltj7&#10;CJPXideplWbSZw73g8yVupNed8QNTo9262zT748eoVD+pe/X+Wv0t9/Zym0fw9P4iXh9NT/cg0h2&#10;Tn/H8IvP6FAz0yEcyUQxIPAjCWGV8WQ3LwoWB4Tlcq1A1pX8z1//AAAA//8DAFBLAQItABQABgAI&#10;AAAAIQC2gziS/gAAAOEBAAATAAAAAAAAAAAAAAAAAAAAAABbQ29udGVudF9UeXBlc10ueG1sUEsB&#10;Ai0AFAAGAAgAAAAhADj9If/WAAAAlAEAAAsAAAAAAAAAAAAAAAAALwEAAF9yZWxzLy5yZWxzUEsB&#10;Ai0AFAAGAAgAAAAhAJ2umu/PAgAAkgUAAA4AAAAAAAAAAAAAAAAALgIAAGRycy9lMm9Eb2MueG1s&#10;UEsBAi0AFAAGAAgAAAAhAI6TDqDbAAAABwEAAA8AAAAAAAAAAAAAAAAAKQUAAGRycy9kb3ducmV2&#10;LnhtbFBLBQYAAAAABAAEAPMAAAAxBgAAAAA=&#10;" filled="f" stroked="f">
                <v:textbox style="mso-fit-shape-to-text:t">
                  <w:txbxContent>
                    <w:p w:rsidR="00BB3094" w:rsidRPr="00BB3094" w:rsidRDefault="00BB3094" w:rsidP="00BB3094">
                      <w:pPr>
                        <w:spacing w:line="360" w:lineRule="auto"/>
                        <w:ind w:right="284"/>
                        <w:jc w:val="center"/>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B3094">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ТВОРЧЕСКИЙ ПРОЕКТ</w:t>
                      </w:r>
                    </w:p>
                    <w:p w:rsidR="00BB3094" w:rsidRDefault="00BB3094"/>
                  </w:txbxContent>
                </v:textbox>
              </v:shape>
            </w:pict>
          </mc:Fallback>
        </mc:AlternateContent>
      </w:r>
    </w:p>
    <w:p w:rsidR="00552241" w:rsidRPr="00470B05" w:rsidRDefault="00BB3094" w:rsidP="00BB3094">
      <w:pPr>
        <w:spacing w:line="360" w:lineRule="auto"/>
        <w:ind w:left="-851" w:right="284"/>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725D0FB6" wp14:editId="7730AD8D">
                <wp:simplePos x="0" y="0"/>
                <wp:positionH relativeFrom="column">
                  <wp:posOffset>4066540</wp:posOffset>
                </wp:positionH>
                <wp:positionV relativeFrom="paragraph">
                  <wp:posOffset>6020435</wp:posOffset>
                </wp:positionV>
                <wp:extent cx="1828800" cy="1828800"/>
                <wp:effectExtent l="0" t="0" r="0" b="5080"/>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3094" w:rsidRPr="00BB3094" w:rsidRDefault="000B2DDD" w:rsidP="00BB3094">
                            <w:pPr>
                              <w:spacing w:line="360" w:lineRule="auto"/>
                              <w:ind w:left="-284" w:right="284"/>
                              <w:jc w:val="cente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ВЫПОЛНИЛА</w:t>
                            </w:r>
                            <w:r w:rsidR="00BB3094" w:rsidRPr="00BB3094">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w:t>
                            </w:r>
                          </w:p>
                          <w:p w:rsidR="00BB3094" w:rsidRPr="00BB3094" w:rsidRDefault="00BB3094" w:rsidP="00BB3094">
                            <w:pPr>
                              <w:spacing w:line="360" w:lineRule="auto"/>
                              <w:ind w:left="-284" w:right="284"/>
                              <w:jc w:val="cente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САЯПИНА Р. А.</w:t>
                            </w:r>
                          </w:p>
                          <w:p w:rsidR="00BB3094" w:rsidRPr="00BB3094" w:rsidRDefault="00BB3094" w:rsidP="00BB3094">
                            <w:pPr>
                              <w:spacing w:line="360" w:lineRule="auto"/>
                              <w:ind w:left="-284" w:right="284"/>
                              <w:jc w:val="right"/>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320.2pt;margin-top:474.05pt;width:2in;height:2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zDMwIAAFwEAAAOAAAAZHJzL2Uyb0RvYy54bWysVM2O2jAQvlfqO1i+lwCClkaEFd0VVaXV&#10;7kpstWfj2CSS7bFsQ0Jfpk/RU6U+A4+0Y4ewdNtT1Yszfx7PzPdN5letVmQvnK/BFHQ0GFIiDIey&#10;NtuCfn1cvZtR4gMzJVNgREEPwtOrxds388bmYgwVqFI4gkmMzxtb0CoEm2eZ55XQzA/ACoNOCU6z&#10;gKrbZqVjDWbXKhsPh++zBlxpHXDhPVpvOiddpPxSCh7upfQiEFVQrC2k06VzE89sMWf51jFb1fxU&#10;BvuHKjSrDT56TnXDAiM7V/+RStfcgQcZBhx0BlLWXKQesJvR8FU364pZkXrB4Xh7HpP/f2n53f7B&#10;kbos6JQSwzRCdPx+/HX8efxBpnE6jfU5Bq0thoX2E7SIcm/3aIxNt9Lp+MV2CPpxzofzbEUbCI+X&#10;ZuPZbIgujr5ewfzZy3XrfPgsQJMoFNQheGmmbH/rQxfah8TXDKxqpRKAyvxmwJydRSQGnG7HTrqK&#10;oxTaTZv6PnezgfKATTroSOItX9VYyC3z4YE5ZAUWj0wP93hIBU1B4SRRUoH79jd7jEew0EtJgywr&#10;qME1oER9MQjix9FkEkmZlMn0wxgVd+nZXHrMTl8D0niEG2V5EmN8UL0oHegnXIdlfBNdzHB8uaCh&#10;F69Dx3xcJy6WyxSENLQs3Jq15TF1nGMc8mP7xJw9IREQxDvo2cjyV4B0sfGmt8tdQFgSWnHK3UwR&#10;5agghRPep3WLO3Kpp6iXn8LiGQAA//8DAFBLAwQUAAYACAAAACEAlJc1XN4AAAAMAQAADwAAAGRy&#10;cy9kb3ducmV2LnhtbEyPQU7DMBBF90jcwRokdtROCFGSxqlQgTVQOIAbD3Ga2I5itw2cnmFFlzPz&#10;9Of9erPYkZ1wDr13EpKVAIau9bp3nYTPj5e7AliIymk1eocSvjHAprm+qlWl/dm942kXO0YhLlRK&#10;golxqjgPrUGrwspP6Oj25WerIo1zx/WszhRuR54KkXOrekcfjJpwa7AddkcroRD2dRjK9C3Y7Cd5&#10;MNsn/zwdpLy9WR7XwCIu8R+GP31Sh4ac9v7odGCjhDwTGaESyqxIgBFRpgVt9oSm93kCvKn5ZYnm&#10;FwAA//8DAFBLAQItABQABgAIAAAAIQC2gziS/gAAAOEBAAATAAAAAAAAAAAAAAAAAAAAAABbQ29u&#10;dGVudF9UeXBlc10ueG1sUEsBAi0AFAAGAAgAAAAhADj9If/WAAAAlAEAAAsAAAAAAAAAAAAAAAAA&#10;LwEAAF9yZWxzLy5yZWxzUEsBAi0AFAAGAAgAAAAhAPXfzMMzAgAAXAQAAA4AAAAAAAAAAAAAAAAA&#10;LgIAAGRycy9lMm9Eb2MueG1sUEsBAi0AFAAGAAgAAAAhAJSXNVzeAAAADAEAAA8AAAAAAAAAAAAA&#10;AAAAjQQAAGRycy9kb3ducmV2LnhtbFBLBQYAAAAABAAEAPMAAACYBQAAAAA=&#10;" filled="f" stroked="f">
                <v:textbox style="mso-fit-shape-to-text:t">
                  <w:txbxContent>
                    <w:p w:rsidR="00BB3094" w:rsidRPr="00BB3094" w:rsidRDefault="000B2DDD" w:rsidP="00BB3094">
                      <w:pPr>
                        <w:spacing w:line="360" w:lineRule="auto"/>
                        <w:ind w:left="-284" w:right="284"/>
                        <w:jc w:val="cente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ВЫПОЛНИЛА</w:t>
                      </w:r>
                      <w:bookmarkStart w:id="1" w:name="_GoBack"/>
                      <w:bookmarkEnd w:id="1"/>
                      <w:r w:rsidR="00BB3094" w:rsidRPr="00BB3094">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w:t>
                      </w:r>
                    </w:p>
                    <w:p w:rsidR="00BB3094" w:rsidRPr="00BB3094" w:rsidRDefault="00BB3094" w:rsidP="00BB3094">
                      <w:pPr>
                        <w:spacing w:line="360" w:lineRule="auto"/>
                        <w:ind w:left="-284" w:right="284"/>
                        <w:jc w:val="cente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САЯПИНА Р. А.</w:t>
                      </w:r>
                    </w:p>
                    <w:p w:rsidR="00BB3094" w:rsidRPr="00BB3094" w:rsidRDefault="00BB3094" w:rsidP="00BB3094">
                      <w:pPr>
                        <w:spacing w:line="360" w:lineRule="auto"/>
                        <w:ind w:left="-284" w:right="284"/>
                        <w:jc w:val="right"/>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Pr>
                          <w:rFonts w:ascii="Times New Roman" w:hAnsi="Times New Roman" w:cs="Times New Roman"/>
                          <w:b/>
                          <w:color w:val="00B0F0"/>
                          <w:sz w:val="28"/>
                          <w:szCs w:val="28"/>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 xml:space="preserve"> </w:t>
                      </w:r>
                    </w:p>
                  </w:txbxContent>
                </v:textbox>
              </v:shape>
            </w:pict>
          </mc:Fallback>
        </mc:AlternateContent>
      </w:r>
      <w:r>
        <w:rPr>
          <w:rFonts w:ascii="Times New Roman" w:hAnsi="Times New Roman" w:cs="Times New Roman"/>
          <w:noProof/>
          <w:sz w:val="28"/>
          <w:szCs w:val="28"/>
          <w:lang w:eastAsia="ru-RU"/>
        </w:rPr>
        <w:drawing>
          <wp:inline distT="0" distB="0" distL="0" distR="0" wp14:anchorId="0F32F0B3" wp14:editId="3048C291">
            <wp:extent cx="6629400" cy="7400925"/>
            <wp:effectExtent l="0" t="0" r="0" b="9525"/>
            <wp:docPr id="1" name="Рисунок 1" descr="C:\Users\Василий\Desktop\moya_lyubimaya_igr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илий\Desktop\moya_lyubimaya_igrush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7400925"/>
                    </a:xfrm>
                    <a:prstGeom prst="rect">
                      <a:avLst/>
                    </a:prstGeom>
                    <a:noFill/>
                    <a:ln>
                      <a:noFill/>
                    </a:ln>
                  </pic:spPr>
                </pic:pic>
              </a:graphicData>
            </a:graphic>
          </wp:inline>
        </w:drawing>
      </w:r>
    </w:p>
    <w:p w:rsidR="00D1799A" w:rsidRPr="00470B05" w:rsidRDefault="00D1799A" w:rsidP="00D1799A">
      <w:pPr>
        <w:spacing w:line="360" w:lineRule="auto"/>
        <w:ind w:left="-284" w:right="284"/>
        <w:jc w:val="center"/>
        <w:rPr>
          <w:rFonts w:ascii="Times New Roman" w:hAnsi="Times New Roman" w:cs="Times New Roman"/>
          <w:sz w:val="28"/>
          <w:szCs w:val="28"/>
        </w:rPr>
      </w:pPr>
      <w:r w:rsidRPr="00470B05">
        <w:rPr>
          <w:rFonts w:ascii="Times New Roman" w:hAnsi="Times New Roman" w:cs="Times New Roman"/>
          <w:sz w:val="28"/>
          <w:szCs w:val="28"/>
        </w:rPr>
        <w:t>г. Биробиджан</w:t>
      </w:r>
    </w:p>
    <w:p w:rsidR="004423F0" w:rsidRPr="00470B05" w:rsidRDefault="00CC18BE" w:rsidP="00D1799A">
      <w:pPr>
        <w:spacing w:line="360" w:lineRule="auto"/>
        <w:ind w:left="-284" w:right="284"/>
        <w:jc w:val="center"/>
        <w:rPr>
          <w:rFonts w:ascii="Times New Roman" w:hAnsi="Times New Roman" w:cs="Times New Roman"/>
          <w:sz w:val="28"/>
          <w:szCs w:val="28"/>
        </w:rPr>
      </w:pPr>
      <w:r>
        <w:rPr>
          <w:rFonts w:ascii="Times New Roman" w:hAnsi="Times New Roman" w:cs="Times New Roman"/>
          <w:sz w:val="28"/>
          <w:szCs w:val="28"/>
        </w:rPr>
        <w:t>2019</w:t>
      </w:r>
      <w:r w:rsidR="00D1799A" w:rsidRPr="00470B05">
        <w:rPr>
          <w:rFonts w:ascii="Times New Roman" w:hAnsi="Times New Roman" w:cs="Times New Roman"/>
          <w:sz w:val="28"/>
          <w:szCs w:val="28"/>
        </w:rPr>
        <w:t xml:space="preserve"> г.</w:t>
      </w:r>
    </w:p>
    <w:p w:rsidR="00BA0771" w:rsidRPr="00202600" w:rsidRDefault="004423F0" w:rsidP="00202600">
      <w:pPr>
        <w:spacing w:line="360" w:lineRule="auto"/>
        <w:ind w:left="-284" w:right="284"/>
        <w:jc w:val="both"/>
        <w:rPr>
          <w:rFonts w:ascii="Times New Roman" w:hAnsi="Times New Roman" w:cs="Times New Roman"/>
          <w:sz w:val="28"/>
          <w:szCs w:val="28"/>
        </w:rPr>
      </w:pPr>
      <w:r w:rsidRPr="00202600">
        <w:rPr>
          <w:rFonts w:ascii="Times New Roman" w:hAnsi="Times New Roman" w:cs="Times New Roman"/>
          <w:sz w:val="28"/>
          <w:szCs w:val="28"/>
        </w:rPr>
        <w:lastRenderedPageBreak/>
        <w:t>Цель:</w:t>
      </w:r>
    </w:p>
    <w:p w:rsidR="004423F0" w:rsidRPr="00470B05" w:rsidRDefault="004423F0"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Научить детей играть с игрушками, бережно к ним относиться, играть дружно.</w:t>
      </w:r>
    </w:p>
    <w:p w:rsidR="004423F0" w:rsidRPr="00202600" w:rsidRDefault="004423F0" w:rsidP="00202600">
      <w:pPr>
        <w:pStyle w:val="a7"/>
        <w:spacing w:line="360" w:lineRule="auto"/>
        <w:ind w:left="-284" w:right="284"/>
        <w:jc w:val="both"/>
        <w:rPr>
          <w:rFonts w:ascii="Times New Roman" w:hAnsi="Times New Roman" w:cs="Times New Roman"/>
          <w:sz w:val="28"/>
          <w:szCs w:val="28"/>
        </w:rPr>
      </w:pPr>
      <w:r w:rsidRPr="00202600">
        <w:rPr>
          <w:rFonts w:ascii="Times New Roman" w:hAnsi="Times New Roman" w:cs="Times New Roman"/>
          <w:sz w:val="28"/>
          <w:szCs w:val="28"/>
        </w:rPr>
        <w:t>Задачи (для детей):</w:t>
      </w:r>
    </w:p>
    <w:p w:rsidR="004423F0" w:rsidRPr="00470B05" w:rsidRDefault="004423F0" w:rsidP="00470B05">
      <w:pPr>
        <w:pStyle w:val="a7"/>
        <w:numPr>
          <w:ilvl w:val="0"/>
          <w:numId w:val="10"/>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Развивать умение играть с игрушками, использовать игрушку по назначению;</w:t>
      </w:r>
    </w:p>
    <w:p w:rsidR="004423F0" w:rsidRPr="00470B05" w:rsidRDefault="004423F0" w:rsidP="00470B05">
      <w:pPr>
        <w:pStyle w:val="a7"/>
        <w:numPr>
          <w:ilvl w:val="0"/>
          <w:numId w:val="10"/>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Учить играть вместе, дружно, не ссориться;</w:t>
      </w:r>
    </w:p>
    <w:p w:rsidR="004423F0" w:rsidRPr="00470B05" w:rsidRDefault="004423F0" w:rsidP="00470B05">
      <w:pPr>
        <w:pStyle w:val="a7"/>
        <w:numPr>
          <w:ilvl w:val="0"/>
          <w:numId w:val="10"/>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Воспитывать бережное отношение к игрушкам, прививать умение играть слажено.</w:t>
      </w:r>
    </w:p>
    <w:p w:rsidR="004423F0" w:rsidRPr="00202600" w:rsidRDefault="004423F0" w:rsidP="00202600">
      <w:pPr>
        <w:pStyle w:val="a7"/>
        <w:spacing w:line="360" w:lineRule="auto"/>
        <w:ind w:left="-284" w:right="284"/>
        <w:jc w:val="both"/>
        <w:rPr>
          <w:rFonts w:ascii="Times New Roman" w:hAnsi="Times New Roman" w:cs="Times New Roman"/>
          <w:sz w:val="28"/>
          <w:szCs w:val="28"/>
        </w:rPr>
      </w:pPr>
      <w:r w:rsidRPr="00202600">
        <w:rPr>
          <w:rFonts w:ascii="Times New Roman" w:hAnsi="Times New Roman" w:cs="Times New Roman"/>
          <w:sz w:val="28"/>
          <w:szCs w:val="28"/>
        </w:rPr>
        <w:t>Задачи (для родителей):</w:t>
      </w:r>
    </w:p>
    <w:p w:rsidR="004423F0" w:rsidRPr="00470B05" w:rsidRDefault="004423F0" w:rsidP="00470B05">
      <w:pPr>
        <w:pStyle w:val="a7"/>
        <w:numPr>
          <w:ilvl w:val="0"/>
          <w:numId w:val="10"/>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Привлечь родителей к активному участию в жизни группы;</w:t>
      </w:r>
    </w:p>
    <w:p w:rsidR="003732C0" w:rsidRDefault="004423F0" w:rsidP="00D1799A">
      <w:pPr>
        <w:pStyle w:val="a7"/>
        <w:numPr>
          <w:ilvl w:val="0"/>
          <w:numId w:val="10"/>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 xml:space="preserve">Консультация для родителей по </w:t>
      </w:r>
      <w:proofErr w:type="gramStart"/>
      <w:r w:rsidRPr="00470B05">
        <w:rPr>
          <w:rFonts w:ascii="Times New Roman" w:hAnsi="Times New Roman" w:cs="Times New Roman"/>
          <w:sz w:val="28"/>
          <w:szCs w:val="28"/>
        </w:rPr>
        <w:t>теме</w:t>
      </w:r>
      <w:proofErr w:type="gramEnd"/>
      <w:r w:rsidRPr="00470B05">
        <w:rPr>
          <w:rFonts w:ascii="Times New Roman" w:hAnsi="Times New Roman" w:cs="Times New Roman"/>
          <w:sz w:val="28"/>
          <w:szCs w:val="28"/>
        </w:rPr>
        <w:t xml:space="preserve"> «Какие игрушки нужны детям»</w:t>
      </w: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Default="00D1799A" w:rsidP="00D1799A">
      <w:pPr>
        <w:spacing w:line="360" w:lineRule="auto"/>
        <w:ind w:right="284"/>
        <w:jc w:val="both"/>
        <w:rPr>
          <w:rFonts w:ascii="Times New Roman" w:hAnsi="Times New Roman" w:cs="Times New Roman"/>
          <w:sz w:val="28"/>
          <w:szCs w:val="28"/>
        </w:rPr>
      </w:pPr>
    </w:p>
    <w:p w:rsidR="00D1799A" w:rsidRPr="00D1799A" w:rsidRDefault="00D1799A" w:rsidP="00D1799A">
      <w:pPr>
        <w:spacing w:line="360" w:lineRule="auto"/>
        <w:ind w:right="284"/>
        <w:jc w:val="both"/>
        <w:rPr>
          <w:rFonts w:ascii="Times New Roman" w:hAnsi="Times New Roman" w:cs="Times New Roman"/>
          <w:sz w:val="28"/>
          <w:szCs w:val="28"/>
        </w:rPr>
      </w:pPr>
    </w:p>
    <w:p w:rsidR="004B25B4" w:rsidRPr="00202600" w:rsidRDefault="004B25B4"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lastRenderedPageBreak/>
        <w:t>Актуальность</w:t>
      </w:r>
    </w:p>
    <w:p w:rsidR="004B25B4" w:rsidRPr="00470B05" w:rsidRDefault="004B25B4" w:rsidP="00470B05">
      <w:pPr>
        <w:pStyle w:val="a7"/>
        <w:spacing w:line="360" w:lineRule="auto"/>
        <w:ind w:left="-284" w:right="284"/>
        <w:jc w:val="both"/>
        <w:rPr>
          <w:rFonts w:ascii="Times New Roman" w:hAnsi="Times New Roman" w:cs="Times New Roman"/>
          <w:color w:val="000000"/>
          <w:sz w:val="28"/>
          <w:szCs w:val="28"/>
          <w:shd w:val="clear" w:color="auto" w:fill="FFFFFF"/>
        </w:rPr>
      </w:pPr>
      <w:r w:rsidRPr="00470B05">
        <w:rPr>
          <w:rFonts w:ascii="Times New Roman" w:hAnsi="Times New Roman" w:cs="Times New Roman"/>
          <w:color w:val="000000"/>
          <w:sz w:val="28"/>
          <w:szCs w:val="28"/>
          <w:shd w:val="clear" w:color="auto" w:fill="FFFFFF"/>
        </w:rPr>
        <w:t>В младшем дошкольном возрасте игрушка является для ребенка источником накопления чувственного опыта. В игре с игрушкой ребенок наглядно познает мир вещей. Стремление маленького ребенка действовать с игрушкой, играть ею — закономерное явление в его развитии; оно обусловлено большой тягой ребенка к познанию мира. Для игры ребенка в раннем детстве и младшем дошкольном возрасте характерно участие всего сенсорного аппарата. Ребенок осматривает игрушку, трогает ее, поглаживает, прислушивается к звукам, которые она издает, берет игрушку в рот, пробует зубами ее твердость. При первом знакомстве с игрушками, в процессе которого дети трогают, гладят, бросают, катают, возят игрушку, многократно повторяя эти действия, происходит выработка сложных межанализаторных условных связей.</w:t>
      </w:r>
    </w:p>
    <w:p w:rsidR="004B25B4" w:rsidRPr="00470B05" w:rsidRDefault="004B25B4" w:rsidP="00470B05">
      <w:pPr>
        <w:pStyle w:val="a7"/>
        <w:spacing w:line="360" w:lineRule="auto"/>
        <w:ind w:left="-284" w:right="284"/>
        <w:jc w:val="both"/>
        <w:rPr>
          <w:rFonts w:ascii="Times New Roman" w:hAnsi="Times New Roman" w:cs="Times New Roman"/>
          <w:color w:val="000000"/>
          <w:sz w:val="28"/>
          <w:szCs w:val="28"/>
          <w:shd w:val="clear" w:color="auto" w:fill="FFFFFF"/>
        </w:rPr>
      </w:pPr>
      <w:r w:rsidRPr="00470B05">
        <w:rPr>
          <w:rFonts w:ascii="Times New Roman" w:hAnsi="Times New Roman" w:cs="Times New Roman"/>
          <w:color w:val="000000"/>
          <w:sz w:val="28"/>
          <w:szCs w:val="28"/>
          <w:shd w:val="clear" w:color="auto" w:fill="FFFFFF"/>
        </w:rPr>
        <w:t>Необходимость называния игрушки и тех действий, которые ребенок с ней производит в процессе игры, общения играющих детей содействует активизации и развитию их речи, помогает полнее воспроизводить полученные впечатления, выражать их не только в действиях, но и в словах.</w:t>
      </w:r>
      <w:r w:rsidRPr="00470B05">
        <w:rPr>
          <w:rFonts w:ascii="Times New Roman" w:hAnsi="Times New Roman" w:cs="Times New Roman"/>
          <w:color w:val="000000"/>
          <w:sz w:val="28"/>
          <w:szCs w:val="28"/>
        </w:rPr>
        <w:br/>
      </w:r>
      <w:r w:rsidRPr="00470B05">
        <w:rPr>
          <w:rFonts w:ascii="Times New Roman" w:hAnsi="Times New Roman" w:cs="Times New Roman"/>
          <w:color w:val="000000"/>
          <w:sz w:val="28"/>
          <w:szCs w:val="28"/>
          <w:shd w:val="clear" w:color="auto" w:fill="FFFFFF"/>
        </w:rPr>
        <w:t>Наиболее типичными особенностями игры в младшем дошкольном возрасте являются следующие: кратковременность игры с отдельной игрушкой (особенно у детей третьего года жизни), частая смена игрушек, легкое отвлечение от намеченного замысла в силу случайных связей под влиянием виденного, начало совместной (с другими детьми) игры с игрушкой, отражение в игре отдельных моментов быта.</w:t>
      </w:r>
      <w:r w:rsidRPr="00470B05">
        <w:rPr>
          <w:rFonts w:ascii="Times New Roman" w:hAnsi="Times New Roman" w:cs="Times New Roman"/>
          <w:color w:val="000000"/>
          <w:sz w:val="28"/>
          <w:szCs w:val="28"/>
        </w:rPr>
        <w:br/>
      </w:r>
      <w:r w:rsidRPr="00470B05">
        <w:rPr>
          <w:rFonts w:ascii="Times New Roman" w:hAnsi="Times New Roman" w:cs="Times New Roman"/>
          <w:color w:val="000000"/>
          <w:sz w:val="28"/>
          <w:szCs w:val="28"/>
          <w:shd w:val="clear" w:color="auto" w:fill="FFFFFF"/>
        </w:rPr>
        <w:t xml:space="preserve">В игре детей процессуальный характер использования игрушки наблюдается в том случае, если она дана ребенку впервые. Действия со знакомой ребенку игрушкой носят, как правило, смысловой характер; коляску с куклой катают, из чашки поят куклу, сажают куклу за стол, укладывают спать на кровать, утюгом гладят, из лейки поливают, колесо катают, автомобиль возят. Эти действия, несомненно, целесообразны, и было бы неправильным торопить развитие игры. </w:t>
      </w:r>
      <w:r w:rsidR="00F476B8" w:rsidRPr="00470B05">
        <w:rPr>
          <w:rFonts w:ascii="Times New Roman" w:hAnsi="Times New Roman" w:cs="Times New Roman"/>
          <w:color w:val="000000"/>
          <w:sz w:val="28"/>
          <w:szCs w:val="28"/>
          <w:shd w:val="clear" w:color="auto" w:fill="FFFFFF"/>
        </w:rPr>
        <w:t>Они,</w:t>
      </w:r>
      <w:r w:rsidRPr="00470B05">
        <w:rPr>
          <w:rFonts w:ascii="Times New Roman" w:hAnsi="Times New Roman" w:cs="Times New Roman"/>
          <w:color w:val="000000"/>
          <w:sz w:val="28"/>
          <w:szCs w:val="28"/>
          <w:shd w:val="clear" w:color="auto" w:fill="FFFFFF"/>
        </w:rPr>
        <w:t xml:space="preserve"> прежде </w:t>
      </w:r>
      <w:r w:rsidR="00F476B8" w:rsidRPr="00470B05">
        <w:rPr>
          <w:rFonts w:ascii="Times New Roman" w:hAnsi="Times New Roman" w:cs="Times New Roman"/>
          <w:color w:val="000000"/>
          <w:sz w:val="28"/>
          <w:szCs w:val="28"/>
          <w:shd w:val="clear" w:color="auto" w:fill="FFFFFF"/>
        </w:rPr>
        <w:t>всего,</w:t>
      </w:r>
      <w:r w:rsidRPr="00470B05">
        <w:rPr>
          <w:rFonts w:ascii="Times New Roman" w:hAnsi="Times New Roman" w:cs="Times New Roman"/>
          <w:color w:val="000000"/>
          <w:sz w:val="28"/>
          <w:szCs w:val="28"/>
          <w:shd w:val="clear" w:color="auto" w:fill="FFFFFF"/>
        </w:rPr>
        <w:t xml:space="preserve"> удовлетворяют потребность детей в </w:t>
      </w:r>
      <w:r w:rsidRPr="00470B05">
        <w:rPr>
          <w:rFonts w:ascii="Times New Roman" w:hAnsi="Times New Roman" w:cs="Times New Roman"/>
          <w:color w:val="000000"/>
          <w:sz w:val="28"/>
          <w:szCs w:val="28"/>
          <w:shd w:val="clear" w:color="auto" w:fill="FFFFFF"/>
        </w:rPr>
        <w:lastRenderedPageBreak/>
        <w:t>движении, упражняют мышечный и сенсорный аппараты, позволяют ребенку осмыслить производимые действия. Игры детей трех лет свидетельствуют не только о малом их игровом опыте, но и о характере тех связей, которые способен устанавливать ребенок в этом возрасте.</w:t>
      </w:r>
    </w:p>
    <w:p w:rsidR="00F476B8" w:rsidRPr="00470B05" w:rsidRDefault="00F476B8" w:rsidP="00470B05">
      <w:pPr>
        <w:pStyle w:val="a7"/>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Поэтому я считаю, что тема данного проекта актуальна, потому что в данном возрасте дети многие игрушки используют не по назначению, не умеют играть вместе, следовательно</w:t>
      </w:r>
      <w:r w:rsidR="00336AED" w:rsidRPr="00470B05">
        <w:rPr>
          <w:rFonts w:ascii="Times New Roman" w:hAnsi="Times New Roman" w:cs="Times New Roman"/>
          <w:sz w:val="28"/>
          <w:szCs w:val="28"/>
        </w:rPr>
        <w:t>,</w:t>
      </w:r>
      <w:r w:rsidRPr="00470B05">
        <w:rPr>
          <w:rFonts w:ascii="Times New Roman" w:hAnsi="Times New Roman" w:cs="Times New Roman"/>
          <w:sz w:val="28"/>
          <w:szCs w:val="28"/>
        </w:rPr>
        <w:t xml:space="preserve"> данный проект</w:t>
      </w:r>
      <w:r w:rsidR="00336AED" w:rsidRPr="00470B05">
        <w:rPr>
          <w:rFonts w:ascii="Times New Roman" w:hAnsi="Times New Roman" w:cs="Times New Roman"/>
          <w:sz w:val="28"/>
          <w:szCs w:val="28"/>
        </w:rPr>
        <w:t xml:space="preserve"> считаю</w:t>
      </w:r>
      <w:r w:rsidRPr="00470B05">
        <w:rPr>
          <w:rFonts w:ascii="Times New Roman" w:hAnsi="Times New Roman" w:cs="Times New Roman"/>
          <w:sz w:val="28"/>
          <w:szCs w:val="28"/>
        </w:rPr>
        <w:t xml:space="preserve"> своевременным на данном этапе.</w:t>
      </w:r>
    </w:p>
    <w:p w:rsidR="00F476B8" w:rsidRPr="00470B05" w:rsidRDefault="00F476B8" w:rsidP="00470B05">
      <w:pPr>
        <w:pStyle w:val="a7"/>
        <w:spacing w:line="360" w:lineRule="auto"/>
        <w:ind w:left="-284" w:right="284"/>
        <w:jc w:val="both"/>
        <w:rPr>
          <w:rFonts w:ascii="Times New Roman" w:hAnsi="Times New Roman" w:cs="Times New Roman"/>
          <w:color w:val="000000"/>
          <w:sz w:val="28"/>
          <w:szCs w:val="28"/>
          <w:shd w:val="clear" w:color="auto" w:fill="FFFFFF"/>
        </w:rPr>
      </w:pPr>
    </w:p>
    <w:p w:rsidR="00F476B8" w:rsidRPr="00470B05" w:rsidRDefault="00F476B8" w:rsidP="00470B05">
      <w:pPr>
        <w:pStyle w:val="a7"/>
        <w:spacing w:line="360" w:lineRule="auto"/>
        <w:ind w:left="-284" w:right="284"/>
        <w:jc w:val="both"/>
        <w:rPr>
          <w:rFonts w:ascii="Times New Roman" w:hAnsi="Times New Roman" w:cs="Times New Roman"/>
          <w:sz w:val="28"/>
          <w:szCs w:val="28"/>
        </w:rPr>
      </w:pPr>
    </w:p>
    <w:p w:rsidR="004423F0" w:rsidRPr="00470B05" w:rsidRDefault="004423F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spacing w:line="360" w:lineRule="auto"/>
        <w:ind w:left="-284" w:right="284"/>
        <w:jc w:val="both"/>
        <w:rPr>
          <w:rFonts w:ascii="Times New Roman" w:hAnsi="Times New Roman" w:cs="Times New Roman"/>
          <w:sz w:val="28"/>
          <w:szCs w:val="28"/>
        </w:rPr>
      </w:pP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9C39E7" w:rsidRDefault="009C39E7" w:rsidP="00470B05">
      <w:pPr>
        <w:pStyle w:val="a7"/>
        <w:spacing w:line="360" w:lineRule="auto"/>
        <w:ind w:left="-284" w:right="284"/>
        <w:jc w:val="both"/>
        <w:rPr>
          <w:rFonts w:ascii="Times New Roman" w:hAnsi="Times New Roman" w:cs="Times New Roman"/>
          <w:sz w:val="28"/>
          <w:szCs w:val="28"/>
        </w:rPr>
      </w:pPr>
    </w:p>
    <w:p w:rsidR="00470B05" w:rsidRDefault="00470B05" w:rsidP="00470B05">
      <w:pPr>
        <w:pStyle w:val="a7"/>
        <w:spacing w:line="360" w:lineRule="auto"/>
        <w:ind w:left="-284" w:right="284"/>
        <w:jc w:val="both"/>
        <w:rPr>
          <w:rFonts w:ascii="Times New Roman" w:hAnsi="Times New Roman" w:cs="Times New Roman"/>
          <w:sz w:val="28"/>
          <w:szCs w:val="28"/>
        </w:rPr>
      </w:pPr>
    </w:p>
    <w:p w:rsidR="00470B05" w:rsidRPr="00470B05" w:rsidRDefault="00470B05" w:rsidP="00470B05">
      <w:pPr>
        <w:pStyle w:val="a7"/>
        <w:spacing w:line="360" w:lineRule="auto"/>
        <w:ind w:left="-284" w:right="284"/>
        <w:jc w:val="both"/>
        <w:rPr>
          <w:rFonts w:ascii="Times New Roman" w:hAnsi="Times New Roman" w:cs="Times New Roman"/>
          <w:sz w:val="28"/>
          <w:szCs w:val="28"/>
        </w:rPr>
      </w:pP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202600" w:rsidRDefault="003732C0"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lastRenderedPageBreak/>
        <w:t>Вид проекта: творческо – игровой, краткосрочный.</w:t>
      </w:r>
    </w:p>
    <w:p w:rsidR="003732C0" w:rsidRPr="00470B05" w:rsidRDefault="00CC18BE" w:rsidP="00470B05">
      <w:pPr>
        <w:pStyle w:val="a7"/>
        <w:spacing w:line="360" w:lineRule="auto"/>
        <w:ind w:left="-284" w:right="284"/>
        <w:jc w:val="center"/>
        <w:rPr>
          <w:rFonts w:ascii="Times New Roman" w:hAnsi="Times New Roman" w:cs="Times New Roman"/>
          <w:sz w:val="28"/>
          <w:szCs w:val="28"/>
        </w:rPr>
      </w:pPr>
      <w:r>
        <w:rPr>
          <w:rFonts w:ascii="Times New Roman" w:hAnsi="Times New Roman" w:cs="Times New Roman"/>
          <w:sz w:val="28"/>
          <w:szCs w:val="28"/>
        </w:rPr>
        <w:t>Будет реализован с 21.03 – 08. 04</w:t>
      </w: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202600" w:rsidRDefault="003732C0"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t>Участники проекта:</w:t>
      </w:r>
    </w:p>
    <w:p w:rsidR="003732C0" w:rsidRPr="00470B05" w:rsidRDefault="003732C0"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Педагоги;</w:t>
      </w:r>
    </w:p>
    <w:p w:rsidR="003732C0" w:rsidRPr="00470B05" w:rsidRDefault="003732C0"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Дети;</w:t>
      </w:r>
    </w:p>
    <w:p w:rsidR="003732C0" w:rsidRPr="00470B05" w:rsidRDefault="003732C0"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Родители.</w:t>
      </w: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3732C0" w:rsidRPr="00202600" w:rsidRDefault="003732C0" w:rsidP="00202600">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t>Предполагаемые результаты:</w:t>
      </w:r>
    </w:p>
    <w:p w:rsidR="003732C0" w:rsidRPr="00470B05" w:rsidRDefault="00AF706F"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Принима</w:t>
      </w:r>
      <w:r w:rsidR="003732C0" w:rsidRPr="00470B05">
        <w:rPr>
          <w:rFonts w:ascii="Times New Roman" w:hAnsi="Times New Roman" w:cs="Times New Roman"/>
          <w:sz w:val="28"/>
          <w:szCs w:val="28"/>
        </w:rPr>
        <w:t>т</w:t>
      </w:r>
      <w:r w:rsidRPr="00470B05">
        <w:rPr>
          <w:rFonts w:ascii="Times New Roman" w:hAnsi="Times New Roman" w:cs="Times New Roman"/>
          <w:sz w:val="28"/>
          <w:szCs w:val="28"/>
        </w:rPr>
        <w:t>ь</w:t>
      </w:r>
      <w:r w:rsidR="003732C0" w:rsidRPr="00470B05">
        <w:rPr>
          <w:rFonts w:ascii="Times New Roman" w:hAnsi="Times New Roman" w:cs="Times New Roman"/>
          <w:sz w:val="28"/>
          <w:szCs w:val="28"/>
        </w:rPr>
        <w:t xml:space="preserve"> активное участие в починке игрушек, делиться игрушками и бережно к ним относятся;</w:t>
      </w:r>
    </w:p>
    <w:p w:rsidR="003732C0" w:rsidRPr="00470B05" w:rsidRDefault="003732C0"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Активизир</w:t>
      </w:r>
      <w:r w:rsidR="00AF706F" w:rsidRPr="00470B05">
        <w:rPr>
          <w:rFonts w:ascii="Times New Roman" w:hAnsi="Times New Roman" w:cs="Times New Roman"/>
          <w:sz w:val="28"/>
          <w:szCs w:val="28"/>
        </w:rPr>
        <w:t>овать</w:t>
      </w:r>
      <w:r w:rsidRPr="00470B05">
        <w:rPr>
          <w:rFonts w:ascii="Times New Roman" w:hAnsi="Times New Roman" w:cs="Times New Roman"/>
          <w:sz w:val="28"/>
          <w:szCs w:val="28"/>
        </w:rPr>
        <w:t xml:space="preserve"> словарь детей;</w:t>
      </w:r>
    </w:p>
    <w:p w:rsidR="003732C0" w:rsidRPr="00470B05" w:rsidRDefault="00AF706F" w:rsidP="00470B05">
      <w:pPr>
        <w:pStyle w:val="a7"/>
        <w:numPr>
          <w:ilvl w:val="0"/>
          <w:numId w:val="9"/>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Научить</w:t>
      </w:r>
      <w:r w:rsidR="003732C0" w:rsidRPr="00470B05">
        <w:rPr>
          <w:rFonts w:ascii="Times New Roman" w:hAnsi="Times New Roman" w:cs="Times New Roman"/>
          <w:sz w:val="28"/>
          <w:szCs w:val="28"/>
        </w:rPr>
        <w:t xml:space="preserve"> играть дружно и использовать игрушки по назначению.</w:t>
      </w:r>
    </w:p>
    <w:p w:rsidR="003732C0" w:rsidRPr="00470B05" w:rsidRDefault="003732C0"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263135" w:rsidRPr="00470B05" w:rsidRDefault="00263135" w:rsidP="00470B05">
      <w:pPr>
        <w:pStyle w:val="a7"/>
        <w:spacing w:line="360" w:lineRule="auto"/>
        <w:ind w:left="-284" w:right="284"/>
        <w:jc w:val="both"/>
        <w:rPr>
          <w:rFonts w:ascii="Times New Roman" w:hAnsi="Times New Roman" w:cs="Times New Roman"/>
          <w:sz w:val="28"/>
          <w:szCs w:val="28"/>
        </w:rPr>
      </w:pPr>
    </w:p>
    <w:p w:rsidR="009C39E7" w:rsidRPr="00470B05" w:rsidRDefault="009C39E7" w:rsidP="00470B05">
      <w:pPr>
        <w:pStyle w:val="a7"/>
        <w:spacing w:line="360" w:lineRule="auto"/>
        <w:ind w:left="-284" w:right="284"/>
        <w:jc w:val="both"/>
        <w:rPr>
          <w:rFonts w:ascii="Times New Roman" w:hAnsi="Times New Roman" w:cs="Times New Roman"/>
          <w:sz w:val="28"/>
          <w:szCs w:val="28"/>
        </w:rPr>
      </w:pPr>
    </w:p>
    <w:p w:rsidR="00263135" w:rsidRPr="00202600" w:rsidRDefault="00263135"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lastRenderedPageBreak/>
        <w:t>Этапы проекта:</w:t>
      </w:r>
    </w:p>
    <w:p w:rsidR="009C39E7" w:rsidRPr="00470B05" w:rsidRDefault="009C39E7" w:rsidP="00470B05">
      <w:pPr>
        <w:pStyle w:val="a7"/>
        <w:spacing w:line="360" w:lineRule="auto"/>
        <w:ind w:left="-284" w:right="284"/>
        <w:jc w:val="center"/>
        <w:rPr>
          <w:rFonts w:ascii="Times New Roman" w:hAnsi="Times New Roman" w:cs="Times New Roman"/>
          <w:sz w:val="28"/>
          <w:szCs w:val="28"/>
        </w:rPr>
      </w:pPr>
    </w:p>
    <w:p w:rsidR="009C39E7" w:rsidRPr="00202600" w:rsidRDefault="009C39E7" w:rsidP="00470B05">
      <w:pPr>
        <w:pStyle w:val="a7"/>
        <w:spacing w:line="360" w:lineRule="auto"/>
        <w:ind w:left="-284" w:right="284"/>
        <w:jc w:val="both"/>
        <w:rPr>
          <w:rFonts w:ascii="Times New Roman" w:hAnsi="Times New Roman" w:cs="Times New Roman"/>
          <w:sz w:val="28"/>
          <w:szCs w:val="28"/>
          <w:u w:val="single"/>
        </w:rPr>
      </w:pPr>
      <w:r w:rsidRPr="00470B05">
        <w:rPr>
          <w:rFonts w:ascii="Times New Roman" w:hAnsi="Times New Roman" w:cs="Times New Roman"/>
          <w:sz w:val="28"/>
          <w:szCs w:val="28"/>
          <w:u w:val="single"/>
        </w:rPr>
        <w:t xml:space="preserve">Подготовительный проект: </w:t>
      </w:r>
      <w:r w:rsidR="00CC18BE">
        <w:rPr>
          <w:rFonts w:ascii="Times New Roman" w:hAnsi="Times New Roman" w:cs="Times New Roman"/>
          <w:sz w:val="28"/>
          <w:szCs w:val="28"/>
          <w:u w:val="single"/>
        </w:rPr>
        <w:t>21.03 – 27.03</w:t>
      </w:r>
    </w:p>
    <w:p w:rsidR="009C39E7" w:rsidRPr="00470B05" w:rsidRDefault="009C39E7"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1. Педагог:</w:t>
      </w:r>
    </w:p>
    <w:p w:rsidR="009C39E7" w:rsidRPr="00470B05" w:rsidRDefault="009C39E7" w:rsidP="00470B05">
      <w:pPr>
        <w:pStyle w:val="a7"/>
        <w:numPr>
          <w:ilvl w:val="0"/>
          <w:numId w:val="8"/>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Подбор методической литературы;</w:t>
      </w:r>
    </w:p>
    <w:p w:rsidR="009C39E7" w:rsidRPr="00470B05" w:rsidRDefault="009C39E7" w:rsidP="00470B05">
      <w:pPr>
        <w:pStyle w:val="a7"/>
        <w:numPr>
          <w:ilvl w:val="0"/>
          <w:numId w:val="8"/>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Разработка познавательных видов деятельности (беседы, оформление детских работ);</w:t>
      </w:r>
    </w:p>
    <w:p w:rsidR="009C39E7" w:rsidRPr="00470B05" w:rsidRDefault="009C39E7" w:rsidP="00470B05">
      <w:pPr>
        <w:pStyle w:val="a7"/>
        <w:numPr>
          <w:ilvl w:val="0"/>
          <w:numId w:val="8"/>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Подбор дидактических игр, пальчиковых игр;</w:t>
      </w:r>
    </w:p>
    <w:p w:rsidR="009C39E7" w:rsidRPr="00470B05" w:rsidRDefault="009C39E7" w:rsidP="00470B05">
      <w:pPr>
        <w:pStyle w:val="a7"/>
        <w:numPr>
          <w:ilvl w:val="0"/>
          <w:numId w:val="8"/>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Подбор художественной литературы.</w:t>
      </w:r>
    </w:p>
    <w:p w:rsidR="009C39E7" w:rsidRPr="00202600" w:rsidRDefault="00202600" w:rsidP="00202600">
      <w:pPr>
        <w:spacing w:line="360" w:lineRule="auto"/>
        <w:ind w:left="-284" w:right="284"/>
        <w:jc w:val="both"/>
        <w:rPr>
          <w:rFonts w:ascii="Times New Roman" w:hAnsi="Times New Roman" w:cs="Times New Roman"/>
          <w:sz w:val="28"/>
          <w:szCs w:val="28"/>
        </w:rPr>
      </w:pPr>
      <w:r>
        <w:rPr>
          <w:rFonts w:ascii="Times New Roman" w:hAnsi="Times New Roman" w:cs="Times New Roman"/>
          <w:sz w:val="28"/>
          <w:szCs w:val="28"/>
        </w:rPr>
        <w:t xml:space="preserve"> </w:t>
      </w:r>
      <w:r w:rsidR="009C39E7" w:rsidRPr="00202600">
        <w:rPr>
          <w:rFonts w:ascii="Times New Roman" w:hAnsi="Times New Roman" w:cs="Times New Roman"/>
          <w:sz w:val="28"/>
          <w:szCs w:val="28"/>
        </w:rPr>
        <w:t>2. Родители:</w:t>
      </w:r>
    </w:p>
    <w:p w:rsidR="009C39E7" w:rsidRPr="00470B05" w:rsidRDefault="009C39E7" w:rsidP="00470B05">
      <w:pPr>
        <w:pStyle w:val="a7"/>
        <w:numPr>
          <w:ilvl w:val="0"/>
          <w:numId w:val="8"/>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Анкетирование «Игры и игрушки ваших детей».</w:t>
      </w:r>
    </w:p>
    <w:p w:rsidR="009C39E7" w:rsidRPr="00470B05" w:rsidRDefault="009C39E7" w:rsidP="00470B05">
      <w:pPr>
        <w:pStyle w:val="a7"/>
        <w:spacing w:line="360" w:lineRule="auto"/>
        <w:ind w:left="-284" w:right="284"/>
        <w:jc w:val="both"/>
        <w:rPr>
          <w:rFonts w:ascii="Times New Roman" w:hAnsi="Times New Roman" w:cs="Times New Roman"/>
          <w:sz w:val="28"/>
          <w:szCs w:val="28"/>
        </w:rPr>
      </w:pPr>
    </w:p>
    <w:p w:rsidR="009C39E7" w:rsidRPr="00202600" w:rsidRDefault="009C39E7" w:rsidP="00470B05">
      <w:pPr>
        <w:pStyle w:val="a7"/>
        <w:spacing w:line="360" w:lineRule="auto"/>
        <w:ind w:left="-284" w:right="284"/>
        <w:jc w:val="both"/>
        <w:rPr>
          <w:rFonts w:ascii="Times New Roman" w:hAnsi="Times New Roman" w:cs="Times New Roman"/>
          <w:sz w:val="28"/>
          <w:szCs w:val="28"/>
          <w:u w:val="single"/>
        </w:rPr>
      </w:pPr>
      <w:r w:rsidRPr="00470B05">
        <w:rPr>
          <w:rFonts w:ascii="Times New Roman" w:hAnsi="Times New Roman" w:cs="Times New Roman"/>
          <w:sz w:val="28"/>
          <w:szCs w:val="28"/>
          <w:u w:val="single"/>
        </w:rPr>
        <w:t>Основной этап</w:t>
      </w:r>
      <w:r w:rsidR="00CC18BE">
        <w:rPr>
          <w:rFonts w:ascii="Times New Roman" w:hAnsi="Times New Roman" w:cs="Times New Roman"/>
          <w:sz w:val="28"/>
          <w:szCs w:val="28"/>
          <w:u w:val="single"/>
        </w:rPr>
        <w:t>: 28.03 – 03.04</w:t>
      </w:r>
    </w:p>
    <w:p w:rsidR="009C39E7" w:rsidRPr="00470B05" w:rsidRDefault="009C39E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 xml:space="preserve">Беседа </w:t>
      </w:r>
      <w:r w:rsidR="00F00DDA" w:rsidRPr="00470B05">
        <w:rPr>
          <w:rFonts w:ascii="Times New Roman" w:hAnsi="Times New Roman" w:cs="Times New Roman"/>
          <w:sz w:val="28"/>
          <w:szCs w:val="28"/>
        </w:rPr>
        <w:t>на темы «Моя любимая игрушка</w:t>
      </w:r>
      <w:r w:rsidR="00453CB7" w:rsidRPr="00470B05">
        <w:rPr>
          <w:rFonts w:ascii="Times New Roman" w:hAnsi="Times New Roman" w:cs="Times New Roman"/>
          <w:sz w:val="28"/>
          <w:szCs w:val="28"/>
        </w:rPr>
        <w:t>»</w:t>
      </w:r>
      <w:r w:rsidR="00F00DDA" w:rsidRPr="00470B05">
        <w:rPr>
          <w:rFonts w:ascii="Times New Roman" w:hAnsi="Times New Roman" w:cs="Times New Roman"/>
          <w:sz w:val="28"/>
          <w:szCs w:val="28"/>
        </w:rPr>
        <w:t>, с использованием иллюст</w:t>
      </w:r>
      <w:r w:rsidR="000C5A4E" w:rsidRPr="00470B05">
        <w:rPr>
          <w:rFonts w:ascii="Times New Roman" w:hAnsi="Times New Roman" w:cs="Times New Roman"/>
          <w:sz w:val="28"/>
          <w:szCs w:val="28"/>
        </w:rPr>
        <w:t>раций и игрушек;</w:t>
      </w:r>
    </w:p>
    <w:p w:rsidR="00F00DDA"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 xml:space="preserve">ЧХЛ Александрова «Мой мишка», А. </w:t>
      </w:r>
      <w:proofErr w:type="spellStart"/>
      <w:r w:rsidRPr="00470B05">
        <w:rPr>
          <w:rFonts w:ascii="Times New Roman" w:hAnsi="Times New Roman" w:cs="Times New Roman"/>
          <w:sz w:val="28"/>
          <w:szCs w:val="28"/>
        </w:rPr>
        <w:t>Барто</w:t>
      </w:r>
      <w:proofErr w:type="spellEnd"/>
      <w:r w:rsidRPr="00470B05">
        <w:rPr>
          <w:rFonts w:ascii="Times New Roman" w:hAnsi="Times New Roman" w:cs="Times New Roman"/>
          <w:sz w:val="28"/>
          <w:szCs w:val="28"/>
        </w:rPr>
        <w:t xml:space="preserve"> «Игрушки»</w:t>
      </w:r>
      <w:r w:rsidR="000C5A4E" w:rsidRPr="00470B05">
        <w:rPr>
          <w:rFonts w:ascii="Times New Roman" w:hAnsi="Times New Roman" w:cs="Times New Roman"/>
          <w:sz w:val="28"/>
          <w:szCs w:val="28"/>
        </w:rPr>
        <w:t>, разучивание стихотворений;</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Пальчиковые игры «Дружат в нашей группе», «1,2,3,4,5 вышли пальчики гулять»</w:t>
      </w:r>
      <w:r w:rsidR="000C5A4E" w:rsidRPr="00470B05">
        <w:rPr>
          <w:rFonts w:ascii="Times New Roman" w:hAnsi="Times New Roman" w:cs="Times New Roman"/>
          <w:sz w:val="28"/>
          <w:szCs w:val="28"/>
        </w:rPr>
        <w:t>;</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ХЭР – лепка «Веточка мимозы для куклы Кати»</w:t>
      </w:r>
      <w:r w:rsidR="000C5A4E" w:rsidRPr="00470B05">
        <w:rPr>
          <w:rFonts w:ascii="Times New Roman" w:hAnsi="Times New Roman" w:cs="Times New Roman"/>
          <w:sz w:val="28"/>
          <w:szCs w:val="28"/>
        </w:rPr>
        <w:t>;</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Беседа на тему «Опиши игрушки», с использованием иллюст</w:t>
      </w:r>
      <w:r w:rsidR="000C5A4E" w:rsidRPr="00470B05">
        <w:rPr>
          <w:rFonts w:ascii="Times New Roman" w:hAnsi="Times New Roman" w:cs="Times New Roman"/>
          <w:sz w:val="28"/>
          <w:szCs w:val="28"/>
        </w:rPr>
        <w:t>раций и игрушек;</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Настольные игры «Лото», «Мозаика»</w:t>
      </w:r>
      <w:r w:rsidR="000C5A4E" w:rsidRPr="00470B05">
        <w:rPr>
          <w:rFonts w:ascii="Times New Roman" w:hAnsi="Times New Roman" w:cs="Times New Roman"/>
          <w:sz w:val="28"/>
          <w:szCs w:val="28"/>
        </w:rPr>
        <w:t>;</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Д/и «Чудесный сундучок»</w:t>
      </w:r>
      <w:r w:rsidR="000C5A4E" w:rsidRPr="00470B05">
        <w:rPr>
          <w:rFonts w:ascii="Times New Roman" w:hAnsi="Times New Roman" w:cs="Times New Roman"/>
          <w:sz w:val="28"/>
          <w:szCs w:val="28"/>
        </w:rPr>
        <w:t>;</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Беседа на тему «Береги свои игрушки», рассматривание картины «Дети играют»</w:t>
      </w:r>
      <w:r w:rsidR="000C5A4E" w:rsidRPr="00470B05">
        <w:rPr>
          <w:rFonts w:ascii="Times New Roman" w:hAnsi="Times New Roman" w:cs="Times New Roman"/>
          <w:sz w:val="28"/>
          <w:szCs w:val="28"/>
        </w:rPr>
        <w:t>;</w:t>
      </w:r>
    </w:p>
    <w:p w:rsidR="00453CB7" w:rsidRPr="00470B05" w:rsidRDefault="00453CB7"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Д/и «Какой наряд у Кати?»</w:t>
      </w:r>
      <w:r w:rsidR="000C5A4E" w:rsidRPr="00470B05">
        <w:rPr>
          <w:rFonts w:ascii="Times New Roman" w:hAnsi="Times New Roman" w:cs="Times New Roman"/>
          <w:sz w:val="28"/>
          <w:szCs w:val="28"/>
        </w:rPr>
        <w:t>;</w:t>
      </w:r>
    </w:p>
    <w:p w:rsidR="005A3B55" w:rsidRDefault="00453CB7" w:rsidP="005A3B5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С/</w:t>
      </w:r>
      <w:proofErr w:type="gramStart"/>
      <w:r w:rsidRPr="00470B05">
        <w:rPr>
          <w:rFonts w:ascii="Times New Roman" w:hAnsi="Times New Roman" w:cs="Times New Roman"/>
          <w:sz w:val="28"/>
          <w:szCs w:val="28"/>
        </w:rPr>
        <w:t>р</w:t>
      </w:r>
      <w:proofErr w:type="gramEnd"/>
      <w:r w:rsidRPr="00470B05">
        <w:rPr>
          <w:rFonts w:ascii="Times New Roman" w:hAnsi="Times New Roman" w:cs="Times New Roman"/>
          <w:sz w:val="28"/>
          <w:szCs w:val="28"/>
        </w:rPr>
        <w:t xml:space="preserve"> игра «Уложи куклу Катю спать»</w:t>
      </w:r>
      <w:r w:rsidR="000C5A4E" w:rsidRPr="00470B05">
        <w:rPr>
          <w:rFonts w:ascii="Times New Roman" w:hAnsi="Times New Roman" w:cs="Times New Roman"/>
          <w:sz w:val="28"/>
          <w:szCs w:val="28"/>
        </w:rPr>
        <w:t>;</w:t>
      </w:r>
    </w:p>
    <w:p w:rsidR="00890DBB" w:rsidRPr="005A3B55" w:rsidRDefault="00E13BE7" w:rsidP="005A3B55">
      <w:pPr>
        <w:pStyle w:val="a7"/>
        <w:spacing w:line="360" w:lineRule="auto"/>
        <w:ind w:left="-284" w:right="284"/>
        <w:rPr>
          <w:rFonts w:ascii="Times New Roman" w:hAnsi="Times New Roman" w:cs="Times New Roman"/>
          <w:sz w:val="28"/>
          <w:szCs w:val="28"/>
        </w:rPr>
      </w:pPr>
      <w:r>
        <w:rPr>
          <w:rFonts w:ascii="Times New Roman" w:hAnsi="Times New Roman" w:cs="Times New Roman"/>
          <w:sz w:val="28"/>
          <w:szCs w:val="28"/>
          <w:u w:val="single"/>
        </w:rPr>
        <w:lastRenderedPageBreak/>
        <w:t xml:space="preserve">Заключительный </w:t>
      </w:r>
      <w:r w:rsidR="00CC18BE">
        <w:rPr>
          <w:rFonts w:ascii="Times New Roman" w:hAnsi="Times New Roman" w:cs="Times New Roman"/>
          <w:sz w:val="28"/>
          <w:szCs w:val="28"/>
          <w:u w:val="single"/>
        </w:rPr>
        <w:t>этап: 04.04 – 08.04</w:t>
      </w:r>
      <w:bookmarkStart w:id="0" w:name="_GoBack"/>
      <w:bookmarkEnd w:id="0"/>
    </w:p>
    <w:p w:rsidR="000C5A4E" w:rsidRPr="00470B05" w:rsidRDefault="000C5A4E"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Консультация для родителей «Игра, не забава»;</w:t>
      </w:r>
    </w:p>
    <w:p w:rsidR="009C39E7" w:rsidRPr="00470B05" w:rsidRDefault="000C5A4E"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Интегрированное развлечение «Магазин игрушек»;</w:t>
      </w:r>
    </w:p>
    <w:p w:rsidR="000C5A4E" w:rsidRPr="00470B05" w:rsidRDefault="000C5A4E" w:rsidP="00470B05">
      <w:pPr>
        <w:pStyle w:val="a7"/>
        <w:numPr>
          <w:ilvl w:val="0"/>
          <w:numId w:val="7"/>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Фотовыставка «Моя любимая игрушка».</w:t>
      </w: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470B05" w:rsidRDefault="00AF706F" w:rsidP="00470B05">
      <w:pPr>
        <w:spacing w:line="360" w:lineRule="auto"/>
        <w:ind w:left="-284" w:right="284"/>
        <w:jc w:val="both"/>
        <w:rPr>
          <w:rFonts w:ascii="Times New Roman" w:hAnsi="Times New Roman" w:cs="Times New Roman"/>
          <w:sz w:val="28"/>
          <w:szCs w:val="28"/>
        </w:rPr>
      </w:pPr>
    </w:p>
    <w:p w:rsidR="00AF706F" w:rsidRPr="00202600" w:rsidRDefault="00AF706F" w:rsidP="005A3B55">
      <w:pPr>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lastRenderedPageBreak/>
        <w:t>Результаты:</w:t>
      </w:r>
    </w:p>
    <w:p w:rsidR="00AF706F" w:rsidRPr="00470B05" w:rsidRDefault="00AF706F" w:rsidP="00470B05">
      <w:pPr>
        <w:pStyle w:val="a7"/>
        <w:numPr>
          <w:ilvl w:val="0"/>
          <w:numId w:val="11"/>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Дети принимают активное участие в починке игрушек, умеют делиться игрушками и бережно к ним относятся;</w:t>
      </w:r>
    </w:p>
    <w:p w:rsidR="00AF706F" w:rsidRPr="00470B05" w:rsidRDefault="00AF706F" w:rsidP="00470B05">
      <w:pPr>
        <w:pStyle w:val="a7"/>
        <w:numPr>
          <w:ilvl w:val="0"/>
          <w:numId w:val="11"/>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Активизируется словарь детей;</w:t>
      </w:r>
    </w:p>
    <w:p w:rsidR="00AF706F" w:rsidRPr="00470B05" w:rsidRDefault="00AF706F" w:rsidP="00470B05">
      <w:pPr>
        <w:pStyle w:val="a7"/>
        <w:numPr>
          <w:ilvl w:val="0"/>
          <w:numId w:val="11"/>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Учатся играть дружно и использовать игрушки по назначению.</w:t>
      </w:r>
    </w:p>
    <w:p w:rsidR="00AF706F" w:rsidRPr="00470B05" w:rsidRDefault="00AF706F" w:rsidP="00470B05">
      <w:pPr>
        <w:pStyle w:val="a7"/>
        <w:spacing w:line="360" w:lineRule="auto"/>
        <w:ind w:left="-284" w:right="284"/>
        <w:jc w:val="both"/>
        <w:rPr>
          <w:rFonts w:ascii="Times New Roman" w:hAnsi="Times New Roman" w:cs="Times New Roman"/>
          <w:b/>
          <w:sz w:val="28"/>
          <w:szCs w:val="28"/>
        </w:rPr>
      </w:pPr>
    </w:p>
    <w:p w:rsidR="00AF706F" w:rsidRPr="00202600" w:rsidRDefault="00AF706F"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t>Результативность:</w:t>
      </w:r>
    </w:p>
    <w:p w:rsidR="00AF706F" w:rsidRPr="00470B05" w:rsidRDefault="00AF706F" w:rsidP="00470B05">
      <w:pPr>
        <w:spacing w:line="360" w:lineRule="auto"/>
        <w:ind w:left="-284" w:right="284"/>
        <w:jc w:val="both"/>
        <w:rPr>
          <w:rFonts w:ascii="Times New Roman" w:hAnsi="Times New Roman" w:cs="Times New Roman"/>
          <w:color w:val="000000" w:themeColor="text1"/>
          <w:sz w:val="28"/>
          <w:szCs w:val="28"/>
        </w:rPr>
      </w:pPr>
      <w:r w:rsidRPr="00470B05">
        <w:rPr>
          <w:rFonts w:ascii="Times New Roman" w:hAnsi="Times New Roman" w:cs="Times New Roman"/>
          <w:color w:val="000000" w:themeColor="text1"/>
          <w:sz w:val="28"/>
          <w:szCs w:val="28"/>
        </w:rPr>
        <w:t>Для оценки результатов было проведено итоговое интегрированное развлечение, которое показало, что уровень знаний по данной теме повысился. Дети самостоятельно отвечали на предложенные вопросы. Что за игрушки перед ними? Какой они формы, каким цветом и т.д.</w:t>
      </w:r>
      <w:r w:rsidR="00EE0576" w:rsidRPr="00470B05">
        <w:rPr>
          <w:rFonts w:ascii="Times New Roman" w:hAnsi="Times New Roman" w:cs="Times New Roman"/>
          <w:color w:val="000000" w:themeColor="text1"/>
          <w:sz w:val="28"/>
          <w:szCs w:val="28"/>
        </w:rPr>
        <w:t xml:space="preserve"> Также они стали чаще играть в сюжетно – ролевые игры, используют при этом предметы – заместители. </w:t>
      </w:r>
      <w:r w:rsidRPr="00470B05">
        <w:rPr>
          <w:rFonts w:ascii="Times New Roman" w:hAnsi="Times New Roman" w:cs="Times New Roman"/>
          <w:color w:val="000000" w:themeColor="text1"/>
          <w:sz w:val="28"/>
          <w:szCs w:val="28"/>
        </w:rPr>
        <w:t xml:space="preserve"> </w:t>
      </w:r>
      <w:r w:rsidR="00EE0576" w:rsidRPr="00470B05">
        <w:rPr>
          <w:rFonts w:ascii="Times New Roman" w:hAnsi="Times New Roman" w:cs="Times New Roman"/>
          <w:color w:val="000000" w:themeColor="text1"/>
          <w:sz w:val="28"/>
          <w:szCs w:val="28"/>
        </w:rPr>
        <w:t>Дети научились находить сходство и различие между игрушками, правильно объединяют их по сходным признакам. Они стали бережней относиться к игрушкам, играя друг с другом стали меньше ссориться</w:t>
      </w:r>
      <w:r w:rsidRPr="00470B05">
        <w:rPr>
          <w:rFonts w:ascii="Times New Roman" w:hAnsi="Times New Roman" w:cs="Times New Roman"/>
          <w:color w:val="000000" w:themeColor="text1"/>
          <w:sz w:val="28"/>
          <w:szCs w:val="28"/>
        </w:rPr>
        <w:t>.</w:t>
      </w:r>
      <w:r w:rsidR="00EE0576" w:rsidRPr="00470B05">
        <w:rPr>
          <w:rFonts w:ascii="Times New Roman" w:hAnsi="Times New Roman" w:cs="Times New Roman"/>
          <w:color w:val="000000" w:themeColor="text1"/>
          <w:sz w:val="28"/>
          <w:szCs w:val="28"/>
        </w:rPr>
        <w:t xml:space="preserve"> </w:t>
      </w:r>
      <w:r w:rsidRPr="00470B05">
        <w:rPr>
          <w:rFonts w:ascii="Times New Roman" w:hAnsi="Times New Roman" w:cs="Times New Roman"/>
          <w:color w:val="000000" w:themeColor="text1"/>
          <w:sz w:val="28"/>
          <w:szCs w:val="28"/>
        </w:rPr>
        <w:t xml:space="preserve"> </w:t>
      </w:r>
      <w:r w:rsidR="00EE0576" w:rsidRPr="00470B05">
        <w:rPr>
          <w:rFonts w:ascii="Times New Roman" w:hAnsi="Times New Roman" w:cs="Times New Roman"/>
          <w:color w:val="000000" w:themeColor="text1"/>
          <w:sz w:val="28"/>
          <w:szCs w:val="28"/>
        </w:rPr>
        <w:t>Также д</w:t>
      </w:r>
      <w:r w:rsidRPr="00470B05">
        <w:rPr>
          <w:rFonts w:ascii="Times New Roman" w:hAnsi="Times New Roman" w:cs="Times New Roman"/>
          <w:color w:val="000000" w:themeColor="text1"/>
          <w:sz w:val="28"/>
          <w:szCs w:val="28"/>
        </w:rPr>
        <w:t xml:space="preserve">ети </w:t>
      </w:r>
      <w:r w:rsidR="00EE0576" w:rsidRPr="00470B05">
        <w:rPr>
          <w:rFonts w:ascii="Times New Roman" w:hAnsi="Times New Roman" w:cs="Times New Roman"/>
          <w:color w:val="000000" w:themeColor="text1"/>
          <w:sz w:val="28"/>
          <w:szCs w:val="28"/>
        </w:rPr>
        <w:t xml:space="preserve">разучили много стихотворений по данной теме, тем самым, у них обогатился словарный запас. Данный проект доставил </w:t>
      </w:r>
      <w:r w:rsidR="00640D78" w:rsidRPr="00470B05">
        <w:rPr>
          <w:rFonts w:ascii="Times New Roman" w:hAnsi="Times New Roman" w:cs="Times New Roman"/>
          <w:color w:val="000000" w:themeColor="text1"/>
          <w:sz w:val="28"/>
          <w:szCs w:val="28"/>
        </w:rPr>
        <w:t xml:space="preserve">большое </w:t>
      </w:r>
      <w:r w:rsidR="00EE0576" w:rsidRPr="00470B05">
        <w:rPr>
          <w:rFonts w:ascii="Times New Roman" w:hAnsi="Times New Roman" w:cs="Times New Roman"/>
          <w:color w:val="000000" w:themeColor="text1"/>
          <w:sz w:val="28"/>
          <w:szCs w:val="28"/>
        </w:rPr>
        <w:t>удовольствие, как детям, так и педагогам</w:t>
      </w:r>
      <w:r w:rsidRPr="00470B05">
        <w:rPr>
          <w:rFonts w:ascii="Times New Roman" w:hAnsi="Times New Roman" w:cs="Times New Roman"/>
          <w:color w:val="000000" w:themeColor="text1"/>
          <w:sz w:val="28"/>
          <w:szCs w:val="28"/>
        </w:rPr>
        <w:t xml:space="preserve">. </w:t>
      </w:r>
      <w:r w:rsidR="00640D78" w:rsidRPr="00470B05">
        <w:rPr>
          <w:rFonts w:ascii="Times New Roman" w:hAnsi="Times New Roman" w:cs="Times New Roman"/>
          <w:color w:val="000000" w:themeColor="text1"/>
          <w:sz w:val="28"/>
          <w:szCs w:val="28"/>
        </w:rPr>
        <w:t>Следовательно</w:t>
      </w:r>
      <w:r w:rsidRPr="00470B05">
        <w:rPr>
          <w:rFonts w:ascii="Times New Roman" w:hAnsi="Times New Roman" w:cs="Times New Roman"/>
          <w:color w:val="000000" w:themeColor="text1"/>
          <w:sz w:val="28"/>
          <w:szCs w:val="28"/>
        </w:rPr>
        <w:t xml:space="preserve">, можно сделать вывод, что проведённая </w:t>
      </w:r>
      <w:r w:rsidR="00EE0576" w:rsidRPr="00470B05">
        <w:rPr>
          <w:rFonts w:ascii="Times New Roman" w:hAnsi="Times New Roman" w:cs="Times New Roman"/>
          <w:color w:val="000000" w:themeColor="text1"/>
          <w:sz w:val="28"/>
          <w:szCs w:val="28"/>
        </w:rPr>
        <w:t xml:space="preserve">нами </w:t>
      </w:r>
      <w:r w:rsidRPr="00470B05">
        <w:rPr>
          <w:rFonts w:ascii="Times New Roman" w:hAnsi="Times New Roman" w:cs="Times New Roman"/>
          <w:color w:val="000000" w:themeColor="text1"/>
          <w:sz w:val="28"/>
          <w:szCs w:val="28"/>
        </w:rPr>
        <w:t>работа по этой тем</w:t>
      </w:r>
      <w:r w:rsidR="00EE0576" w:rsidRPr="00470B05">
        <w:rPr>
          <w:rFonts w:ascii="Times New Roman" w:hAnsi="Times New Roman" w:cs="Times New Roman"/>
          <w:color w:val="000000" w:themeColor="text1"/>
          <w:sz w:val="28"/>
          <w:szCs w:val="28"/>
        </w:rPr>
        <w:t>е имеет положительный результат.</w:t>
      </w:r>
    </w:p>
    <w:p w:rsidR="000C5A4E" w:rsidRPr="00470B05" w:rsidRDefault="000C5A4E"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Pr="00470B05" w:rsidRDefault="007D5FFD" w:rsidP="00470B05">
      <w:pPr>
        <w:pStyle w:val="a7"/>
        <w:spacing w:line="360" w:lineRule="auto"/>
        <w:ind w:left="-284" w:right="284"/>
        <w:jc w:val="both"/>
        <w:rPr>
          <w:rFonts w:ascii="Times New Roman" w:hAnsi="Times New Roman" w:cs="Times New Roman"/>
          <w:sz w:val="28"/>
          <w:szCs w:val="28"/>
        </w:rPr>
      </w:pPr>
    </w:p>
    <w:p w:rsidR="007D5FFD" w:rsidRDefault="007D5FFD" w:rsidP="00470B05">
      <w:pPr>
        <w:pStyle w:val="a7"/>
        <w:spacing w:line="360" w:lineRule="auto"/>
        <w:ind w:left="-284" w:right="284"/>
        <w:jc w:val="both"/>
        <w:rPr>
          <w:rFonts w:ascii="Times New Roman" w:hAnsi="Times New Roman" w:cs="Times New Roman"/>
          <w:sz w:val="28"/>
          <w:szCs w:val="28"/>
        </w:rPr>
      </w:pPr>
    </w:p>
    <w:p w:rsidR="00202600" w:rsidRPr="00470B05" w:rsidRDefault="00202600" w:rsidP="00202600">
      <w:pPr>
        <w:spacing w:line="360" w:lineRule="auto"/>
        <w:ind w:left="-284" w:right="284"/>
        <w:jc w:val="center"/>
        <w:rPr>
          <w:rFonts w:ascii="Times New Roman" w:hAnsi="Times New Roman" w:cs="Times New Roman"/>
          <w:sz w:val="28"/>
          <w:szCs w:val="28"/>
        </w:rPr>
      </w:pPr>
      <w:r w:rsidRPr="00470B05">
        <w:rPr>
          <w:rFonts w:ascii="Times New Roman" w:hAnsi="Times New Roman" w:cs="Times New Roman"/>
          <w:sz w:val="28"/>
          <w:szCs w:val="28"/>
        </w:rPr>
        <w:lastRenderedPageBreak/>
        <w:t>Список используемой литературы</w:t>
      </w:r>
    </w:p>
    <w:p w:rsidR="00202600" w:rsidRPr="00470B05" w:rsidRDefault="00202600" w:rsidP="00202600">
      <w:pPr>
        <w:pStyle w:val="a7"/>
        <w:numPr>
          <w:ilvl w:val="0"/>
          <w:numId w:val="13"/>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 xml:space="preserve">Н.Е. </w:t>
      </w:r>
      <w:proofErr w:type="spellStart"/>
      <w:r w:rsidRPr="00470B05">
        <w:rPr>
          <w:rFonts w:ascii="Times New Roman" w:hAnsi="Times New Roman" w:cs="Times New Roman"/>
          <w:sz w:val="28"/>
          <w:szCs w:val="28"/>
        </w:rPr>
        <w:t>Вераксы</w:t>
      </w:r>
      <w:proofErr w:type="spellEnd"/>
      <w:r w:rsidRPr="00470B05">
        <w:rPr>
          <w:rFonts w:ascii="Times New Roman" w:hAnsi="Times New Roman" w:cs="Times New Roman"/>
          <w:sz w:val="28"/>
          <w:szCs w:val="28"/>
        </w:rPr>
        <w:t>, М.А. Васильевой, Т.С. Комаровой.  Комплексные занятия по программе «От рождения до школы» под редакцией. Первая младшая группа.</w:t>
      </w:r>
    </w:p>
    <w:p w:rsidR="00202600" w:rsidRPr="00470B05" w:rsidRDefault="00202600" w:rsidP="00202600">
      <w:pPr>
        <w:pStyle w:val="a7"/>
        <w:numPr>
          <w:ilvl w:val="0"/>
          <w:numId w:val="13"/>
        </w:numPr>
        <w:spacing w:line="360" w:lineRule="auto"/>
        <w:ind w:left="-284" w:right="284" w:firstLine="0"/>
        <w:jc w:val="both"/>
        <w:rPr>
          <w:rFonts w:ascii="Times New Roman" w:hAnsi="Times New Roman" w:cs="Times New Roman"/>
          <w:sz w:val="28"/>
          <w:szCs w:val="28"/>
        </w:rPr>
      </w:pPr>
      <w:proofErr w:type="spellStart"/>
      <w:r w:rsidRPr="00470B05">
        <w:rPr>
          <w:rFonts w:ascii="Times New Roman" w:hAnsi="Times New Roman" w:cs="Times New Roman"/>
          <w:sz w:val="28"/>
          <w:szCs w:val="28"/>
        </w:rPr>
        <w:t>Гербова</w:t>
      </w:r>
      <w:proofErr w:type="spellEnd"/>
      <w:r w:rsidRPr="00470B05">
        <w:rPr>
          <w:rFonts w:ascii="Times New Roman" w:hAnsi="Times New Roman" w:cs="Times New Roman"/>
          <w:sz w:val="28"/>
          <w:szCs w:val="28"/>
        </w:rPr>
        <w:t xml:space="preserve"> В.В. Занятия по развитию речи в первой младшей группе детского сада. </w:t>
      </w:r>
    </w:p>
    <w:p w:rsidR="00202600" w:rsidRPr="00470B05" w:rsidRDefault="00202600" w:rsidP="00202600">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w:t>
      </w: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Default="00202600" w:rsidP="00470B05">
      <w:pPr>
        <w:pStyle w:val="a7"/>
        <w:spacing w:line="360" w:lineRule="auto"/>
        <w:ind w:left="-284" w:right="284"/>
        <w:jc w:val="both"/>
        <w:rPr>
          <w:rFonts w:ascii="Times New Roman" w:hAnsi="Times New Roman" w:cs="Times New Roman"/>
          <w:sz w:val="28"/>
          <w:szCs w:val="28"/>
        </w:rPr>
      </w:pPr>
    </w:p>
    <w:p w:rsidR="00202600" w:rsidRPr="00470B05" w:rsidRDefault="00202600" w:rsidP="00470B05">
      <w:pPr>
        <w:pStyle w:val="a7"/>
        <w:spacing w:line="360" w:lineRule="auto"/>
        <w:ind w:left="-284" w:right="284"/>
        <w:jc w:val="both"/>
        <w:rPr>
          <w:rFonts w:ascii="Times New Roman" w:hAnsi="Times New Roman" w:cs="Times New Roman"/>
          <w:sz w:val="28"/>
          <w:szCs w:val="28"/>
        </w:rPr>
      </w:pPr>
    </w:p>
    <w:p w:rsidR="007D5FFD" w:rsidRPr="00202600" w:rsidRDefault="007D5FFD"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lastRenderedPageBreak/>
        <w:t>Интегрированное развлечение</w:t>
      </w:r>
    </w:p>
    <w:p w:rsidR="007D5FFD" w:rsidRPr="00202600" w:rsidRDefault="007D5FFD" w:rsidP="00470B05">
      <w:pPr>
        <w:pStyle w:val="a7"/>
        <w:spacing w:line="360" w:lineRule="auto"/>
        <w:ind w:left="-284" w:right="284"/>
        <w:jc w:val="center"/>
        <w:rPr>
          <w:rFonts w:ascii="Times New Roman" w:hAnsi="Times New Roman" w:cs="Times New Roman"/>
          <w:sz w:val="28"/>
          <w:szCs w:val="28"/>
        </w:rPr>
      </w:pPr>
      <w:r w:rsidRPr="00202600">
        <w:rPr>
          <w:rFonts w:ascii="Times New Roman" w:hAnsi="Times New Roman" w:cs="Times New Roman"/>
          <w:sz w:val="28"/>
          <w:szCs w:val="28"/>
        </w:rPr>
        <w:t>«Магазин игрушек»</w:t>
      </w:r>
    </w:p>
    <w:p w:rsidR="007D5FFD" w:rsidRPr="00202600" w:rsidRDefault="007D5FFD" w:rsidP="00470B05">
      <w:pPr>
        <w:pStyle w:val="a7"/>
        <w:spacing w:line="360" w:lineRule="auto"/>
        <w:ind w:left="-284" w:right="284"/>
        <w:jc w:val="both"/>
        <w:rPr>
          <w:rFonts w:ascii="Times New Roman" w:hAnsi="Times New Roman" w:cs="Times New Roman"/>
          <w:sz w:val="28"/>
          <w:szCs w:val="28"/>
          <w:u w:val="single"/>
        </w:rPr>
      </w:pPr>
      <w:r w:rsidRPr="00202600">
        <w:rPr>
          <w:rFonts w:ascii="Times New Roman" w:hAnsi="Times New Roman" w:cs="Times New Roman"/>
          <w:sz w:val="28"/>
          <w:szCs w:val="28"/>
          <w:u w:val="single"/>
        </w:rPr>
        <w:t>Цель:</w:t>
      </w:r>
    </w:p>
    <w:p w:rsidR="007D5FFD" w:rsidRPr="00470B05" w:rsidRDefault="007D5FFD" w:rsidP="00470B05">
      <w:pPr>
        <w:pStyle w:val="a7"/>
        <w:numPr>
          <w:ilvl w:val="0"/>
          <w:numId w:val="12"/>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Обогащать словарь по данной теме;</w:t>
      </w:r>
    </w:p>
    <w:p w:rsidR="007D5FFD" w:rsidRPr="00470B05" w:rsidRDefault="007D5FFD" w:rsidP="00470B05">
      <w:pPr>
        <w:pStyle w:val="a7"/>
        <w:numPr>
          <w:ilvl w:val="0"/>
          <w:numId w:val="12"/>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Продолжать учить детей рассказывать стихотворения вместе с педагогом и без него;</w:t>
      </w:r>
    </w:p>
    <w:p w:rsidR="007D5FFD" w:rsidRPr="00470B05" w:rsidRDefault="006E36B2" w:rsidP="00470B05">
      <w:pPr>
        <w:pStyle w:val="a7"/>
        <w:numPr>
          <w:ilvl w:val="0"/>
          <w:numId w:val="12"/>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Учить детей отвечать на вопросы воспитателя по данной теме;</w:t>
      </w:r>
    </w:p>
    <w:p w:rsidR="006E36B2" w:rsidRPr="00470B05" w:rsidRDefault="006E36B2" w:rsidP="00470B05">
      <w:pPr>
        <w:pStyle w:val="a7"/>
        <w:numPr>
          <w:ilvl w:val="0"/>
          <w:numId w:val="12"/>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Продолжать развивать мелкую моторику пальцев рук;</w:t>
      </w:r>
    </w:p>
    <w:p w:rsidR="006E36B2" w:rsidRPr="00470B05" w:rsidRDefault="006E36B2" w:rsidP="00470B05">
      <w:pPr>
        <w:pStyle w:val="a7"/>
        <w:numPr>
          <w:ilvl w:val="0"/>
          <w:numId w:val="12"/>
        </w:numPr>
        <w:spacing w:line="360" w:lineRule="auto"/>
        <w:ind w:left="-284" w:right="284" w:firstLine="0"/>
        <w:jc w:val="both"/>
        <w:rPr>
          <w:rFonts w:ascii="Times New Roman" w:hAnsi="Times New Roman" w:cs="Times New Roman"/>
          <w:sz w:val="28"/>
          <w:szCs w:val="28"/>
        </w:rPr>
      </w:pPr>
      <w:r w:rsidRPr="00470B05">
        <w:rPr>
          <w:rFonts w:ascii="Times New Roman" w:hAnsi="Times New Roman" w:cs="Times New Roman"/>
          <w:sz w:val="28"/>
          <w:szCs w:val="28"/>
        </w:rPr>
        <w:t>Воспитывать бережное отношение к игрушкам.</w:t>
      </w:r>
    </w:p>
    <w:p w:rsidR="006E36B2" w:rsidRPr="00202600" w:rsidRDefault="006E36B2" w:rsidP="00470B05">
      <w:pPr>
        <w:pStyle w:val="a7"/>
        <w:spacing w:line="360" w:lineRule="auto"/>
        <w:ind w:left="-284" w:right="284"/>
        <w:jc w:val="both"/>
        <w:rPr>
          <w:rFonts w:ascii="Times New Roman" w:hAnsi="Times New Roman" w:cs="Times New Roman"/>
          <w:b/>
          <w:sz w:val="28"/>
          <w:szCs w:val="28"/>
          <w:u w:val="single"/>
        </w:rPr>
      </w:pPr>
      <w:r w:rsidRPr="00202600">
        <w:rPr>
          <w:rFonts w:ascii="Times New Roman" w:hAnsi="Times New Roman" w:cs="Times New Roman"/>
          <w:b/>
          <w:sz w:val="28"/>
          <w:szCs w:val="28"/>
          <w:u w:val="single"/>
        </w:rPr>
        <w:t>Ход игры:</w:t>
      </w:r>
    </w:p>
    <w:p w:rsidR="006E36B2" w:rsidRPr="00470B05" w:rsidRDefault="006E36B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Воспитатель:</w:t>
      </w:r>
    </w:p>
    <w:p w:rsidR="006E36B2" w:rsidRPr="00470B05" w:rsidRDefault="006E36B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к нам сегодня пришли гости, давайте с ними поздороваемся? (Здороваются).</w:t>
      </w:r>
    </w:p>
    <w:p w:rsidR="006E36B2" w:rsidRPr="00470B05" w:rsidRDefault="006E36B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вы любите игрушки? (ответ детей)</w:t>
      </w:r>
    </w:p>
    <w:p w:rsidR="006E36B2" w:rsidRPr="00470B05" w:rsidRDefault="006E36B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Организационный момент: </w:t>
      </w:r>
    </w:p>
    <w:p w:rsidR="005309DA" w:rsidRPr="00470B05" w:rsidRDefault="006E36B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сегодня мы поедем на автобусе (из стульев)</w:t>
      </w:r>
      <w:r w:rsidR="005309DA" w:rsidRPr="00470B05">
        <w:rPr>
          <w:rFonts w:ascii="Times New Roman" w:hAnsi="Times New Roman" w:cs="Times New Roman"/>
          <w:sz w:val="28"/>
          <w:szCs w:val="28"/>
        </w:rPr>
        <w:t xml:space="preserve"> в магазин игрушек. Поедем? (ответ детей).</w:t>
      </w:r>
    </w:p>
    <w:p w:rsidR="006E36B2"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Дети садятся в автобус из </w:t>
      </w:r>
      <w:r w:rsidR="006E36B2" w:rsidRPr="00470B05">
        <w:rPr>
          <w:rFonts w:ascii="Times New Roman" w:hAnsi="Times New Roman" w:cs="Times New Roman"/>
          <w:sz w:val="28"/>
          <w:szCs w:val="28"/>
        </w:rPr>
        <w:t xml:space="preserve"> </w:t>
      </w:r>
      <w:r w:rsidRPr="00470B05">
        <w:rPr>
          <w:rFonts w:ascii="Times New Roman" w:hAnsi="Times New Roman" w:cs="Times New Roman"/>
          <w:sz w:val="28"/>
          <w:szCs w:val="28"/>
        </w:rPr>
        <w:t>стульев. Звучит музыка Е. Железновой «Автобус».</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посмотрите, куда мы приехали? (дети выходят из импровизированного автобуса, садятся на стулья и отвечают на вопрос).</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Правильно, мы приехали в магазин игрушек. А вы знаете, в магазине есть правила, здесь нельзя шуметь, бегать и прыгать.</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Воспитатель рассказывает стихотворение Н. Ворониной:</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Посмотрите, в магазине</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Все игрушки на витрине</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lastRenderedPageBreak/>
        <w:t>Заводные зайчики,</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Куколки и мячики,</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Пушистые котята,</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Матрёшки, медвежата</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И все на полочках сидят,</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С нами поиграть хотят.</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давайте посмотрим, какие игрушки стоят на полках в магазине? (ответы детей).</w:t>
      </w:r>
    </w:p>
    <w:p w:rsidR="005309DA" w:rsidRPr="00470B05" w:rsidRDefault="005309D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Предлагаю ребёнку взять лошадку и рассказать про неё. Какого она цвета, какой у неё хвост, что у лошадки на шее</w:t>
      </w:r>
      <w:r w:rsidR="003E17C2" w:rsidRPr="00470B05">
        <w:rPr>
          <w:rFonts w:ascii="Times New Roman" w:hAnsi="Times New Roman" w:cs="Times New Roman"/>
          <w:sz w:val="28"/>
          <w:szCs w:val="28"/>
        </w:rPr>
        <w:t xml:space="preserve">? Предлагаю ребёнку рассказать </w:t>
      </w:r>
      <w:proofErr w:type="gramStart"/>
      <w:r w:rsidR="003E17C2" w:rsidRPr="00470B05">
        <w:rPr>
          <w:rFonts w:ascii="Times New Roman" w:hAnsi="Times New Roman" w:cs="Times New Roman"/>
          <w:sz w:val="28"/>
          <w:szCs w:val="28"/>
        </w:rPr>
        <w:t>стихотворение про лошадку</w:t>
      </w:r>
      <w:proofErr w:type="gramEnd"/>
      <w:r w:rsidR="003E17C2" w:rsidRPr="00470B05">
        <w:rPr>
          <w:rFonts w:ascii="Times New Roman" w:hAnsi="Times New Roman" w:cs="Times New Roman"/>
          <w:sz w:val="28"/>
          <w:szCs w:val="28"/>
        </w:rPr>
        <w:t>.</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Затем предлагаю другому ребёнку взять зайку и рассказать про него. Какой зайка, какого он цвета, какие у него ушки, а какой хвостик. Предлагаю рассказать </w:t>
      </w:r>
      <w:proofErr w:type="gramStart"/>
      <w:r w:rsidRPr="00470B05">
        <w:rPr>
          <w:rFonts w:ascii="Times New Roman" w:hAnsi="Times New Roman" w:cs="Times New Roman"/>
          <w:sz w:val="28"/>
          <w:szCs w:val="28"/>
        </w:rPr>
        <w:t>стихотворение про зайку</w:t>
      </w:r>
      <w:proofErr w:type="gramEnd"/>
      <w:r w:rsidRPr="00470B05">
        <w:rPr>
          <w:rFonts w:ascii="Times New Roman" w:hAnsi="Times New Roman" w:cs="Times New Roman"/>
          <w:sz w:val="28"/>
          <w:szCs w:val="28"/>
        </w:rPr>
        <w:t>.</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Молодцы ребята.</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Сюрпризный момент: (слышится плач)</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Ой, ребята, кто это плачет? (</w:t>
      </w:r>
      <w:proofErr w:type="gramStart"/>
      <w:r w:rsidRPr="00470B05">
        <w:rPr>
          <w:rFonts w:ascii="Times New Roman" w:hAnsi="Times New Roman" w:cs="Times New Roman"/>
          <w:sz w:val="28"/>
          <w:szCs w:val="28"/>
        </w:rPr>
        <w:t>выношу куклу Таню и дети отвечают</w:t>
      </w:r>
      <w:proofErr w:type="gramEnd"/>
      <w:r w:rsidRPr="00470B05">
        <w:rPr>
          <w:rFonts w:ascii="Times New Roman" w:hAnsi="Times New Roman" w:cs="Times New Roman"/>
          <w:sz w:val="28"/>
          <w:szCs w:val="28"/>
        </w:rPr>
        <w:t>).</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А почему она плачет, что случилось? </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Предлагаю ребёнку рассказать, что случилось с куклой. Ребёнок рассказывает стихотворение А. </w:t>
      </w:r>
      <w:proofErr w:type="spellStart"/>
      <w:r w:rsidRPr="00470B05">
        <w:rPr>
          <w:rFonts w:ascii="Times New Roman" w:hAnsi="Times New Roman" w:cs="Times New Roman"/>
          <w:sz w:val="28"/>
          <w:szCs w:val="28"/>
        </w:rPr>
        <w:t>Барто</w:t>
      </w:r>
      <w:proofErr w:type="spellEnd"/>
      <w:r w:rsidRPr="00470B05">
        <w:rPr>
          <w:rFonts w:ascii="Times New Roman" w:hAnsi="Times New Roman" w:cs="Times New Roman"/>
          <w:sz w:val="28"/>
          <w:szCs w:val="28"/>
        </w:rPr>
        <w:t xml:space="preserve"> «Мячик», хвалю ребёнка.</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давайте поможем Тане найти мяч.</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Вот Таня твой мяч, не плач.</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Кукла благодарит детей. </w:t>
      </w:r>
    </w:p>
    <w:p w:rsidR="003E17C2" w:rsidRPr="00470B05" w:rsidRDefault="003E17C2"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lastRenderedPageBreak/>
        <w:t xml:space="preserve">Задаю детям </w:t>
      </w:r>
      <w:proofErr w:type="gramStart"/>
      <w:r w:rsidRPr="00470B05">
        <w:rPr>
          <w:rFonts w:ascii="Times New Roman" w:hAnsi="Times New Roman" w:cs="Times New Roman"/>
          <w:sz w:val="28"/>
          <w:szCs w:val="28"/>
        </w:rPr>
        <w:t>вопросы</w:t>
      </w:r>
      <w:proofErr w:type="gramEnd"/>
      <w:r w:rsidRPr="00470B05">
        <w:rPr>
          <w:rFonts w:ascii="Times New Roman" w:hAnsi="Times New Roman" w:cs="Times New Roman"/>
          <w:sz w:val="28"/>
          <w:szCs w:val="28"/>
        </w:rPr>
        <w:t>: какой мяч у Тани (ответы детей) и далее предлагаю</w:t>
      </w:r>
      <w:r w:rsidR="00E572EA" w:rsidRPr="00470B05">
        <w:rPr>
          <w:rFonts w:ascii="Times New Roman" w:hAnsi="Times New Roman" w:cs="Times New Roman"/>
          <w:sz w:val="28"/>
          <w:szCs w:val="28"/>
        </w:rPr>
        <w:t xml:space="preserve"> поиграть с мячом в подвижную игру «Мой весёлый звонкий мяч».</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Вот какие молодцы и Тане понравилось, как вы весело играете. </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Ребята, посмотрите какая интересная игрушка. Что это? (ответ детей). </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Предлагаю ребёнку рассказать про самолёт, показать, как он </w:t>
      </w:r>
      <w:proofErr w:type="gramStart"/>
      <w:r w:rsidRPr="00470B05">
        <w:rPr>
          <w:rFonts w:ascii="Times New Roman" w:hAnsi="Times New Roman" w:cs="Times New Roman"/>
          <w:sz w:val="28"/>
          <w:szCs w:val="28"/>
        </w:rPr>
        <w:t>летает</w:t>
      </w:r>
      <w:proofErr w:type="gramEnd"/>
      <w:r w:rsidRPr="00470B05">
        <w:rPr>
          <w:rFonts w:ascii="Times New Roman" w:hAnsi="Times New Roman" w:cs="Times New Roman"/>
          <w:sz w:val="28"/>
          <w:szCs w:val="28"/>
        </w:rPr>
        <w:t xml:space="preserve"> и рассказать про него стихотворение.</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Предлагаю детям игру «Найди игрушку». </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Наши игрушки спрятались и хотят, чтобы вы их нашли. (Предлагаю подойти к столу, где стоят тарелочки с крупой для каждого ребёнка).</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Давайте поиграем пальчиками и найдём картинку с изображением игрушки, они спрятаны в ваших тарелочках. (Предлагаю </w:t>
      </w:r>
      <w:proofErr w:type="gramStart"/>
      <w:r w:rsidRPr="00470B05">
        <w:rPr>
          <w:rFonts w:ascii="Times New Roman" w:hAnsi="Times New Roman" w:cs="Times New Roman"/>
          <w:sz w:val="28"/>
          <w:szCs w:val="28"/>
        </w:rPr>
        <w:t>назвать</w:t>
      </w:r>
      <w:proofErr w:type="gramEnd"/>
      <w:r w:rsidRPr="00470B05">
        <w:rPr>
          <w:rFonts w:ascii="Times New Roman" w:hAnsi="Times New Roman" w:cs="Times New Roman"/>
          <w:sz w:val="28"/>
          <w:szCs w:val="28"/>
        </w:rPr>
        <w:t xml:space="preserve"> что изображено на картинках).</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Ребята, игрушки дарят вам эти картинки.</w:t>
      </w:r>
    </w:p>
    <w:p w:rsidR="00E572EA" w:rsidRPr="00470B05" w:rsidRDefault="00E572EA"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Понравилось вам в магазине игрушек? (ответ детей)</w:t>
      </w:r>
    </w:p>
    <w:p w:rsidR="00E572EA" w:rsidRPr="00470B05" w:rsidRDefault="00FD0F07"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xml:space="preserve">- Какие вы все молодцы, с игрушками поиграли, стихотворения про них рассказали, и пальчики ваши потрудились. </w:t>
      </w:r>
      <w:proofErr w:type="gramStart"/>
      <w:r w:rsidRPr="00470B05">
        <w:rPr>
          <w:rFonts w:ascii="Times New Roman" w:hAnsi="Times New Roman" w:cs="Times New Roman"/>
          <w:sz w:val="28"/>
          <w:szCs w:val="28"/>
        </w:rPr>
        <w:t>Настроение</w:t>
      </w:r>
      <w:proofErr w:type="gramEnd"/>
      <w:r w:rsidRPr="00470B05">
        <w:rPr>
          <w:rFonts w:ascii="Times New Roman" w:hAnsi="Times New Roman" w:cs="Times New Roman"/>
          <w:sz w:val="28"/>
          <w:szCs w:val="28"/>
        </w:rPr>
        <w:t xml:space="preserve"> какое у вас? </w:t>
      </w:r>
      <w:proofErr w:type="gramStart"/>
      <w:r w:rsidRPr="00470B05">
        <w:rPr>
          <w:rFonts w:ascii="Times New Roman" w:hAnsi="Times New Roman" w:cs="Times New Roman"/>
          <w:sz w:val="28"/>
          <w:szCs w:val="28"/>
        </w:rPr>
        <w:t>Хорошее</w:t>
      </w:r>
      <w:proofErr w:type="gramEnd"/>
      <w:r w:rsidRPr="00470B05">
        <w:rPr>
          <w:rFonts w:ascii="Times New Roman" w:hAnsi="Times New Roman" w:cs="Times New Roman"/>
          <w:sz w:val="28"/>
          <w:szCs w:val="28"/>
        </w:rPr>
        <w:t>? (ответ детей)</w:t>
      </w:r>
    </w:p>
    <w:p w:rsidR="00FD0F07" w:rsidRPr="00470B05" w:rsidRDefault="00FD0F07"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Ну, вот с таким хорошим настроением мы и поедем обратно в наш детский сад. Садимся в наш автобус.</w:t>
      </w:r>
    </w:p>
    <w:p w:rsidR="00FD0F07" w:rsidRPr="00470B05" w:rsidRDefault="00FD0F07" w:rsidP="00470B05">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Дети садятся в автобус. Звучит музыка Е. Железновой «Автобус»</w:t>
      </w:r>
    </w:p>
    <w:p w:rsidR="00E572EA" w:rsidRDefault="00FD0F07" w:rsidP="006A44C0">
      <w:pPr>
        <w:spacing w:line="360" w:lineRule="auto"/>
        <w:ind w:left="-284" w:right="284"/>
        <w:jc w:val="both"/>
        <w:rPr>
          <w:rFonts w:ascii="Times New Roman" w:hAnsi="Times New Roman" w:cs="Times New Roman"/>
          <w:sz w:val="28"/>
          <w:szCs w:val="28"/>
        </w:rPr>
      </w:pPr>
      <w:r w:rsidRPr="00470B05">
        <w:rPr>
          <w:rFonts w:ascii="Times New Roman" w:hAnsi="Times New Roman" w:cs="Times New Roman"/>
          <w:sz w:val="28"/>
          <w:szCs w:val="28"/>
        </w:rPr>
        <w:t>- Понравилась вам наша поездка? Вот и хорошо. Играйте с любимыми игрушками и бережно относитесь к ним.</w:t>
      </w:r>
    </w:p>
    <w:p w:rsidR="00F43834" w:rsidRDefault="00F43834" w:rsidP="006A44C0">
      <w:pPr>
        <w:spacing w:line="360" w:lineRule="auto"/>
        <w:ind w:left="-284" w:right="284"/>
        <w:jc w:val="both"/>
        <w:rPr>
          <w:rFonts w:ascii="Times New Roman" w:hAnsi="Times New Roman" w:cs="Times New Roman"/>
          <w:sz w:val="28"/>
          <w:szCs w:val="28"/>
        </w:rPr>
      </w:pPr>
    </w:p>
    <w:p w:rsidR="00F43834" w:rsidRDefault="00F43834" w:rsidP="006A44C0">
      <w:pPr>
        <w:spacing w:line="360" w:lineRule="auto"/>
        <w:ind w:left="-284" w:right="284"/>
        <w:jc w:val="both"/>
        <w:rPr>
          <w:rFonts w:ascii="Times New Roman" w:hAnsi="Times New Roman" w:cs="Times New Roman"/>
          <w:sz w:val="28"/>
          <w:szCs w:val="28"/>
        </w:rPr>
      </w:pPr>
    </w:p>
    <w:p w:rsidR="00F43834" w:rsidRDefault="00F43834" w:rsidP="00F43834">
      <w:pPr>
        <w:spacing w:line="360" w:lineRule="auto"/>
        <w:ind w:left="-284" w:right="284"/>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МЫ ИГРАЕМ</w:t>
      </w:r>
    </w:p>
    <w:p w:rsidR="00F43834" w:rsidRDefault="00F43834" w:rsidP="00F43834">
      <w:pPr>
        <w:spacing w:line="360" w:lineRule="auto"/>
        <w:ind w:left="-284" w:right="284"/>
        <w:jc w:val="center"/>
        <w:rPr>
          <w:rFonts w:ascii="Times New Roman" w:hAnsi="Times New Roman" w:cs="Times New Roman"/>
          <w:b/>
          <w:noProof/>
          <w:sz w:val="28"/>
          <w:szCs w:val="28"/>
          <w:lang w:eastAsia="ru-RU"/>
        </w:rPr>
      </w:pPr>
      <w:r w:rsidRPr="00F43834">
        <w:rPr>
          <w:rFonts w:ascii="Times New Roman" w:hAnsi="Times New Roman" w:cs="Times New Roman"/>
          <w:noProof/>
          <w:sz w:val="28"/>
          <w:szCs w:val="28"/>
          <w:bdr w:val="thickThinSmallGap" w:sz="24" w:space="0" w:color="1F497D" w:themeColor="text2" w:frame="1"/>
          <w:lang w:eastAsia="ru-RU"/>
        </w:rPr>
        <w:drawing>
          <wp:inline distT="0" distB="0" distL="0" distR="0" wp14:anchorId="5F3B4E16" wp14:editId="012F9CA7">
            <wp:extent cx="2686050" cy="3867150"/>
            <wp:effectExtent l="0" t="0" r="0" b="0"/>
            <wp:docPr id="6" name="Рисунок 6" descr="C:\Users\Василий\Desktop\сад\IMG-201604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ий\Desktop\сад\IMG-20160404-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324" cy="3874743"/>
                    </a:xfrm>
                    <a:prstGeom prst="rect">
                      <a:avLst/>
                    </a:prstGeom>
                    <a:noFill/>
                    <a:ln>
                      <a:noFill/>
                    </a:ln>
                  </pic:spPr>
                </pic:pic>
              </a:graphicData>
            </a:graphic>
          </wp:inline>
        </w:drawing>
      </w:r>
      <w:r w:rsidRPr="00F43834">
        <w:rPr>
          <w:rFonts w:ascii="Times New Roman" w:hAnsi="Times New Roman" w:cs="Times New Roman"/>
          <w:noProof/>
          <w:sz w:val="28"/>
          <w:szCs w:val="28"/>
          <w:bdr w:val="thickThinSmallGap" w:sz="24" w:space="0" w:color="1F497D" w:themeColor="text2" w:frame="1"/>
          <w:lang w:eastAsia="ru-RU"/>
        </w:rPr>
        <w:drawing>
          <wp:inline distT="0" distB="0" distL="0" distR="0" wp14:anchorId="468556C5" wp14:editId="045EADF8">
            <wp:extent cx="2790825" cy="3867149"/>
            <wp:effectExtent l="0" t="0" r="0" b="635"/>
            <wp:docPr id="8" name="Рисунок 8" descr="C:\Users\Василий\Desktop\сад\IMG-201604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илий\Desktop\сад\IMG-20160404-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392" cy="3872092"/>
                    </a:xfrm>
                    <a:prstGeom prst="rect">
                      <a:avLst/>
                    </a:prstGeom>
                    <a:noFill/>
                    <a:ln>
                      <a:noFill/>
                    </a:ln>
                  </pic:spPr>
                </pic:pic>
              </a:graphicData>
            </a:graphic>
          </wp:inline>
        </w:drawing>
      </w:r>
    </w:p>
    <w:p w:rsidR="00EC12B6" w:rsidRDefault="00EC12B6" w:rsidP="00F43834">
      <w:pPr>
        <w:spacing w:line="360" w:lineRule="auto"/>
        <w:ind w:left="-284" w:right="284"/>
        <w:jc w:val="center"/>
        <w:rPr>
          <w:rFonts w:ascii="Times New Roman" w:hAnsi="Times New Roman" w:cs="Times New Roman"/>
          <w:b/>
          <w:noProof/>
          <w:sz w:val="28"/>
          <w:szCs w:val="28"/>
          <w:lang w:eastAsia="ru-RU"/>
        </w:rPr>
      </w:pPr>
    </w:p>
    <w:p w:rsidR="00EC12B6" w:rsidRPr="00EC12B6" w:rsidRDefault="00F43834" w:rsidP="00EC12B6">
      <w:pPr>
        <w:spacing w:line="360" w:lineRule="auto"/>
        <w:ind w:left="-284" w:right="284"/>
        <w:jc w:val="center"/>
        <w:rPr>
          <w:rFonts w:ascii="Times New Roman" w:hAnsi="Times New Roman" w:cs="Times New Roman"/>
          <w:b/>
          <w:noProof/>
          <w:sz w:val="28"/>
          <w:szCs w:val="28"/>
          <w:lang w:eastAsia="ru-RU"/>
        </w:rPr>
      </w:pPr>
      <w:r w:rsidRPr="00F43834">
        <w:rPr>
          <w:rFonts w:ascii="Times New Roman" w:hAnsi="Times New Roman" w:cs="Times New Roman"/>
          <w:noProof/>
          <w:sz w:val="28"/>
          <w:szCs w:val="28"/>
          <w:bdr w:val="thickThinSmallGap" w:sz="24" w:space="0" w:color="1F497D" w:themeColor="text2" w:frame="1"/>
          <w:lang w:eastAsia="ru-RU"/>
        </w:rPr>
        <w:drawing>
          <wp:inline distT="0" distB="0" distL="0" distR="0" wp14:anchorId="43CD78B5" wp14:editId="3C9C8DFF">
            <wp:extent cx="2724150" cy="3971925"/>
            <wp:effectExtent l="0" t="0" r="0" b="9525"/>
            <wp:docPr id="7" name="Рисунок 7" descr="C:\Users\Василий\Desktop\сад\IMG-201604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силий\Desktop\сад\IMG-20160404-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044" cy="3976145"/>
                    </a:xfrm>
                    <a:prstGeom prst="rect">
                      <a:avLst/>
                    </a:prstGeom>
                    <a:noFill/>
                    <a:ln>
                      <a:noFill/>
                    </a:ln>
                  </pic:spPr>
                </pic:pic>
              </a:graphicData>
            </a:graphic>
          </wp:inline>
        </w:drawing>
      </w:r>
      <w:r w:rsidRPr="00F43834">
        <w:rPr>
          <w:rFonts w:ascii="Times New Roman" w:hAnsi="Times New Roman" w:cs="Times New Roman"/>
          <w:noProof/>
          <w:sz w:val="28"/>
          <w:szCs w:val="28"/>
          <w:bdr w:val="thickThinSmallGap" w:sz="24" w:space="0" w:color="1F497D" w:themeColor="text2" w:frame="1"/>
          <w:lang w:eastAsia="ru-RU"/>
        </w:rPr>
        <w:drawing>
          <wp:inline distT="0" distB="0" distL="0" distR="0" wp14:anchorId="5D004C19" wp14:editId="6F743A77">
            <wp:extent cx="2686050" cy="3978275"/>
            <wp:effectExtent l="0" t="0" r="0" b="3175"/>
            <wp:docPr id="10" name="Рисунок 10" descr="C:\Users\Василий\Desktop\сад\IMG-201604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силий\Desktop\сад\IMG-20160404-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3978275"/>
                    </a:xfrm>
                    <a:prstGeom prst="rect">
                      <a:avLst/>
                    </a:prstGeom>
                    <a:noFill/>
                    <a:ln>
                      <a:noFill/>
                    </a:ln>
                  </pic:spPr>
                </pic:pic>
              </a:graphicData>
            </a:graphic>
          </wp:inline>
        </w:drawing>
      </w:r>
    </w:p>
    <w:p w:rsidR="00EC12B6" w:rsidRDefault="00EC12B6" w:rsidP="00EC12B6">
      <w:pPr>
        <w:spacing w:line="360" w:lineRule="auto"/>
        <w:ind w:left="-284" w:right="284"/>
        <w:jc w:val="both"/>
        <w:rPr>
          <w:rFonts w:ascii="Times New Roman" w:hAnsi="Times New Roman" w:cs="Times New Roman"/>
          <w:sz w:val="28"/>
          <w:szCs w:val="28"/>
        </w:rPr>
      </w:pPr>
      <w:r w:rsidRPr="00EC12B6">
        <w:rPr>
          <w:rFonts w:ascii="Times New Roman" w:hAnsi="Times New Roman" w:cs="Times New Roman"/>
          <w:noProof/>
          <w:sz w:val="28"/>
          <w:szCs w:val="28"/>
          <w:bdr w:val="thickThinSmallGap" w:sz="24" w:space="0" w:color="1F497D" w:themeColor="text2" w:frame="1"/>
          <w:lang w:eastAsia="ru-RU"/>
        </w:rPr>
        <w:lastRenderedPageBreak/>
        <w:drawing>
          <wp:inline distT="0" distB="0" distL="0" distR="0" wp14:anchorId="5F456DAE" wp14:editId="058DA752">
            <wp:extent cx="2876550" cy="4029075"/>
            <wp:effectExtent l="0" t="0" r="0" b="9525"/>
            <wp:docPr id="13" name="Рисунок 13" descr="C:\Users\Василий\Desktop\сад\IMG-201604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илий\Desktop\сад\IMG-20160416-WA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4029075"/>
                    </a:xfrm>
                    <a:prstGeom prst="rect">
                      <a:avLst/>
                    </a:prstGeom>
                    <a:noFill/>
                    <a:ln>
                      <a:noFill/>
                    </a:ln>
                  </pic:spPr>
                </pic:pic>
              </a:graphicData>
            </a:graphic>
          </wp:inline>
        </w:drawing>
      </w:r>
      <w:r w:rsidRPr="00EC12B6">
        <w:rPr>
          <w:rFonts w:ascii="Times New Roman" w:hAnsi="Times New Roman" w:cs="Times New Roman"/>
          <w:noProof/>
          <w:sz w:val="28"/>
          <w:szCs w:val="28"/>
          <w:bdr w:val="thickThinSmallGap" w:sz="24" w:space="0" w:color="1F497D" w:themeColor="text2" w:frame="1"/>
          <w:lang w:eastAsia="ru-RU"/>
        </w:rPr>
        <w:drawing>
          <wp:inline distT="0" distB="0" distL="0" distR="0" wp14:anchorId="2658B8FA" wp14:editId="34BD0D89">
            <wp:extent cx="2809875" cy="4038600"/>
            <wp:effectExtent l="0" t="0" r="9525" b="0"/>
            <wp:docPr id="11" name="Рисунок 11" descr="C:\Users\Василий\Desktop\сад\IMG-2016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илий\Desktop\сад\IMG-20160416-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4038600"/>
                    </a:xfrm>
                    <a:prstGeom prst="rect">
                      <a:avLst/>
                    </a:prstGeom>
                    <a:noFill/>
                    <a:ln>
                      <a:noFill/>
                    </a:ln>
                  </pic:spPr>
                </pic:pic>
              </a:graphicData>
            </a:graphic>
          </wp:inline>
        </w:drawing>
      </w:r>
    </w:p>
    <w:p w:rsidR="00EC12B6" w:rsidRDefault="00EC12B6" w:rsidP="006A44C0">
      <w:pPr>
        <w:spacing w:line="360" w:lineRule="auto"/>
        <w:ind w:left="-284" w:right="284"/>
        <w:jc w:val="both"/>
        <w:rPr>
          <w:rFonts w:ascii="Times New Roman" w:hAnsi="Times New Roman" w:cs="Times New Roman"/>
          <w:noProof/>
          <w:sz w:val="28"/>
          <w:szCs w:val="28"/>
          <w:bdr w:val="thickThinSmallGap" w:sz="24" w:space="0" w:color="1F497D" w:themeColor="text2" w:frame="1"/>
          <w:lang w:eastAsia="ru-RU"/>
        </w:rPr>
      </w:pPr>
    </w:p>
    <w:p w:rsidR="00EC12B6" w:rsidRPr="00470B05" w:rsidRDefault="00EC12B6" w:rsidP="00EC12B6">
      <w:pPr>
        <w:spacing w:line="360" w:lineRule="auto"/>
        <w:ind w:left="-284" w:right="284"/>
        <w:jc w:val="both"/>
        <w:rPr>
          <w:rFonts w:ascii="Times New Roman" w:hAnsi="Times New Roman" w:cs="Times New Roman"/>
          <w:sz w:val="28"/>
          <w:szCs w:val="28"/>
        </w:rPr>
      </w:pPr>
      <w:r w:rsidRPr="00EC12B6">
        <w:rPr>
          <w:rFonts w:ascii="Times New Roman" w:hAnsi="Times New Roman" w:cs="Times New Roman"/>
          <w:noProof/>
          <w:sz w:val="28"/>
          <w:szCs w:val="28"/>
          <w:bdr w:val="thickThinSmallGap" w:sz="24" w:space="0" w:color="1F497D" w:themeColor="text2" w:frame="1"/>
          <w:lang w:eastAsia="ru-RU"/>
        </w:rPr>
        <w:drawing>
          <wp:inline distT="0" distB="0" distL="0" distR="0" wp14:anchorId="34C59AA4" wp14:editId="1BCA5EAC">
            <wp:extent cx="2876550" cy="4029075"/>
            <wp:effectExtent l="0" t="0" r="0" b="9525"/>
            <wp:docPr id="12" name="Рисунок 12" descr="C:\Users\Василий\Desktop\сад\IMG-201604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силий\Desktop\сад\IMG-20160416-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4029075"/>
                    </a:xfrm>
                    <a:prstGeom prst="rect">
                      <a:avLst/>
                    </a:prstGeom>
                    <a:noFill/>
                    <a:ln>
                      <a:noFill/>
                    </a:ln>
                  </pic:spPr>
                </pic:pic>
              </a:graphicData>
            </a:graphic>
          </wp:inline>
        </w:drawing>
      </w:r>
      <w:r w:rsidRPr="00EC12B6">
        <w:rPr>
          <w:rFonts w:ascii="Times New Roman" w:hAnsi="Times New Roman" w:cs="Times New Roman"/>
          <w:noProof/>
          <w:sz w:val="28"/>
          <w:szCs w:val="28"/>
          <w:bdr w:val="thickThinSmallGap" w:sz="24" w:space="0" w:color="1F497D" w:themeColor="text2" w:frame="1"/>
          <w:lang w:eastAsia="ru-RU"/>
        </w:rPr>
        <w:drawing>
          <wp:inline distT="0" distB="0" distL="0" distR="0" wp14:anchorId="3D9E9ED6" wp14:editId="094053FC">
            <wp:extent cx="2809875" cy="4029075"/>
            <wp:effectExtent l="0" t="0" r="9525" b="9525"/>
            <wp:docPr id="14" name="Рисунок 14" descr="C:\Users\Василий\Desktop\сад\IMG-201604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силий\Desktop\сад\IMG-20160416-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920" cy="4032007"/>
                    </a:xfrm>
                    <a:prstGeom prst="rect">
                      <a:avLst/>
                    </a:prstGeom>
                    <a:noFill/>
                    <a:ln>
                      <a:noFill/>
                    </a:ln>
                  </pic:spPr>
                </pic:pic>
              </a:graphicData>
            </a:graphic>
          </wp:inline>
        </w:drawing>
      </w:r>
    </w:p>
    <w:sectPr w:rsidR="00EC12B6" w:rsidRPr="00470B05" w:rsidSect="00F43834">
      <w:footerReference w:type="default" r:id="rId18"/>
      <w:pgSz w:w="11906" w:h="16838"/>
      <w:pgMar w:top="1134" w:right="850" w:bottom="1134" w:left="1701" w:header="708" w:footer="708" w:gutter="0"/>
      <w:pgBorders w:offsetFrom="page">
        <w:top w:val="flowersTiny" w:sz="14" w:space="24" w:color="1F497D" w:themeColor="text2"/>
        <w:left w:val="flowersTiny" w:sz="14" w:space="24" w:color="1F497D" w:themeColor="text2"/>
        <w:bottom w:val="flowersTiny" w:sz="14" w:space="24" w:color="1F497D" w:themeColor="text2"/>
        <w:right w:val="flowersTiny" w:sz="1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0AB" w:rsidRDefault="007720AB" w:rsidP="00552241">
      <w:pPr>
        <w:spacing w:after="0" w:line="240" w:lineRule="auto"/>
      </w:pPr>
      <w:r>
        <w:separator/>
      </w:r>
    </w:p>
  </w:endnote>
  <w:endnote w:type="continuationSeparator" w:id="0">
    <w:p w:rsidR="007720AB" w:rsidRDefault="007720AB" w:rsidP="00552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546540"/>
      <w:docPartObj>
        <w:docPartGallery w:val="Page Numbers (Bottom of Page)"/>
        <w:docPartUnique/>
      </w:docPartObj>
    </w:sdtPr>
    <w:sdtEndPr/>
    <w:sdtContent>
      <w:p w:rsidR="006A44C0" w:rsidRDefault="006A44C0">
        <w:pPr>
          <w:pStyle w:val="a5"/>
          <w:jc w:val="right"/>
        </w:pPr>
        <w:r>
          <w:fldChar w:fldCharType="begin"/>
        </w:r>
        <w:r>
          <w:instrText>PAGE   \* MERGEFORMAT</w:instrText>
        </w:r>
        <w:r>
          <w:fldChar w:fldCharType="separate"/>
        </w:r>
        <w:r w:rsidR="00CC18BE">
          <w:rPr>
            <w:noProof/>
          </w:rPr>
          <w:t>14</w:t>
        </w:r>
        <w:r>
          <w:fldChar w:fldCharType="end"/>
        </w:r>
      </w:p>
    </w:sdtContent>
  </w:sdt>
  <w:p w:rsidR="006A44C0" w:rsidRDefault="006A44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0AB" w:rsidRDefault="007720AB" w:rsidP="00552241">
      <w:pPr>
        <w:spacing w:after="0" w:line="240" w:lineRule="auto"/>
      </w:pPr>
      <w:r>
        <w:separator/>
      </w:r>
    </w:p>
  </w:footnote>
  <w:footnote w:type="continuationSeparator" w:id="0">
    <w:p w:rsidR="007720AB" w:rsidRDefault="007720AB" w:rsidP="005522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0CA"/>
      </v:shape>
    </w:pict>
  </w:numPicBullet>
  <w:abstractNum w:abstractNumId="0">
    <w:nsid w:val="0EFF751E"/>
    <w:multiLevelType w:val="hybridMultilevel"/>
    <w:tmpl w:val="A0CC5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74E15"/>
    <w:multiLevelType w:val="hybridMultilevel"/>
    <w:tmpl w:val="B716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F07BBB"/>
    <w:multiLevelType w:val="hybridMultilevel"/>
    <w:tmpl w:val="F6F6D9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FE7ED4"/>
    <w:multiLevelType w:val="hybridMultilevel"/>
    <w:tmpl w:val="A7F86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D1ACB"/>
    <w:multiLevelType w:val="hybridMultilevel"/>
    <w:tmpl w:val="03122C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841148"/>
    <w:multiLevelType w:val="hybridMultilevel"/>
    <w:tmpl w:val="3B0A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6B20ED"/>
    <w:multiLevelType w:val="hybridMultilevel"/>
    <w:tmpl w:val="A770E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FB3479"/>
    <w:multiLevelType w:val="hybridMultilevel"/>
    <w:tmpl w:val="C6AEA3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6F6292"/>
    <w:multiLevelType w:val="hybridMultilevel"/>
    <w:tmpl w:val="7B3AE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ED0701F"/>
    <w:multiLevelType w:val="hybridMultilevel"/>
    <w:tmpl w:val="54047D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1A467A7"/>
    <w:multiLevelType w:val="hybridMultilevel"/>
    <w:tmpl w:val="5E484A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6D3D2A"/>
    <w:multiLevelType w:val="hybridMultilevel"/>
    <w:tmpl w:val="184A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B32F99"/>
    <w:multiLevelType w:val="hybridMultilevel"/>
    <w:tmpl w:val="66F406A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1"/>
  </w:num>
  <w:num w:numId="4">
    <w:abstractNumId w:val="5"/>
  </w:num>
  <w:num w:numId="5">
    <w:abstractNumId w:val="1"/>
  </w:num>
  <w:num w:numId="6">
    <w:abstractNumId w:val="3"/>
  </w:num>
  <w:num w:numId="7">
    <w:abstractNumId w:val="7"/>
  </w:num>
  <w:num w:numId="8">
    <w:abstractNumId w:val="12"/>
  </w:num>
  <w:num w:numId="9">
    <w:abstractNumId w:val="2"/>
  </w:num>
  <w:num w:numId="10">
    <w:abstractNumId w:val="9"/>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241"/>
    <w:rsid w:val="000B2DDD"/>
    <w:rsid w:val="000C5A4E"/>
    <w:rsid w:val="001544B6"/>
    <w:rsid w:val="00202600"/>
    <w:rsid w:val="00263135"/>
    <w:rsid w:val="00336AED"/>
    <w:rsid w:val="003732C0"/>
    <w:rsid w:val="003E17C2"/>
    <w:rsid w:val="004423F0"/>
    <w:rsid w:val="00453CB7"/>
    <w:rsid w:val="00456B86"/>
    <w:rsid w:val="00470B05"/>
    <w:rsid w:val="004B25B4"/>
    <w:rsid w:val="005309DA"/>
    <w:rsid w:val="00552241"/>
    <w:rsid w:val="005A3B55"/>
    <w:rsid w:val="00640D78"/>
    <w:rsid w:val="006A44C0"/>
    <w:rsid w:val="006E36B2"/>
    <w:rsid w:val="007720AB"/>
    <w:rsid w:val="007D5FFD"/>
    <w:rsid w:val="007E1305"/>
    <w:rsid w:val="00890DBB"/>
    <w:rsid w:val="009C39E7"/>
    <w:rsid w:val="00AF706F"/>
    <w:rsid w:val="00B05BA9"/>
    <w:rsid w:val="00BA0771"/>
    <w:rsid w:val="00BA3DAD"/>
    <w:rsid w:val="00BB3094"/>
    <w:rsid w:val="00BD401C"/>
    <w:rsid w:val="00C74BAF"/>
    <w:rsid w:val="00CC18BE"/>
    <w:rsid w:val="00CD5634"/>
    <w:rsid w:val="00D1799A"/>
    <w:rsid w:val="00D2064B"/>
    <w:rsid w:val="00D24031"/>
    <w:rsid w:val="00E13BE7"/>
    <w:rsid w:val="00E572EA"/>
    <w:rsid w:val="00EC12B6"/>
    <w:rsid w:val="00EE0576"/>
    <w:rsid w:val="00F00DDA"/>
    <w:rsid w:val="00F43834"/>
    <w:rsid w:val="00F476B8"/>
    <w:rsid w:val="00FD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22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2241"/>
  </w:style>
  <w:style w:type="paragraph" w:styleId="a5">
    <w:name w:val="footer"/>
    <w:basedOn w:val="a"/>
    <w:link w:val="a6"/>
    <w:uiPriority w:val="99"/>
    <w:unhideWhenUsed/>
    <w:rsid w:val="005522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2241"/>
  </w:style>
  <w:style w:type="paragraph" w:styleId="a7">
    <w:name w:val="List Paragraph"/>
    <w:basedOn w:val="a"/>
    <w:uiPriority w:val="34"/>
    <w:qFormat/>
    <w:rsid w:val="004423F0"/>
    <w:pPr>
      <w:ind w:left="720"/>
      <w:contextualSpacing/>
    </w:pPr>
  </w:style>
  <w:style w:type="paragraph" w:styleId="a8">
    <w:name w:val="Balloon Text"/>
    <w:basedOn w:val="a"/>
    <w:link w:val="a9"/>
    <w:uiPriority w:val="99"/>
    <w:semiHidden/>
    <w:unhideWhenUsed/>
    <w:rsid w:val="00BB30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3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22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2241"/>
  </w:style>
  <w:style w:type="paragraph" w:styleId="a5">
    <w:name w:val="footer"/>
    <w:basedOn w:val="a"/>
    <w:link w:val="a6"/>
    <w:uiPriority w:val="99"/>
    <w:unhideWhenUsed/>
    <w:rsid w:val="005522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2241"/>
  </w:style>
  <w:style w:type="paragraph" w:styleId="a7">
    <w:name w:val="List Paragraph"/>
    <w:basedOn w:val="a"/>
    <w:uiPriority w:val="34"/>
    <w:qFormat/>
    <w:rsid w:val="004423F0"/>
    <w:pPr>
      <w:ind w:left="720"/>
      <w:contextualSpacing/>
    </w:pPr>
  </w:style>
  <w:style w:type="paragraph" w:styleId="a8">
    <w:name w:val="Balloon Text"/>
    <w:basedOn w:val="a"/>
    <w:link w:val="a9"/>
    <w:uiPriority w:val="99"/>
    <w:semiHidden/>
    <w:unhideWhenUsed/>
    <w:rsid w:val="00BB30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3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04F85-C389-4EB8-8ADA-8C8D37DA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14</Pages>
  <Words>1335</Words>
  <Characters>7614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admin</cp:lastModifiedBy>
  <cp:revision>23</cp:revision>
  <cp:lastPrinted>2016-04-17T07:46:00Z</cp:lastPrinted>
  <dcterms:created xsi:type="dcterms:W3CDTF">2016-04-13T10:26:00Z</dcterms:created>
  <dcterms:modified xsi:type="dcterms:W3CDTF">2019-12-01T22:17:00Z</dcterms:modified>
</cp:coreProperties>
</file>