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70A0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48»</w:t>
      </w: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Pr="00870A04" w:rsidRDefault="00870A04" w:rsidP="00870A04">
      <w:pPr>
        <w:rPr>
          <w:rFonts w:ascii="Times New Roman" w:hAnsi="Times New Roman" w:cs="Times New Roman"/>
          <w:b/>
          <w:sz w:val="44"/>
          <w:szCs w:val="44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Деловая игра с педагогами</w:t>
      </w: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0A04" w:rsidRPr="00870A04" w:rsidRDefault="00870A04" w:rsidP="00870A04">
      <w:pPr>
        <w:pStyle w:val="headline"/>
        <w:shd w:val="clear" w:color="auto" w:fill="FFFFFF"/>
        <w:spacing w:before="204" w:beforeAutospacing="0" w:after="204" w:afterAutospacing="0"/>
        <w:ind w:firstLine="360"/>
        <w:jc w:val="center"/>
        <w:rPr>
          <w:b/>
          <w:color w:val="111111"/>
          <w:sz w:val="44"/>
          <w:szCs w:val="44"/>
        </w:rPr>
      </w:pPr>
      <w:r w:rsidRPr="00870A04">
        <w:rPr>
          <w:b/>
          <w:sz w:val="44"/>
          <w:szCs w:val="44"/>
        </w:rPr>
        <w:t>Тема: «</w:t>
      </w:r>
      <w:r>
        <w:rPr>
          <w:b/>
          <w:color w:val="111111"/>
          <w:sz w:val="44"/>
          <w:szCs w:val="44"/>
        </w:rPr>
        <w:t>Взаимодействие ДОУ с родителями воспитанников</w:t>
      </w:r>
      <w:r w:rsidRPr="00870A04">
        <w:rPr>
          <w:b/>
          <w:color w:val="111111"/>
          <w:sz w:val="44"/>
          <w:szCs w:val="44"/>
        </w:rPr>
        <w:t>»</w:t>
      </w: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04"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старший воспитатель А.А. </w:t>
      </w:r>
      <w:proofErr w:type="spellStart"/>
      <w:r w:rsidRPr="00870A04">
        <w:rPr>
          <w:rFonts w:ascii="Times New Roman" w:hAnsi="Times New Roman" w:cs="Times New Roman"/>
          <w:b/>
          <w:sz w:val="28"/>
          <w:szCs w:val="28"/>
        </w:rPr>
        <w:t>Говердова</w:t>
      </w:r>
      <w:proofErr w:type="spellEnd"/>
    </w:p>
    <w:p w:rsidR="00870A04" w:rsidRPr="00870A04" w:rsidRDefault="00870A04" w:rsidP="00870A04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44"/>
          <w:szCs w:val="44"/>
        </w:rPr>
      </w:pPr>
      <w:r w:rsidRPr="00870A04">
        <w:rPr>
          <w:color w:val="333333"/>
          <w:sz w:val="44"/>
          <w:szCs w:val="44"/>
        </w:rPr>
        <w:t> </w:t>
      </w: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Pr="00870A04" w:rsidRDefault="00870A04" w:rsidP="00870A04">
      <w:pPr>
        <w:rPr>
          <w:rFonts w:ascii="Times New Roman" w:hAnsi="Times New Roman" w:cs="Times New Roman"/>
          <w:b/>
          <w:sz w:val="28"/>
          <w:szCs w:val="28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04" w:rsidRPr="00870A04" w:rsidRDefault="00870A04" w:rsidP="00870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04">
        <w:rPr>
          <w:rFonts w:ascii="Times New Roman" w:hAnsi="Times New Roman" w:cs="Times New Roman"/>
          <w:b/>
          <w:sz w:val="28"/>
          <w:szCs w:val="28"/>
        </w:rPr>
        <w:t>г. Биробиджан, 2018 г.</w:t>
      </w:r>
    </w:p>
    <w:p w:rsidR="00870A04" w:rsidRDefault="00870A04" w:rsidP="00870A04">
      <w:pPr>
        <w:spacing w:after="0"/>
        <w:jc w:val="center"/>
        <w:rPr>
          <w:rStyle w:val="10"/>
          <w:rFonts w:eastAsiaTheme="minorHAnsi"/>
        </w:rPr>
      </w:pPr>
      <w:r>
        <w:rPr>
          <w:rStyle w:val="10"/>
          <w:rFonts w:eastAsiaTheme="minorHAnsi"/>
        </w:rPr>
        <w:lastRenderedPageBreak/>
        <w:t xml:space="preserve"> </w:t>
      </w:r>
      <w:r w:rsidR="00E56638">
        <w:rPr>
          <w:rStyle w:val="10"/>
          <w:rFonts w:eastAsiaTheme="minorHAnsi"/>
        </w:rPr>
        <w:t xml:space="preserve">Деловая </w:t>
      </w:r>
      <w:r w:rsidR="00C040AA">
        <w:rPr>
          <w:rStyle w:val="10"/>
          <w:rFonts w:eastAsiaTheme="minorHAnsi"/>
        </w:rPr>
        <w:t xml:space="preserve">игра с педагогами </w:t>
      </w:r>
    </w:p>
    <w:p w:rsidR="00C040AA" w:rsidRDefault="00C040AA" w:rsidP="00870A04">
      <w:pPr>
        <w:spacing w:after="0"/>
        <w:jc w:val="center"/>
        <w:rPr>
          <w:rStyle w:val="10"/>
          <w:rFonts w:eastAsiaTheme="minorHAnsi"/>
        </w:rPr>
      </w:pPr>
      <w:r>
        <w:rPr>
          <w:rStyle w:val="10"/>
          <w:rFonts w:eastAsiaTheme="minorHAnsi"/>
        </w:rPr>
        <w:t>«</w:t>
      </w:r>
      <w:r w:rsidR="00E56638">
        <w:rPr>
          <w:rStyle w:val="10"/>
          <w:rFonts w:eastAsiaTheme="minorHAnsi"/>
        </w:rPr>
        <w:t xml:space="preserve">Взаимодействие </w:t>
      </w:r>
      <w:r>
        <w:rPr>
          <w:rStyle w:val="10"/>
          <w:rFonts w:eastAsiaTheme="minorHAnsi"/>
        </w:rPr>
        <w:t>ДОУ с родителями воспитанников»</w:t>
      </w:r>
      <w:bookmarkEnd w:id="0"/>
    </w:p>
    <w:p w:rsidR="00870A04" w:rsidRDefault="00870A04" w:rsidP="00870A04">
      <w:pPr>
        <w:spacing w:after="0"/>
        <w:jc w:val="center"/>
      </w:pPr>
    </w:p>
    <w:p w:rsidR="00C040AA" w:rsidRPr="00E56638" w:rsidRDefault="00E56638" w:rsidP="00870A04">
      <w:pPr>
        <w:pStyle w:val="a5"/>
        <w:numPr>
          <w:ilvl w:val="0"/>
          <w:numId w:val="6"/>
        </w:num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E56638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Упражнение</w:t>
      </w:r>
      <w:r w:rsidR="00C040AA" w:rsidRPr="00E56638">
        <w:rPr>
          <w:rStyle w:val="30"/>
          <w:rFonts w:eastAsia="Georgia"/>
          <w:b w:val="0"/>
        </w:rPr>
        <w:t xml:space="preserve"> </w:t>
      </w:r>
      <w:r w:rsidR="00C040AA" w:rsidRPr="00E56638">
        <w:rPr>
          <w:rStyle w:val="31"/>
          <w:rFonts w:eastAsiaTheme="minorHAnsi"/>
          <w:bCs w:val="0"/>
        </w:rPr>
        <w:t>«Комплимент»</w:t>
      </w:r>
      <w:r w:rsidR="00C040AA" w:rsidRPr="00E56638">
        <w:rPr>
          <w:rStyle w:val="30"/>
          <w:rFonts w:eastAsia="Georgia"/>
        </w:rPr>
        <w:t xml:space="preserve"> в кругу</w:t>
      </w:r>
    </w:p>
    <w:p w:rsidR="00C040AA" w:rsidRDefault="00E56638" w:rsidP="00C040AA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 xml:space="preserve">Ведущий: </w:t>
      </w:r>
      <w:r w:rsidR="00C040AA">
        <w:rPr>
          <w:color w:val="000000"/>
          <w:lang w:eastAsia="ru-RU" w:bidi="ru-RU"/>
        </w:rPr>
        <w:t xml:space="preserve">Умение увидеть сильные стороны, положительные качества </w:t>
      </w:r>
      <w:r>
        <w:rPr>
          <w:color w:val="000000"/>
          <w:lang w:eastAsia="ru-RU" w:bidi="ru-RU"/>
        </w:rPr>
        <w:t>лю</w:t>
      </w:r>
      <w:r w:rsidR="00C040AA">
        <w:rPr>
          <w:color w:val="000000"/>
          <w:lang w:eastAsia="ru-RU" w:bidi="ru-RU"/>
        </w:rPr>
        <w:t>бого человека и, главное, найти нужные слова, чтобы сказать ему об это</w:t>
      </w:r>
      <w:r>
        <w:rPr>
          <w:color w:val="000000"/>
          <w:lang w:eastAsia="ru-RU" w:bidi="ru-RU"/>
        </w:rPr>
        <w:t>м</w:t>
      </w:r>
      <w:r w:rsidR="00C040A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– вот,</w:t>
      </w:r>
      <w:r w:rsidR="00C040AA" w:rsidRPr="00162158">
        <w:rPr>
          <w:color w:val="000000"/>
          <w:lang w:bidi="en-US"/>
        </w:rPr>
        <w:t xml:space="preserve"> </w:t>
      </w:r>
      <w:r w:rsidR="00C040AA">
        <w:rPr>
          <w:color w:val="000000"/>
          <w:lang w:eastAsia="ru-RU" w:bidi="ru-RU"/>
        </w:rPr>
        <w:t>что необходимо для приятного и продуктивного общения.</w:t>
      </w:r>
    </w:p>
    <w:p w:rsidR="00C040AA" w:rsidRDefault="00C040AA" w:rsidP="00C040AA">
      <w:pPr>
        <w:pStyle w:val="20"/>
        <w:shd w:val="clear" w:color="auto" w:fill="auto"/>
        <w:spacing w:before="0"/>
        <w:ind w:firstLine="720"/>
      </w:pPr>
      <w:r>
        <w:rPr>
          <w:color w:val="000000"/>
          <w:lang w:eastAsia="ru-RU" w:bidi="ru-RU"/>
        </w:rPr>
        <w:t xml:space="preserve">Давайте попробуем проверить, насколько мы доброжелательны друг </w:t>
      </w:r>
      <w:r w:rsidR="003332BE">
        <w:rPr>
          <w:color w:val="000000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другу, умеем видеть </w:t>
      </w:r>
      <w:proofErr w:type="gramStart"/>
      <w:r>
        <w:rPr>
          <w:color w:val="000000"/>
          <w:lang w:eastAsia="ru-RU" w:bidi="ru-RU"/>
        </w:rPr>
        <w:t>хорошее</w:t>
      </w:r>
      <w:proofErr w:type="gramEnd"/>
      <w:r>
        <w:rPr>
          <w:color w:val="000000"/>
          <w:lang w:eastAsia="ru-RU" w:bidi="ru-RU"/>
        </w:rPr>
        <w:t xml:space="preserve"> в другом и говорить об этом.</w:t>
      </w:r>
    </w:p>
    <w:p w:rsidR="00C040AA" w:rsidRDefault="00C040AA" w:rsidP="00C040AA">
      <w:pPr>
        <w:pStyle w:val="20"/>
        <w:shd w:val="clear" w:color="auto" w:fill="auto"/>
        <w:spacing w:before="0"/>
        <w:ind w:firstLine="720"/>
        <w:jc w:val="both"/>
      </w:pPr>
      <w:r>
        <w:rPr>
          <w:color w:val="000000"/>
          <w:lang w:eastAsia="ru-RU" w:bidi="ru-RU"/>
        </w:rPr>
        <w:t>Для этого участники организу</w:t>
      </w:r>
      <w:r w:rsidR="003332BE">
        <w:rPr>
          <w:color w:val="000000"/>
          <w:lang w:eastAsia="ru-RU" w:bidi="ru-RU"/>
        </w:rPr>
        <w:t>ют</w:t>
      </w:r>
      <w:r>
        <w:rPr>
          <w:color w:val="000000"/>
          <w:lang w:eastAsia="ru-RU" w:bidi="ru-RU"/>
        </w:rPr>
        <w:t xml:space="preserve"> круг, каждый должен внимательно посмотреть на партнера, сидящего слева, и подумать о том, какая черт</w:t>
      </w:r>
      <w:r w:rsidR="003332BE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характера, какая привычка этого человека ему нравится и он хочет сказать </w:t>
      </w:r>
      <w:proofErr w:type="gramStart"/>
      <w:r w:rsidR="003332BE">
        <w:rPr>
          <w:color w:val="000000"/>
          <w:lang w:val="en-US" w:bidi="en-US"/>
        </w:rPr>
        <w:t>o</w:t>
      </w:r>
      <w:proofErr w:type="gramEnd"/>
      <w:r w:rsidR="003332BE">
        <w:rPr>
          <w:color w:val="000000"/>
          <w:lang w:bidi="en-US"/>
        </w:rPr>
        <w:t>б</w:t>
      </w:r>
      <w:r w:rsidRPr="0016215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этом, т. е. сделать комплимент.</w:t>
      </w:r>
    </w:p>
    <w:p w:rsidR="00C040AA" w:rsidRDefault="00C040AA" w:rsidP="00C040AA">
      <w:pPr>
        <w:pStyle w:val="20"/>
        <w:shd w:val="clear" w:color="auto" w:fill="auto"/>
        <w:spacing w:before="0"/>
        <w:ind w:firstLine="720"/>
        <w:jc w:val="both"/>
      </w:pPr>
      <w:r>
        <w:rPr>
          <w:color w:val="000000"/>
          <w:lang w:eastAsia="ru-RU" w:bidi="ru-RU"/>
        </w:rPr>
        <w:t>Начинает любой из членов группы, который готов сказать приятны</w:t>
      </w:r>
      <w:r w:rsidR="003332BE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слова своему партнеру, сидящему слева от него. (Во время высказывания вс</w:t>
      </w:r>
      <w:r w:rsidR="003332BE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остальные участники должны внимательно слушать выступающего).</w:t>
      </w:r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  <w:r>
        <w:rPr>
          <w:color w:val="000000"/>
          <w:lang w:eastAsia="ru-RU" w:bidi="ru-RU"/>
        </w:rPr>
        <w:t>Тот участник, которому сделан комплимент, должен, как минимум поблагодарить, а затем, установив контакт с партнером, сидящим слева о</w:t>
      </w:r>
      <w:r w:rsidR="003332BE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него, сделать свой комплимент и т. д. по кругу, до тех пор, пока вс</w:t>
      </w:r>
      <w:r w:rsidR="003332BE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участники тренинга не сделают комплимент партнеру.</w:t>
      </w:r>
    </w:p>
    <w:p w:rsidR="00C040AA" w:rsidRDefault="00C040AA" w:rsidP="00C040AA">
      <w:pPr>
        <w:pStyle w:val="20"/>
        <w:shd w:val="clear" w:color="auto" w:fill="auto"/>
        <w:spacing w:before="0" w:after="333"/>
        <w:ind w:firstLine="0"/>
      </w:pPr>
      <w:r>
        <w:rPr>
          <w:rStyle w:val="21"/>
        </w:rPr>
        <w:t xml:space="preserve">Ведущий: </w:t>
      </w:r>
      <w:r>
        <w:rPr>
          <w:color w:val="000000"/>
          <w:lang w:eastAsia="ru-RU" w:bidi="ru-RU"/>
        </w:rPr>
        <w:t>Что было легче: делать комплимент или отвечать на него.</w:t>
      </w:r>
    </w:p>
    <w:p w:rsidR="00C040AA" w:rsidRPr="00B56D3F" w:rsidRDefault="00C040AA" w:rsidP="00C040AA">
      <w:pPr>
        <w:spacing w:after="244" w:line="280" w:lineRule="exact"/>
        <w:ind w:firstLine="400"/>
        <w:rPr>
          <w:i/>
        </w:rPr>
      </w:pPr>
      <w:r>
        <w:rPr>
          <w:rStyle w:val="40"/>
          <w:rFonts w:eastAsiaTheme="minorHAnsi"/>
          <w:i w:val="0"/>
          <w:iCs w:val="0"/>
        </w:rPr>
        <w:t xml:space="preserve">2. </w:t>
      </w:r>
      <w:r w:rsidRPr="003332BE">
        <w:rPr>
          <w:rStyle w:val="40"/>
          <w:rFonts w:eastAsiaTheme="minorHAnsi"/>
          <w:bCs w:val="0"/>
          <w:i w:val="0"/>
        </w:rPr>
        <w:t>Упражнение:</w:t>
      </w:r>
      <w:r>
        <w:rPr>
          <w:rStyle w:val="40"/>
          <w:rFonts w:eastAsiaTheme="minorHAnsi"/>
          <w:b w:val="0"/>
          <w:bCs w:val="0"/>
        </w:rPr>
        <w:t xml:space="preserve"> </w:t>
      </w:r>
      <w:r w:rsidRPr="00B56D3F">
        <w:rPr>
          <w:rStyle w:val="41"/>
          <w:rFonts w:eastAsiaTheme="minorHAnsi"/>
          <w:i w:val="0"/>
        </w:rPr>
        <w:t>«Закончи предложение»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rStyle w:val="21"/>
        </w:rPr>
        <w:t xml:space="preserve">Ведущий: </w:t>
      </w:r>
      <w:r>
        <w:rPr>
          <w:color w:val="000000"/>
          <w:lang w:eastAsia="ru-RU" w:bidi="ru-RU"/>
        </w:rPr>
        <w:t xml:space="preserve">Самое важное для воспитателей одной группы </w:t>
      </w:r>
      <w:proofErr w:type="gramStart"/>
      <w:r w:rsidR="003332BE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заимопонимание и единая стратегия воспитания и обучения детей, </w:t>
      </w:r>
      <w:r w:rsidR="003332BE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просвещении родителей. Чтобы лучше друг друга понимать, предлагает</w:t>
      </w:r>
      <w:r w:rsidR="003332BE">
        <w:rPr>
          <w:color w:val="000000"/>
          <w:lang w:eastAsia="ru-RU" w:bidi="ru-RU"/>
        </w:rPr>
        <w:t>ся</w:t>
      </w:r>
      <w:r>
        <w:rPr>
          <w:color w:val="000000"/>
          <w:lang w:eastAsia="ru-RU" w:bidi="ru-RU"/>
        </w:rPr>
        <w:t xml:space="preserve"> следующее упражнение.</w:t>
      </w:r>
    </w:p>
    <w:p w:rsidR="00C040AA" w:rsidRPr="003332BE" w:rsidRDefault="00C040AA" w:rsidP="00C040AA">
      <w:pPr>
        <w:spacing w:after="0" w:line="322" w:lineRule="exact"/>
        <w:ind w:firstLine="400"/>
        <w:rPr>
          <w:rFonts w:ascii="Times New Roman" w:hAnsi="Times New Roman" w:cs="Times New Roman"/>
          <w:b/>
          <w:i/>
          <w:sz w:val="28"/>
          <w:szCs w:val="28"/>
        </w:rPr>
      </w:pPr>
      <w:r w:rsidRPr="003332B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Закончите предложения: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Самым важным в работе с детьми младшей (средней, старшей подготовительной) группы я считаю...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Самый проблемный ребенок в группе...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Наиболее успешно в группе проходят занятия...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Мне кажется, что детям не нравится...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Я бы хотела поговорить с родителями...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Я бы хотела, чтобы в группе поработал...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(психолог, логопед, специалист по физкультуре).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Я готова помочь коллегам...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 xml:space="preserve">(в проведение праздников, родительских собраний, подготовке </w:t>
      </w:r>
      <w:r w:rsidR="00592BA2">
        <w:rPr>
          <w:color w:val="000000"/>
          <w:lang w:eastAsia="ru-RU" w:bidi="ru-RU"/>
        </w:rPr>
        <w:t>к</w:t>
      </w:r>
      <w:r w:rsidRPr="0016215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открытым занятиям и др.).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  <w:r>
        <w:rPr>
          <w:color w:val="000000"/>
          <w:lang w:eastAsia="ru-RU" w:bidi="ru-RU"/>
        </w:rPr>
        <w:t>Следующее родительское собрание будет на тему....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Обменяйтесь листками и сравните, в чем совпадают ваши мнения, а в че</w:t>
      </w:r>
      <w:r w:rsidR="00592BA2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они различны.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</w:p>
    <w:p w:rsidR="00C040AA" w:rsidRDefault="00C040AA" w:rsidP="00C040AA">
      <w:pPr>
        <w:pStyle w:val="a4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Педагоги объединяются в команды</w:t>
      </w:r>
    </w:p>
    <w:p w:rsidR="00C040AA" w:rsidRDefault="00C040AA" w:rsidP="00C040AA">
      <w:pPr>
        <w:pStyle w:val="20"/>
        <w:shd w:val="clear" w:color="auto" w:fill="auto"/>
        <w:spacing w:before="0"/>
        <w:ind w:firstLine="400"/>
      </w:pPr>
    </w:p>
    <w:p w:rsidR="00C040AA" w:rsidRDefault="00B56D3F" w:rsidP="00C040AA">
      <w:pPr>
        <w:widowControl w:val="0"/>
        <w:numPr>
          <w:ilvl w:val="0"/>
          <w:numId w:val="1"/>
        </w:numPr>
        <w:tabs>
          <w:tab w:val="left" w:pos="360"/>
        </w:tabs>
        <w:spacing w:after="304" w:line="280" w:lineRule="exact"/>
        <w:jc w:val="both"/>
        <w:outlineLvl w:val="0"/>
      </w:pPr>
      <w:bookmarkStart w:id="1" w:name="bookmark1"/>
      <w:r>
        <w:rPr>
          <w:rStyle w:val="10"/>
          <w:rFonts w:eastAsiaTheme="minorHAnsi"/>
        </w:rPr>
        <w:t>Игровое упражнение «</w:t>
      </w:r>
      <w:r w:rsidR="00C040AA">
        <w:rPr>
          <w:rStyle w:val="10"/>
          <w:rFonts w:eastAsiaTheme="minorHAnsi"/>
        </w:rPr>
        <w:t xml:space="preserve">Современная </w:t>
      </w:r>
      <w:proofErr w:type="gramStart"/>
      <w:r w:rsidR="00C040AA">
        <w:rPr>
          <w:rStyle w:val="10"/>
          <w:rFonts w:eastAsiaTheme="minorHAnsi"/>
        </w:rPr>
        <w:t>семья</w:t>
      </w:r>
      <w:proofErr w:type="gramEnd"/>
      <w:r w:rsidR="00C040AA">
        <w:rPr>
          <w:rStyle w:val="10"/>
          <w:rFonts w:eastAsiaTheme="minorHAnsi"/>
        </w:rPr>
        <w:t xml:space="preserve"> - какая она?</w:t>
      </w:r>
      <w:bookmarkEnd w:id="1"/>
      <w:r>
        <w:rPr>
          <w:rStyle w:val="10"/>
          <w:rFonts w:eastAsiaTheme="minorHAnsi"/>
        </w:rPr>
        <w:t>»</w:t>
      </w:r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 xml:space="preserve">Ведущий: </w:t>
      </w:r>
      <w:r>
        <w:rPr>
          <w:color w:val="000000"/>
          <w:lang w:eastAsia="ru-RU" w:bidi="ru-RU"/>
        </w:rPr>
        <w:t>Прежде чем работать с семьей воспитанников, необходим</w:t>
      </w:r>
      <w:r w:rsidR="00592BA2">
        <w:rPr>
          <w:color w:val="000000"/>
          <w:lang w:eastAsia="ru-RU" w:bidi="ru-RU"/>
        </w:rPr>
        <w:t xml:space="preserve">о </w:t>
      </w:r>
      <w:r>
        <w:rPr>
          <w:color w:val="000000"/>
          <w:lang w:eastAsia="ru-RU" w:bidi="ru-RU"/>
        </w:rPr>
        <w:t xml:space="preserve"> понимать с какой семьей сегодня, в современном контексте придет</w:t>
      </w:r>
      <w:r w:rsidR="00592BA2">
        <w:rPr>
          <w:color w:val="000000"/>
          <w:lang w:eastAsia="ru-RU" w:bidi="ru-RU"/>
        </w:rPr>
        <w:t>ся</w:t>
      </w:r>
      <w:r>
        <w:rPr>
          <w:color w:val="000000"/>
          <w:lang w:eastAsia="ru-RU" w:bidi="ru-RU"/>
        </w:rPr>
        <w:t>: столкнуться, чем живет эта семья какой круг интересов, как</w:t>
      </w:r>
      <w:r w:rsidR="00592BA2">
        <w:rPr>
          <w:color w:val="000000"/>
          <w:lang w:eastAsia="ru-RU" w:bidi="ru-RU"/>
        </w:rPr>
        <w:t>ие</w:t>
      </w:r>
      <w:r>
        <w:rPr>
          <w:color w:val="000000"/>
          <w:lang w:eastAsia="ru-RU" w:bidi="ru-RU"/>
        </w:rPr>
        <w:t xml:space="preserve"> современные условия, каков запрос этой семьи на получение помощи</w:t>
      </w:r>
      <w:r w:rsidR="00592BA2">
        <w:rPr>
          <w:color w:val="000000"/>
          <w:lang w:eastAsia="ru-RU" w:bidi="ru-RU"/>
        </w:rPr>
        <w:t xml:space="preserve"> от</w:t>
      </w:r>
      <w:r>
        <w:rPr>
          <w:rStyle w:val="22"/>
          <w:vertAlign w:val="superscript"/>
        </w:rPr>
        <w:t xml:space="preserve"> </w:t>
      </w:r>
      <w:r>
        <w:rPr>
          <w:color w:val="000000"/>
          <w:lang w:eastAsia="ru-RU" w:bidi="ru-RU"/>
        </w:rPr>
        <w:t>детского сада.</w:t>
      </w:r>
    </w:p>
    <w:p w:rsidR="00C040AA" w:rsidRPr="00592BA2" w:rsidRDefault="00C040AA" w:rsidP="00C040AA">
      <w:pPr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BA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Ход проведения</w:t>
      </w:r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  <w:r>
        <w:rPr>
          <w:color w:val="000000"/>
          <w:lang w:eastAsia="ru-RU" w:bidi="ru-RU"/>
        </w:rPr>
        <w:t>Каждой команде вручается набор журналов, бумаг</w:t>
      </w:r>
      <w:r w:rsidR="00592BA2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для основы, клей ножницы.</w:t>
      </w:r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  <w:r>
        <w:rPr>
          <w:color w:val="000000"/>
          <w:lang w:eastAsia="ru-RU" w:bidi="ru-RU"/>
        </w:rPr>
        <w:t>Задача педагогов: изобразить современную семью в виде коллажа с помощь</w:t>
      </w:r>
      <w:r w:rsidR="00592BA2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 xml:space="preserve"> любых иллюстраций, отразив основные особенности современной семьи.</w:t>
      </w:r>
    </w:p>
    <w:p w:rsidR="00C040AA" w:rsidRDefault="00C040AA" w:rsidP="00C040AA">
      <w:pPr>
        <w:pStyle w:val="50"/>
        <w:shd w:val="clear" w:color="auto" w:fill="auto"/>
      </w:pPr>
      <w:r>
        <w:rPr>
          <w:color w:val="000000"/>
          <w:lang w:eastAsia="ru-RU" w:bidi="ru-RU"/>
        </w:rPr>
        <w:t>Через</w:t>
      </w:r>
      <w:r>
        <w:rPr>
          <w:rStyle w:val="51"/>
        </w:rPr>
        <w:t xml:space="preserve"> 7 </w:t>
      </w:r>
      <w:r>
        <w:rPr>
          <w:color w:val="000000"/>
          <w:lang w:eastAsia="ru-RU" w:bidi="ru-RU"/>
        </w:rPr>
        <w:t>минут работы педагоги рассказывают о своём представление семьи.</w:t>
      </w:r>
    </w:p>
    <w:p w:rsidR="00C040AA" w:rsidRDefault="00C040AA" w:rsidP="00C040AA">
      <w:pPr>
        <w:pStyle w:val="50"/>
        <w:shd w:val="clear" w:color="auto" w:fill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(Ведущий игры подводит итоги проделанной работы, подчёркивая ценное и уникальное виденье)</w:t>
      </w:r>
    </w:p>
    <w:p w:rsidR="00C040AA" w:rsidRDefault="00C040AA" w:rsidP="00C040AA">
      <w:pPr>
        <w:pStyle w:val="50"/>
        <w:shd w:val="clear" w:color="auto" w:fill="auto"/>
        <w:jc w:val="left"/>
      </w:pPr>
    </w:p>
    <w:p w:rsidR="00C040AA" w:rsidRDefault="00592BA2" w:rsidP="00C040AA">
      <w:pPr>
        <w:widowControl w:val="0"/>
        <w:numPr>
          <w:ilvl w:val="0"/>
          <w:numId w:val="1"/>
        </w:numPr>
        <w:tabs>
          <w:tab w:val="left" w:pos="375"/>
        </w:tabs>
        <w:spacing w:after="304" w:line="280" w:lineRule="exact"/>
        <w:jc w:val="both"/>
        <w:outlineLvl w:val="0"/>
      </w:pPr>
      <w:bookmarkStart w:id="2" w:name="bookmark2"/>
      <w:r>
        <w:rPr>
          <w:rStyle w:val="10"/>
          <w:rFonts w:eastAsiaTheme="minorHAnsi"/>
        </w:rPr>
        <w:t>Игровое упражнение «</w:t>
      </w:r>
      <w:r w:rsidR="00C040AA">
        <w:rPr>
          <w:rStyle w:val="10"/>
          <w:rFonts w:eastAsiaTheme="minorHAnsi"/>
        </w:rPr>
        <w:t>Определи логическую последовательность</w:t>
      </w:r>
      <w:r>
        <w:rPr>
          <w:rStyle w:val="10"/>
          <w:rFonts w:eastAsiaTheme="minorHAnsi"/>
        </w:rPr>
        <w:t>»</w:t>
      </w:r>
      <w:r w:rsidR="00C040AA">
        <w:rPr>
          <w:rStyle w:val="10"/>
          <w:rFonts w:eastAsiaTheme="minorHAnsi"/>
        </w:rPr>
        <w:t>.</w:t>
      </w:r>
      <w:bookmarkEnd w:id="2"/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 xml:space="preserve">Ведущий: </w:t>
      </w:r>
      <w:r>
        <w:rPr>
          <w:color w:val="000000"/>
          <w:lang w:eastAsia="ru-RU" w:bidi="ru-RU"/>
        </w:rPr>
        <w:t>После того как мы определились с образом современной семь</w:t>
      </w:r>
      <w:r w:rsidR="00592BA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имеем представление о контингенте семей, с которыми на</w:t>
      </w:r>
      <w:r w:rsidR="00592BA2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придется работать, наметили проведение или подготовку встречи с группо</w:t>
      </w:r>
      <w:r w:rsidR="00592BA2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родителей. Каковы же дальше наши действия при подготовке и проведени</w:t>
      </w:r>
      <w:r w:rsidR="00592BA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встречи с группой родителей.</w:t>
      </w:r>
    </w:p>
    <w:p w:rsidR="00C040AA" w:rsidRPr="00592BA2" w:rsidRDefault="00C040AA" w:rsidP="00C040AA">
      <w:pPr>
        <w:spacing w:after="0" w:line="322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Ход упражнения.</w:t>
      </w:r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  <w:r>
        <w:rPr>
          <w:color w:val="000000"/>
          <w:lang w:eastAsia="ru-RU" w:bidi="ru-RU"/>
        </w:rPr>
        <w:t>Каждая команда получает карточки, на которой сформулированы фрагменты проведения или подготовки встречи с родителями. Вам необходим</w:t>
      </w:r>
      <w:r w:rsidR="00592BA2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разложить их в логической последовательности.</w:t>
      </w:r>
    </w:p>
    <w:p w:rsidR="00C040AA" w:rsidRPr="00592BA2" w:rsidRDefault="00C040AA" w:rsidP="00C040AA">
      <w:pPr>
        <w:spacing w:after="0" w:line="322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BA2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Содержание текста на карточках.</w:t>
      </w:r>
    </w:p>
    <w:p w:rsidR="00C040AA" w:rsidRDefault="00C040AA" w:rsidP="00C040A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firstLine="0"/>
      </w:pPr>
      <w:r>
        <w:rPr>
          <w:color w:val="000000"/>
          <w:lang w:eastAsia="ru-RU" w:bidi="ru-RU"/>
        </w:rPr>
        <w:t>Определяется тематика, и выбираются формы проведения встреч родителями на основе их заявок и просьб, а так же с учётом данных о семья</w:t>
      </w:r>
      <w:r w:rsidR="00592BA2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воспитанников.</w:t>
      </w:r>
    </w:p>
    <w:p w:rsidR="00C040AA" w:rsidRDefault="00C040AA" w:rsidP="00C040A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firstLine="0"/>
        <w:jc w:val="both"/>
      </w:pPr>
      <w:r>
        <w:rPr>
          <w:color w:val="000000"/>
          <w:lang w:eastAsia="ru-RU" w:bidi="ru-RU"/>
        </w:rPr>
        <w:t>Определяются педагоги, ответственные за подготовку и проведени</w:t>
      </w:r>
      <w:r w:rsidR="00592BA2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каждой из встреч. Это могут быть воспитатели групп, логопед, </w:t>
      </w:r>
      <w:proofErr w:type="spellStart"/>
      <w:r>
        <w:rPr>
          <w:color w:val="000000"/>
          <w:lang w:eastAsia="ru-RU" w:bidi="ru-RU"/>
        </w:rPr>
        <w:t>му</w:t>
      </w:r>
      <w:r w:rsidR="00592BA2"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работник</w:t>
      </w:r>
      <w:proofErr w:type="spellEnd"/>
      <w:r>
        <w:rPr>
          <w:color w:val="000000"/>
          <w:lang w:eastAsia="ru-RU" w:bidi="ru-RU"/>
        </w:rPr>
        <w:t>, медицинский работник и др.</w:t>
      </w:r>
    </w:p>
    <w:p w:rsidR="00C040AA" w:rsidRDefault="00C040AA" w:rsidP="00C040AA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before="0"/>
        <w:ind w:firstLine="0"/>
        <w:jc w:val="both"/>
      </w:pPr>
      <w:r>
        <w:rPr>
          <w:color w:val="000000"/>
          <w:lang w:eastAsia="ru-RU" w:bidi="ru-RU"/>
        </w:rPr>
        <w:t>С родителями согласуются удобные для них дни проведения встреч.</w:t>
      </w:r>
    </w:p>
    <w:p w:rsidR="00C040AA" w:rsidRDefault="00C040AA" w:rsidP="00C040AA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before="0"/>
        <w:ind w:firstLine="0"/>
      </w:pPr>
      <w:r>
        <w:rPr>
          <w:color w:val="000000"/>
          <w:lang w:eastAsia="ru-RU" w:bidi="ru-RU"/>
        </w:rPr>
        <w:t>Продумывается структура и содержание каждой очередной встречи: составляется план или подробный сценарий с использованием методов активизации родителей.</w:t>
      </w:r>
    </w:p>
    <w:p w:rsidR="00C040AA" w:rsidRDefault="00C040AA" w:rsidP="00C040AA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  <w:ind w:firstLine="0"/>
        <w:jc w:val="both"/>
      </w:pPr>
      <w:r>
        <w:rPr>
          <w:color w:val="000000"/>
          <w:lang w:eastAsia="ru-RU" w:bidi="ru-RU"/>
        </w:rPr>
        <w:t>Обеспечивается заблаговременное оповещение родителей о теме встречи их подготовка к участию в ней.</w:t>
      </w:r>
    </w:p>
    <w:p w:rsidR="00C040AA" w:rsidRDefault="00592BA2" w:rsidP="00592BA2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firstLine="0"/>
      </w:pPr>
      <w:r>
        <w:rPr>
          <w:color w:val="000000"/>
          <w:lang w:eastAsia="ru-RU" w:bidi="ru-RU"/>
        </w:rPr>
        <w:t>Выясн</w:t>
      </w:r>
      <w:r w:rsidR="00C040AA">
        <w:rPr>
          <w:color w:val="000000"/>
          <w:lang w:eastAsia="ru-RU" w:bidi="ru-RU"/>
        </w:rPr>
        <w:t>яется мнение родителей о пользе проведённой встречи в устно</w:t>
      </w:r>
      <w:r>
        <w:rPr>
          <w:color w:val="000000"/>
          <w:lang w:eastAsia="ru-RU" w:bidi="ru-RU"/>
        </w:rPr>
        <w:t>м опросе</w:t>
      </w:r>
      <w:r>
        <w:t xml:space="preserve"> </w:t>
      </w:r>
      <w:r w:rsidR="00C040AA" w:rsidRPr="00592BA2">
        <w:rPr>
          <w:color w:val="000000"/>
          <w:lang w:eastAsia="ru-RU" w:bidi="ru-RU"/>
        </w:rPr>
        <w:t>путём анкетирования и др.</w:t>
      </w:r>
    </w:p>
    <w:p w:rsidR="00C040AA" w:rsidRPr="00B56D3F" w:rsidRDefault="00592BA2" w:rsidP="00592BA2">
      <w:pPr>
        <w:spacing w:after="0" w:line="322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B56D3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(Ж</w:t>
      </w:r>
      <w:r w:rsidR="00C040AA" w:rsidRPr="00B56D3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юри учитывает правильность выполнения задания</w:t>
      </w:r>
      <w:r w:rsidR="00B56D3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, подводит итоги</w:t>
      </w:r>
      <w:r w:rsidR="00C040AA" w:rsidRPr="00B56D3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)</w:t>
      </w:r>
    </w:p>
    <w:p w:rsidR="00C040AA" w:rsidRDefault="00C040AA" w:rsidP="00C040AA">
      <w:pPr>
        <w:pStyle w:val="a5"/>
        <w:spacing w:after="0" w:line="322" w:lineRule="exact"/>
      </w:pPr>
    </w:p>
    <w:p w:rsidR="00C040AA" w:rsidRPr="00C040AA" w:rsidRDefault="00C040AA" w:rsidP="00C040AA">
      <w:pPr>
        <w:pStyle w:val="a5"/>
        <w:widowControl w:val="0"/>
        <w:numPr>
          <w:ilvl w:val="0"/>
          <w:numId w:val="1"/>
        </w:numPr>
        <w:tabs>
          <w:tab w:val="left" w:pos="341"/>
        </w:tabs>
        <w:spacing w:after="0" w:line="280" w:lineRule="exact"/>
        <w:jc w:val="both"/>
        <w:outlineLvl w:val="0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none"/>
          <w:lang w:eastAsia="en-US" w:bidi="ar-SA"/>
        </w:rPr>
      </w:pPr>
      <w:bookmarkStart w:id="3" w:name="bookmark3"/>
      <w:r w:rsidRPr="00C040AA">
        <w:rPr>
          <w:rStyle w:val="10"/>
          <w:rFonts w:eastAsiaTheme="minorHAnsi"/>
        </w:rPr>
        <w:lastRenderedPageBreak/>
        <w:t>Решение педагогических ситуаций.</w:t>
      </w:r>
      <w:bookmarkEnd w:id="3"/>
    </w:p>
    <w:p w:rsidR="00C040AA" w:rsidRPr="00C040AA" w:rsidRDefault="00C040AA" w:rsidP="00C040AA">
      <w:pPr>
        <w:pStyle w:val="a5"/>
        <w:widowControl w:val="0"/>
        <w:tabs>
          <w:tab w:val="left" w:pos="341"/>
        </w:tabs>
        <w:spacing w:after="0" w:line="280" w:lineRule="exact"/>
        <w:jc w:val="both"/>
        <w:outlineLvl w:val="0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none"/>
          <w:lang w:eastAsia="en-US" w:bidi="ar-SA"/>
        </w:rPr>
      </w:pPr>
    </w:p>
    <w:p w:rsidR="00C040AA" w:rsidRDefault="00C040AA" w:rsidP="00C040AA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 xml:space="preserve">Ведущий: </w:t>
      </w:r>
      <w:r>
        <w:rPr>
          <w:color w:val="000000"/>
          <w:lang w:eastAsia="ru-RU" w:bidi="ru-RU"/>
        </w:rPr>
        <w:t>Взаимодействуя ежедневно с родителями, мы сталкиваемся ними в различных ситуациях, порой даже в противоречивых, и в эти ситуациях, нам, педагогам необходимо быть терпеливыми, тактичными, н</w:t>
      </w:r>
      <w:r w:rsidR="005060F0">
        <w:rPr>
          <w:color w:val="000000"/>
          <w:lang w:eastAsia="ru-RU" w:bidi="ru-RU"/>
        </w:rPr>
        <w:t xml:space="preserve">о </w:t>
      </w:r>
      <w:r>
        <w:rPr>
          <w:color w:val="000000"/>
          <w:lang w:eastAsia="ru-RU" w:bidi="ru-RU"/>
        </w:rPr>
        <w:t>настойчивыми. В следующем задании обеим командам предлагаю реш</w:t>
      </w:r>
      <w:r w:rsidR="005060F0">
        <w:rPr>
          <w:color w:val="000000"/>
          <w:lang w:eastAsia="ru-RU" w:bidi="ru-RU"/>
        </w:rPr>
        <w:t>ить</w:t>
      </w:r>
      <w:r>
        <w:rPr>
          <w:color w:val="000000"/>
          <w:lang w:eastAsia="ru-RU" w:bidi="ru-RU"/>
        </w:rPr>
        <w:t xml:space="preserve"> педагогические ситуации.</w:t>
      </w:r>
    </w:p>
    <w:p w:rsidR="00C040AA" w:rsidRDefault="00C040AA" w:rsidP="00C040AA">
      <w:pPr>
        <w:pStyle w:val="a5"/>
        <w:widowControl w:val="0"/>
        <w:tabs>
          <w:tab w:val="left" w:pos="341"/>
        </w:tabs>
        <w:spacing w:after="0" w:line="280" w:lineRule="exact"/>
        <w:jc w:val="both"/>
        <w:outlineLvl w:val="0"/>
      </w:pPr>
    </w:p>
    <w:p w:rsidR="00C040AA" w:rsidRDefault="00C040AA" w:rsidP="00C040AA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240"/>
        <w:ind w:firstLine="0"/>
        <w:jc w:val="both"/>
      </w:pPr>
      <w:r>
        <w:rPr>
          <w:color w:val="000000"/>
          <w:lang w:eastAsia="ru-RU" w:bidi="ru-RU"/>
        </w:rPr>
        <w:t>Вечер. За Владом и Машей пришли родители. Дети стали убирать за собо</w:t>
      </w:r>
      <w:r w:rsidR="005060F0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игрушки. Мама Влада стоит, смотрит и радуется, а мама Маши кричи</w:t>
      </w:r>
      <w:r w:rsidR="00F8214A">
        <w:rPr>
          <w:color w:val="000000"/>
          <w:lang w:eastAsia="ru-RU" w:bidi="ru-RU"/>
        </w:rPr>
        <w:t>т:</w:t>
      </w:r>
      <w:r>
        <w:rPr>
          <w:color w:val="000000"/>
          <w:lang w:eastAsia="ru-RU" w:bidi="ru-RU"/>
        </w:rPr>
        <w:t xml:space="preserve"> «Быстро одевайся, мне некогда!», «Мама, но ведь надо убрать за собой», говорит Маша. «Дома будешь убирать, а сейчас я спешу!» Ка</w:t>
      </w:r>
      <w:r w:rsidR="00F8214A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 xml:space="preserve"> взаимодействовать с родителями в данной ситуации. Ваши действия.</w:t>
      </w:r>
    </w:p>
    <w:p w:rsidR="00C040AA" w:rsidRDefault="00C040AA" w:rsidP="00C040AA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248"/>
        <w:ind w:firstLine="0"/>
        <w:jc w:val="both"/>
      </w:pPr>
      <w:r>
        <w:rPr>
          <w:color w:val="000000"/>
          <w:lang w:eastAsia="ru-RU" w:bidi="ru-RU"/>
        </w:rPr>
        <w:t>Днём к детскому саду подъехала машина с песком для детских песочн</w:t>
      </w:r>
      <w:r w:rsidR="00F8214A">
        <w:rPr>
          <w:color w:val="000000"/>
          <w:lang w:eastAsia="ru-RU" w:bidi="ru-RU"/>
        </w:rPr>
        <w:t>иц.</w:t>
      </w:r>
      <w:r>
        <w:rPr>
          <w:color w:val="000000"/>
          <w:lang w:eastAsia="ru-RU" w:bidi="ru-RU"/>
        </w:rPr>
        <w:t xml:space="preserve"> Песок сгрузили на асфальт недале</w:t>
      </w:r>
      <w:r w:rsidR="00F8214A">
        <w:rPr>
          <w:color w:val="000000"/>
          <w:lang w:eastAsia="ru-RU" w:bidi="ru-RU"/>
        </w:rPr>
        <w:t>ко от входа. «</w:t>
      </w:r>
      <w:r>
        <w:rPr>
          <w:color w:val="000000"/>
          <w:lang w:eastAsia="ru-RU" w:bidi="ru-RU"/>
        </w:rPr>
        <w:t>Вечером попрос</w:t>
      </w:r>
      <w:r w:rsidR="00F8214A">
        <w:rPr>
          <w:color w:val="000000"/>
          <w:lang w:eastAsia="ru-RU" w:bidi="ru-RU"/>
        </w:rPr>
        <w:t>ите</w:t>
      </w:r>
      <w:r>
        <w:rPr>
          <w:color w:val="000000"/>
          <w:lang w:eastAsia="ru-RU" w:bidi="ru-RU"/>
        </w:rPr>
        <w:t xml:space="preserve"> родителей перенести песок</w:t>
      </w:r>
      <w:r w:rsidR="00F8214A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, - предложила заведующая педагогам. Как в</w:t>
      </w:r>
      <w:r w:rsidR="00F8214A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будете просить родителей о помощи? А если они станут отказываться</w:t>
      </w:r>
      <w:r w:rsidR="00F8214A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какими будут Ваши действия?</w:t>
      </w:r>
    </w:p>
    <w:p w:rsidR="00C040AA" w:rsidRDefault="00C040AA" w:rsidP="00C040AA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232" w:line="312" w:lineRule="exact"/>
        <w:ind w:firstLine="0"/>
      </w:pPr>
      <w:r>
        <w:rPr>
          <w:color w:val="000000"/>
          <w:lang w:eastAsia="ru-RU" w:bidi="ru-RU"/>
        </w:rPr>
        <w:t>Воспитатель решил поговорить с матерью пятилетнего реб</w:t>
      </w:r>
      <w:r w:rsidR="00B56D3F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нка по пово</w:t>
      </w:r>
      <w:r w:rsidR="00B56D3F">
        <w:rPr>
          <w:color w:val="000000"/>
          <w:lang w:eastAsia="ru-RU" w:bidi="ru-RU"/>
        </w:rPr>
        <w:t>ду</w:t>
      </w:r>
      <w:r>
        <w:rPr>
          <w:color w:val="000000"/>
          <w:lang w:eastAsia="ru-RU" w:bidi="ru-RU"/>
        </w:rPr>
        <w:t xml:space="preserve"> драчливости мальчика. Как Вы начнёте беседу?</w:t>
      </w:r>
    </w:p>
    <w:p w:rsidR="00C040AA" w:rsidRDefault="00C040AA" w:rsidP="00C040AA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236"/>
        <w:ind w:firstLine="0"/>
      </w:pPr>
      <w:r>
        <w:rPr>
          <w:color w:val="000000"/>
          <w:lang w:eastAsia="ru-RU" w:bidi="ru-RU"/>
        </w:rPr>
        <w:t>Воспитатель предложил родителям принять участие в конкурсе, помести</w:t>
      </w:r>
      <w:r w:rsidR="00B56D3F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 информа</w:t>
      </w:r>
      <w:r w:rsidR="00B56D3F">
        <w:rPr>
          <w:color w:val="000000"/>
          <w:lang w:eastAsia="ru-RU" w:bidi="ru-RU"/>
        </w:rPr>
        <w:t>цию об этом в групповом стенде.</w:t>
      </w:r>
      <w:r>
        <w:rPr>
          <w:color w:val="000000"/>
          <w:lang w:eastAsia="ru-RU" w:bidi="ru-RU"/>
        </w:rPr>
        <w:t xml:space="preserve"> В конкурсе принял участие человек. Воспитатель недоволен. Чем можно объяснить происшедшее? Чт</w:t>
      </w:r>
      <w:r w:rsidR="00B56D3F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предпринять в дальнейшем?</w:t>
      </w:r>
    </w:p>
    <w:p w:rsidR="00C040AA" w:rsidRPr="00B56D3F" w:rsidRDefault="00B56D3F" w:rsidP="00C040AA">
      <w:pPr>
        <w:spacing w:after="277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(</w:t>
      </w:r>
      <w:r w:rsidR="00C040AA" w:rsidRPr="00B56D3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Жюри подводит итоги, насколько педагогично команды решил ситуации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)</w:t>
      </w:r>
      <w:r w:rsidR="00C040AA" w:rsidRPr="00B56D3F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.</w:t>
      </w:r>
    </w:p>
    <w:p w:rsidR="00C040AA" w:rsidRPr="00B56D3F" w:rsidRDefault="00C040AA" w:rsidP="00C040AA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184" w:line="280" w:lineRule="exact"/>
        <w:ind w:left="460" w:firstLine="0"/>
        <w:jc w:val="both"/>
        <w:rPr>
          <w:b/>
          <w:u w:val="single"/>
        </w:rPr>
      </w:pPr>
      <w:r w:rsidRPr="00B56D3F">
        <w:rPr>
          <w:b/>
          <w:color w:val="000000"/>
          <w:u w:val="single"/>
          <w:lang w:eastAsia="ru-RU" w:bidi="ru-RU"/>
        </w:rPr>
        <w:t>Упражнение. «Талант педагога!»</w:t>
      </w:r>
    </w:p>
    <w:p w:rsidR="00C040AA" w:rsidRDefault="00C040AA" w:rsidP="00C040AA">
      <w:pPr>
        <w:pStyle w:val="20"/>
        <w:shd w:val="clear" w:color="auto" w:fill="auto"/>
        <w:spacing w:before="0" w:after="60"/>
        <w:ind w:firstLine="0"/>
      </w:pPr>
      <w:r>
        <w:rPr>
          <w:rStyle w:val="21"/>
        </w:rPr>
        <w:t xml:space="preserve">Ведущий: </w:t>
      </w:r>
      <w:r>
        <w:rPr>
          <w:color w:val="000000"/>
          <w:lang w:eastAsia="ru-RU" w:bidi="ru-RU"/>
        </w:rPr>
        <w:t>Каждой команде дано начало стихотворения, придумайте окончание. (На выполнение задания 5 мин).</w:t>
      </w:r>
    </w:p>
    <w:p w:rsidR="00C040AA" w:rsidRDefault="00C040AA" w:rsidP="00C040AA">
      <w:pPr>
        <w:pStyle w:val="20"/>
        <w:numPr>
          <w:ilvl w:val="0"/>
          <w:numId w:val="4"/>
        </w:numPr>
        <w:shd w:val="clear" w:color="auto" w:fill="auto"/>
        <w:tabs>
          <w:tab w:val="left" w:pos="796"/>
        </w:tabs>
        <w:spacing w:before="0" w:line="547" w:lineRule="exact"/>
        <w:ind w:left="460" w:right="5780" w:firstLine="0"/>
      </w:pPr>
      <w:r>
        <w:rPr>
          <w:color w:val="000000"/>
          <w:lang w:eastAsia="ru-RU" w:bidi="ru-RU"/>
        </w:rPr>
        <w:t>«Работу я свою люблю</w:t>
      </w:r>
      <w:proofErr w:type="gramStart"/>
      <w:r>
        <w:rPr>
          <w:color w:val="000000"/>
          <w:lang w:eastAsia="ru-RU" w:bidi="ru-RU"/>
        </w:rPr>
        <w:t xml:space="preserve"> И</w:t>
      </w:r>
      <w:proofErr w:type="gramEnd"/>
      <w:r>
        <w:rPr>
          <w:color w:val="000000"/>
          <w:lang w:eastAsia="ru-RU" w:bidi="ru-RU"/>
        </w:rPr>
        <w:t xml:space="preserve"> в ней я счастье нахожу!</w:t>
      </w:r>
    </w:p>
    <w:p w:rsidR="00C040AA" w:rsidRDefault="00C040AA" w:rsidP="00C040AA">
      <w:pPr>
        <w:pStyle w:val="20"/>
        <w:shd w:val="clear" w:color="auto" w:fill="auto"/>
        <w:spacing w:before="0" w:line="547" w:lineRule="exact"/>
        <w:ind w:left="460" w:firstLine="0"/>
        <w:jc w:val="both"/>
      </w:pPr>
      <w:r>
        <w:rPr>
          <w:color w:val="000000"/>
          <w:lang w:eastAsia="ru-RU" w:bidi="ru-RU"/>
        </w:rPr>
        <w:t>Но...»</w:t>
      </w:r>
    </w:p>
    <w:p w:rsidR="00C040AA" w:rsidRPr="00C040AA" w:rsidRDefault="00C040AA" w:rsidP="00C040AA">
      <w:pPr>
        <w:pStyle w:val="20"/>
        <w:numPr>
          <w:ilvl w:val="0"/>
          <w:numId w:val="4"/>
        </w:numPr>
        <w:shd w:val="clear" w:color="auto" w:fill="auto"/>
        <w:tabs>
          <w:tab w:val="left" w:pos="796"/>
        </w:tabs>
        <w:spacing w:before="0" w:line="547" w:lineRule="exact"/>
        <w:ind w:left="460" w:firstLine="0"/>
        <w:jc w:val="both"/>
      </w:pPr>
      <w:r>
        <w:rPr>
          <w:color w:val="000000"/>
          <w:lang w:eastAsia="ru-RU" w:bidi="ru-RU"/>
        </w:rPr>
        <w:t>На работу, рано собираясь,</w:t>
      </w:r>
    </w:p>
    <w:p w:rsidR="00C040AA" w:rsidRDefault="00C040AA" w:rsidP="00C040AA">
      <w:pPr>
        <w:pStyle w:val="20"/>
        <w:shd w:val="clear" w:color="auto" w:fill="auto"/>
        <w:spacing w:before="0" w:after="277" w:line="280" w:lineRule="exact"/>
        <w:ind w:left="740"/>
        <w:jc w:val="both"/>
      </w:pPr>
      <w:r>
        <w:rPr>
          <w:color w:val="000000"/>
          <w:lang w:eastAsia="ru-RU" w:bidi="ru-RU"/>
        </w:rPr>
        <w:t>Глаз накрасить не могу никак...»</w:t>
      </w:r>
    </w:p>
    <w:p w:rsidR="00C040AA" w:rsidRPr="00B56D3F" w:rsidRDefault="00C040AA" w:rsidP="00C040AA">
      <w:pPr>
        <w:widowControl w:val="0"/>
        <w:numPr>
          <w:ilvl w:val="0"/>
          <w:numId w:val="1"/>
        </w:numPr>
        <w:tabs>
          <w:tab w:val="left" w:pos="779"/>
        </w:tabs>
        <w:spacing w:after="239" w:line="280" w:lineRule="exact"/>
        <w:ind w:left="740" w:hanging="34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bookmark4"/>
      <w:r w:rsidRPr="00B56D3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Педагогический тренинг</w:t>
      </w:r>
      <w:bookmarkEnd w:id="4"/>
      <w:r w:rsidR="00B56D3F" w:rsidRPr="00B56D3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«</w:t>
      </w:r>
      <w:r w:rsidRPr="00B56D3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Оценка уровня коммуникабельности педагога с родителями</w:t>
      </w:r>
      <w:r w:rsidR="00B56D3F" w:rsidRPr="00B56D3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»</w:t>
      </w:r>
      <w:r w:rsidRPr="00B56D3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.</w:t>
      </w:r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 xml:space="preserve">Ведущий: </w:t>
      </w:r>
      <w:r>
        <w:rPr>
          <w:color w:val="000000"/>
          <w:lang w:eastAsia="ru-RU" w:bidi="ru-RU"/>
        </w:rPr>
        <w:t>В итоге нашего педагогического совета, я хочу провести с вам</w:t>
      </w:r>
      <w:r w:rsidR="00B56D3F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 xml:space="preserve">педагогический тренинг </w:t>
      </w:r>
      <w:r w:rsidR="00B56D3F">
        <w:rPr>
          <w:rStyle w:val="21"/>
        </w:rPr>
        <w:t>«</w:t>
      </w:r>
      <w:r>
        <w:rPr>
          <w:rStyle w:val="21"/>
        </w:rPr>
        <w:t>Оценка уровня коммуникабельности педагога родителями</w:t>
      </w:r>
      <w:r w:rsidR="00B56D3F">
        <w:rPr>
          <w:rStyle w:val="21"/>
        </w:rPr>
        <w:t>»</w:t>
      </w:r>
      <w:r>
        <w:rPr>
          <w:rStyle w:val="21"/>
        </w:rPr>
        <w:t>.</w:t>
      </w:r>
    </w:p>
    <w:p w:rsidR="00C040AA" w:rsidRDefault="00C040AA" w:rsidP="00B56D3F">
      <w:pPr>
        <w:pStyle w:val="20"/>
        <w:shd w:val="clear" w:color="auto" w:fill="auto"/>
        <w:spacing w:before="0" w:after="244"/>
        <w:ind w:firstLine="400"/>
        <w:jc w:val="both"/>
      </w:pPr>
      <w:r>
        <w:rPr>
          <w:color w:val="000000"/>
          <w:lang w:eastAsia="ru-RU" w:bidi="ru-RU"/>
        </w:rPr>
        <w:t>Вам предлагаются несколько простых вопросов. Отвечать нужно быстр</w:t>
      </w:r>
      <w:r w:rsidR="00B56D3F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однозначно "да", "нет", "иногда".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317" w:lineRule="exact"/>
        <w:ind w:left="740"/>
        <w:jc w:val="both"/>
      </w:pPr>
      <w:r>
        <w:rPr>
          <w:color w:val="000000"/>
          <w:lang w:eastAsia="ru-RU" w:bidi="ru-RU"/>
        </w:rPr>
        <w:t xml:space="preserve">Вам предстоит ординарная беседа с одним из родителей. Выбивает </w:t>
      </w:r>
      <w:r w:rsidR="00B56D3F">
        <w:rPr>
          <w:color w:val="000000"/>
          <w:lang w:eastAsia="ru-RU" w:bidi="ru-RU"/>
        </w:rPr>
        <w:t>ли</w:t>
      </w:r>
      <w:r w:rsidRPr="0016215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Вас ее ожидание из колеи?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/>
        <w:ind w:left="740"/>
        <w:jc w:val="both"/>
      </w:pPr>
      <w:r>
        <w:rPr>
          <w:color w:val="000000"/>
          <w:lang w:eastAsia="ru-RU" w:bidi="ru-RU"/>
        </w:rPr>
        <w:t>Вызывает ли у Вас смятение и неудовольствие поручение выступить докладом, информацией перед родителями?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/>
        <w:ind w:left="740"/>
        <w:jc w:val="both"/>
      </w:pPr>
      <w:r>
        <w:rPr>
          <w:color w:val="000000"/>
          <w:lang w:eastAsia="ru-RU" w:bidi="ru-RU"/>
        </w:rPr>
        <w:t xml:space="preserve">Не откладываете ли Вы неприятную беседу о сложном ребенке с </w:t>
      </w:r>
      <w:proofErr w:type="gramStart"/>
      <w:r>
        <w:rPr>
          <w:color w:val="000000"/>
          <w:lang w:val="en-US" w:bidi="en-US"/>
        </w:rPr>
        <w:t>e</w:t>
      </w:r>
      <w:proofErr w:type="gramEnd"/>
      <w:r w:rsidR="00B56D3F">
        <w:rPr>
          <w:color w:val="000000"/>
          <w:lang w:bidi="en-US"/>
        </w:rPr>
        <w:t>го</w:t>
      </w:r>
      <w:r w:rsidRPr="00162158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родителями до последнего момента?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/>
        <w:ind w:left="740"/>
        <w:jc w:val="both"/>
      </w:pPr>
      <w:r>
        <w:rPr>
          <w:color w:val="000000"/>
          <w:lang w:eastAsia="ru-RU" w:bidi="ru-RU"/>
        </w:rPr>
        <w:t>Считаете ли Вы, что не следует</w:t>
      </w:r>
      <w:r w:rsidR="00B56D3F">
        <w:rPr>
          <w:color w:val="000000"/>
          <w:lang w:eastAsia="ru-RU" w:bidi="ru-RU"/>
        </w:rPr>
        <w:t xml:space="preserve"> лично беседовать с родителями об</w:t>
      </w:r>
      <w:r>
        <w:rPr>
          <w:color w:val="000000"/>
          <w:lang w:eastAsia="ru-RU" w:bidi="ru-RU"/>
        </w:rPr>
        <w:t xml:space="preserve"> особенностях воспитания в семье, а лучше провести анкетировани</w:t>
      </w:r>
      <w:r w:rsidR="00B56D3F">
        <w:rPr>
          <w:color w:val="000000"/>
          <w:lang w:eastAsia="ru-RU" w:bidi="ru-RU"/>
        </w:rPr>
        <w:t>е,</w:t>
      </w:r>
      <w:r>
        <w:rPr>
          <w:color w:val="000000"/>
          <w:lang w:eastAsia="ru-RU" w:bidi="ru-RU"/>
        </w:rPr>
        <w:t xml:space="preserve"> письменный опрос?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/>
        <w:ind w:left="740"/>
        <w:jc w:val="both"/>
      </w:pPr>
      <w:r>
        <w:rPr>
          <w:color w:val="000000"/>
          <w:lang w:eastAsia="ru-RU" w:bidi="ru-RU"/>
        </w:rPr>
        <w:t xml:space="preserve">Вам предлагают подготовить общее родительское собрание </w:t>
      </w:r>
      <w:r w:rsidR="00B56D3F">
        <w:rPr>
          <w:color w:val="000000"/>
          <w:lang w:eastAsia="ru-RU" w:bidi="ru-RU"/>
        </w:rPr>
        <w:t>для</w:t>
      </w:r>
      <w:r w:rsidRPr="00162158">
        <w:rPr>
          <w:rStyle w:val="23"/>
          <w:lang w:val="ru-RU"/>
        </w:rPr>
        <w:t xml:space="preserve"> </w:t>
      </w:r>
      <w:r>
        <w:rPr>
          <w:color w:val="000000"/>
          <w:lang w:eastAsia="ru-RU" w:bidi="ru-RU"/>
        </w:rPr>
        <w:t>родителей дошкольного учреждения. Приложите ли Вы максиму усилий, чтобы избежать этого поручения?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/>
        <w:ind w:left="740"/>
      </w:pPr>
      <w:r>
        <w:rPr>
          <w:color w:val="000000"/>
          <w:lang w:eastAsia="ru-RU" w:bidi="ru-RU"/>
        </w:rPr>
        <w:t xml:space="preserve">Любите ли Вы делиться своими переживаниями от общения </w:t>
      </w:r>
      <w:r w:rsidR="00B56D3F">
        <w:rPr>
          <w:color w:val="000000"/>
          <w:lang w:eastAsia="ru-RU" w:bidi="ru-RU"/>
        </w:rPr>
        <w:t xml:space="preserve">с </w:t>
      </w:r>
      <w:r>
        <w:rPr>
          <w:color w:val="000000"/>
          <w:lang w:eastAsia="ru-RU" w:bidi="ru-RU"/>
        </w:rPr>
        <w:t>родителями с коллегами, руководством?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/>
        <w:ind w:left="740"/>
        <w:jc w:val="both"/>
      </w:pPr>
      <w:r>
        <w:rPr>
          <w:color w:val="000000"/>
          <w:lang w:eastAsia="ru-RU" w:bidi="ru-RU"/>
        </w:rPr>
        <w:t>Убеждены ли Вы, что общаться с родителями гораздо сложнее, чем</w:t>
      </w:r>
      <w:r w:rsidR="00B56D3F">
        <w:rPr>
          <w:color w:val="000000"/>
          <w:lang w:eastAsia="ru-RU" w:bidi="ru-RU"/>
        </w:rPr>
        <w:t xml:space="preserve"> с</w:t>
      </w:r>
      <w:r>
        <w:rPr>
          <w:color w:val="000000"/>
          <w:lang w:eastAsia="ru-RU" w:bidi="ru-RU"/>
        </w:rPr>
        <w:t xml:space="preserve"> детьми?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/>
        <w:ind w:left="740"/>
        <w:jc w:val="both"/>
      </w:pPr>
      <w:r>
        <w:rPr>
          <w:color w:val="000000"/>
          <w:lang w:eastAsia="ru-RU" w:bidi="ru-RU"/>
        </w:rPr>
        <w:t>Раздражаетесь ли Вы, если один из родителей Ваших воспитанник</w:t>
      </w:r>
      <w:r w:rsidR="00B56D3F"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 xml:space="preserve"> постоянно задает Вам вопросы?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before="0"/>
        <w:ind w:left="740"/>
        <w:jc w:val="both"/>
      </w:pPr>
      <w:r>
        <w:rPr>
          <w:color w:val="000000"/>
          <w:lang w:eastAsia="ru-RU" w:bidi="ru-RU"/>
        </w:rPr>
        <w:t>Верите ли Вы, что существует проблема "воспитателей и родителей" что они разговаривают на "разных языках"?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889"/>
        </w:tabs>
        <w:spacing w:before="0"/>
        <w:ind w:left="740"/>
        <w:jc w:val="both"/>
      </w:pPr>
      <w:r>
        <w:rPr>
          <w:color w:val="000000"/>
          <w:lang w:eastAsia="ru-RU" w:bidi="ru-RU"/>
        </w:rPr>
        <w:t xml:space="preserve">Постесняетесь ли Вы напомнить родителям об обещании, которое </w:t>
      </w:r>
      <w:r w:rsidR="00B56D3F">
        <w:rPr>
          <w:color w:val="000000"/>
          <w:lang w:eastAsia="ru-RU" w:bidi="ru-RU"/>
        </w:rPr>
        <w:t>они</w:t>
      </w:r>
      <w:r>
        <w:rPr>
          <w:color w:val="000000"/>
          <w:lang w:eastAsia="ru-RU" w:bidi="ru-RU"/>
        </w:rPr>
        <w:t xml:space="preserve"> забыли выполнить?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889"/>
        </w:tabs>
        <w:spacing w:before="0"/>
        <w:ind w:left="740"/>
        <w:jc w:val="both"/>
      </w:pPr>
      <w:r>
        <w:rPr>
          <w:color w:val="000000"/>
          <w:lang w:eastAsia="ru-RU" w:bidi="ru-RU"/>
        </w:rPr>
        <w:t>Вызывает ли у Вас досаду просьба кого-либо из родителей помо</w:t>
      </w:r>
      <w:r w:rsidR="00A43E7D">
        <w:rPr>
          <w:color w:val="000000"/>
          <w:lang w:eastAsia="ru-RU" w:bidi="ru-RU"/>
        </w:rPr>
        <w:t>чь</w:t>
      </w:r>
      <w:r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разобраться в том или ином сложном воспитательном вопросе?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before="0"/>
        <w:ind w:left="740"/>
        <w:jc w:val="both"/>
      </w:pPr>
      <w:r>
        <w:rPr>
          <w:color w:val="000000"/>
          <w:lang w:eastAsia="ru-RU" w:bidi="ru-RU"/>
        </w:rPr>
        <w:t>Услышав высказывание явно ошибочной точки зрения по вопро</w:t>
      </w:r>
      <w:r w:rsidR="00A43E7D">
        <w:rPr>
          <w:color w:val="000000"/>
          <w:lang w:eastAsia="ru-RU" w:bidi="ru-RU"/>
        </w:rPr>
        <w:t>су</w:t>
      </w:r>
      <w:r>
        <w:rPr>
          <w:color w:val="000000"/>
          <w:lang w:eastAsia="ru-RU" w:bidi="ru-RU"/>
        </w:rPr>
        <w:t xml:space="preserve"> воспитания, предпочтете ли Вы промолчать и не вступать в спор?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before="0"/>
        <w:ind w:left="740"/>
        <w:jc w:val="both"/>
      </w:pPr>
      <w:r>
        <w:rPr>
          <w:color w:val="000000"/>
          <w:lang w:eastAsia="ru-RU" w:bidi="ru-RU"/>
        </w:rPr>
        <w:t>Боитесь ли Вы участвовать в разборе конфликтных ситуаций меж</w:t>
      </w:r>
      <w:r w:rsidR="00A43E7D">
        <w:rPr>
          <w:color w:val="000000"/>
          <w:lang w:eastAsia="ru-RU" w:bidi="ru-RU"/>
        </w:rPr>
        <w:t>ду</w:t>
      </w:r>
      <w:r>
        <w:rPr>
          <w:color w:val="000000"/>
          <w:lang w:eastAsia="ru-RU" w:bidi="ru-RU"/>
        </w:rPr>
        <w:t xml:space="preserve"> педагогами и родителями?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before="0"/>
        <w:ind w:left="740"/>
        <w:jc w:val="both"/>
      </w:pPr>
      <w:r>
        <w:rPr>
          <w:color w:val="000000"/>
          <w:lang w:eastAsia="ru-RU" w:bidi="ru-RU"/>
        </w:rPr>
        <w:t>У Вас есть собственные, сугубо индивидуальные критерии оце</w:t>
      </w:r>
      <w:r w:rsidR="00A43E7D">
        <w:rPr>
          <w:color w:val="000000"/>
          <w:lang w:eastAsia="ru-RU" w:bidi="ru-RU"/>
        </w:rPr>
        <w:t>нки</w:t>
      </w:r>
      <w:r>
        <w:rPr>
          <w:color w:val="000000"/>
          <w:lang w:eastAsia="ru-RU" w:bidi="ru-RU"/>
        </w:rPr>
        <w:t xml:space="preserve"> семейного воспитания и других мнений на этот счет Вы не приемлете</w:t>
      </w:r>
      <w:r w:rsidR="00A43E7D">
        <w:rPr>
          <w:color w:val="000000"/>
          <w:lang w:eastAsia="ru-RU" w:bidi="ru-RU"/>
        </w:rPr>
        <w:t>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before="0"/>
        <w:ind w:left="740"/>
        <w:jc w:val="both"/>
      </w:pPr>
      <w:r>
        <w:rPr>
          <w:color w:val="000000"/>
          <w:lang w:eastAsia="ru-RU" w:bidi="ru-RU"/>
        </w:rPr>
        <w:t>Считаете ли Вы, что воспитывать необходимо и родителей, а не тол</w:t>
      </w:r>
      <w:r w:rsidR="00A43E7D">
        <w:rPr>
          <w:color w:val="000000"/>
          <w:lang w:eastAsia="ru-RU" w:bidi="ru-RU"/>
        </w:rPr>
        <w:t>ько</w:t>
      </w:r>
      <w:r>
        <w:rPr>
          <w:color w:val="000000"/>
          <w:lang w:eastAsia="ru-RU" w:bidi="ru-RU"/>
        </w:rPr>
        <w:t xml:space="preserve"> детей?</w:t>
      </w:r>
    </w:p>
    <w:p w:rsidR="00C040AA" w:rsidRDefault="00C040AA" w:rsidP="00C040AA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before="0"/>
        <w:ind w:left="740"/>
        <w:jc w:val="both"/>
      </w:pPr>
      <w:r>
        <w:rPr>
          <w:color w:val="000000"/>
          <w:lang w:eastAsia="ru-RU" w:bidi="ru-RU"/>
        </w:rPr>
        <w:t>Проще ли Вам подготовить информацию для родителей в письменно</w:t>
      </w:r>
      <w:r w:rsidR="00A43E7D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виде, чем провести устную консультацию?</w:t>
      </w:r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  <w:proofErr w:type="gramStart"/>
      <w:r>
        <w:rPr>
          <w:rStyle w:val="22"/>
        </w:rPr>
        <w:t>Оценка ответов:</w:t>
      </w:r>
      <w:r>
        <w:rPr>
          <w:color w:val="000000"/>
          <w:lang w:eastAsia="ru-RU" w:bidi="ru-RU"/>
        </w:rPr>
        <w:t xml:space="preserve"> "да" - 2 очка, "иногда" - 1 очко, "нет" - </w:t>
      </w:r>
      <w:r w:rsidR="00A43E7D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 очков.</w:t>
      </w:r>
      <w:proofErr w:type="gramEnd"/>
      <w:r>
        <w:rPr>
          <w:color w:val="000000"/>
          <w:lang w:eastAsia="ru-RU" w:bidi="ru-RU"/>
        </w:rPr>
        <w:t xml:space="preserve"> Полученные очки </w:t>
      </w:r>
      <w:proofErr w:type="gramStart"/>
      <w:r>
        <w:rPr>
          <w:color w:val="000000"/>
          <w:lang w:eastAsia="ru-RU" w:bidi="ru-RU"/>
        </w:rPr>
        <w:t>суммируются</w:t>
      </w:r>
      <w:proofErr w:type="gramEnd"/>
      <w:r>
        <w:rPr>
          <w:color w:val="000000"/>
          <w:lang w:eastAsia="ru-RU" w:bidi="ru-RU"/>
        </w:rPr>
        <w:t xml:space="preserve"> и определяется, к какой категории относится испытуемый.</w:t>
      </w:r>
    </w:p>
    <w:p w:rsidR="00C040AA" w:rsidRDefault="00C040AA" w:rsidP="00C040AA">
      <w:pPr>
        <w:pStyle w:val="20"/>
        <w:shd w:val="clear" w:color="auto" w:fill="auto"/>
        <w:spacing w:before="0" w:after="240"/>
        <w:ind w:firstLine="0"/>
        <w:jc w:val="both"/>
      </w:pPr>
      <w:r>
        <w:rPr>
          <w:color w:val="000000"/>
          <w:lang w:eastAsia="ru-RU" w:bidi="ru-RU"/>
        </w:rPr>
        <w:t xml:space="preserve">30-32 очка. 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</w:t>
      </w:r>
      <w:r>
        <w:rPr>
          <w:color w:val="000000"/>
          <w:lang w:eastAsia="ru-RU" w:bidi="ru-RU"/>
        </w:rPr>
        <w:lastRenderedPageBreak/>
        <w:t>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C040AA" w:rsidRDefault="00C040AA" w:rsidP="00C040AA">
      <w:pPr>
        <w:pStyle w:val="20"/>
        <w:shd w:val="clear" w:color="auto" w:fill="auto"/>
        <w:spacing w:before="0" w:after="240"/>
        <w:ind w:firstLine="0"/>
        <w:jc w:val="both"/>
      </w:pPr>
      <w:r>
        <w:rPr>
          <w:color w:val="000000"/>
          <w:lang w:eastAsia="ru-RU" w:bidi="ru-RU"/>
        </w:rPr>
        <w:t xml:space="preserve">25-29 очков.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</w:r>
      <w:proofErr w:type="gramStart"/>
      <w:r>
        <w:rPr>
          <w:color w:val="000000"/>
          <w:lang w:eastAsia="ru-RU" w:bidi="ru-RU"/>
        </w:rPr>
        <w:t>бываете</w:t>
      </w:r>
      <w:proofErr w:type="gramEnd"/>
      <w:r>
        <w:rPr>
          <w:color w:val="000000"/>
          <w:lang w:eastAsia="ru-RU" w:bidi="ru-RU"/>
        </w:rPr>
        <w:t xml:space="preserve">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</w:r>
    </w:p>
    <w:p w:rsidR="00C040AA" w:rsidRDefault="00C040AA" w:rsidP="00C040AA">
      <w:pPr>
        <w:pStyle w:val="20"/>
        <w:shd w:val="clear" w:color="auto" w:fill="auto"/>
        <w:spacing w:before="0" w:after="240"/>
        <w:ind w:firstLine="0"/>
        <w:jc w:val="both"/>
      </w:pPr>
      <w:r>
        <w:rPr>
          <w:color w:val="000000"/>
          <w:lang w:eastAsia="ru-RU" w:bidi="ru-RU"/>
        </w:rPr>
        <w:t>19-24 очка.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</w:t>
      </w:r>
      <w:proofErr w:type="spellStart"/>
      <w:r>
        <w:rPr>
          <w:color w:val="000000"/>
          <w:lang w:eastAsia="ru-RU" w:bidi="ru-RU"/>
        </w:rPr>
        <w:t>присматривания</w:t>
      </w:r>
      <w:proofErr w:type="spellEnd"/>
      <w:r>
        <w:rPr>
          <w:color w:val="000000"/>
          <w:lang w:eastAsia="ru-RU" w:bidi="ru-RU"/>
        </w:rPr>
        <w:t>".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C040AA" w:rsidRDefault="00C040AA" w:rsidP="00C040AA">
      <w:pPr>
        <w:pStyle w:val="20"/>
        <w:shd w:val="clear" w:color="auto" w:fill="auto"/>
        <w:spacing w:before="0" w:after="240"/>
        <w:ind w:firstLine="0"/>
        <w:jc w:val="both"/>
      </w:pPr>
      <w:r>
        <w:rPr>
          <w:color w:val="000000"/>
          <w:lang w:eastAsia="ru-RU" w:bidi="ru-RU"/>
        </w:rPr>
        <w:t xml:space="preserve">14-18 очков. 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</w:t>
      </w:r>
      <w:proofErr w:type="gramStart"/>
      <w:r>
        <w:rPr>
          <w:color w:val="000000"/>
          <w:lang w:eastAsia="ru-RU" w:bidi="ru-RU"/>
        </w:rPr>
        <w:t>другому</w:t>
      </w:r>
      <w:proofErr w:type="gramEnd"/>
      <w:r>
        <w:rPr>
          <w:color w:val="000000"/>
          <w:lang w:eastAsia="ru-RU" w:bidi="ru-RU"/>
        </w:rPr>
        <w:t>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6E6767" w:rsidRDefault="00C040AA" w:rsidP="006E6767">
      <w:pPr>
        <w:pStyle w:val="20"/>
        <w:shd w:val="clear" w:color="auto" w:fill="auto"/>
        <w:spacing w:before="0" w:after="236" w:line="317" w:lineRule="exact"/>
        <w:ind w:firstLine="0"/>
        <w:jc w:val="both"/>
      </w:pPr>
      <w:r>
        <w:rPr>
          <w:color w:val="000000"/>
          <w:lang w:eastAsia="ru-RU" w:bidi="ru-RU"/>
        </w:rPr>
        <w:t>9-13 очков.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</w:t>
      </w:r>
      <w:r w:rsidR="006E6767" w:rsidRPr="006E6767">
        <w:rPr>
          <w:color w:val="000000"/>
          <w:lang w:eastAsia="ru-RU" w:bidi="ru-RU"/>
        </w:rPr>
        <w:t xml:space="preserve"> </w:t>
      </w:r>
      <w:r w:rsidR="006E6767">
        <w:rPr>
          <w:color w:val="000000"/>
          <w:lang w:eastAsia="ru-RU" w:bidi="ru-RU"/>
        </w:rPr>
        <w:t>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6E6767" w:rsidRDefault="006E6767" w:rsidP="006E6767">
      <w:pPr>
        <w:pStyle w:val="20"/>
        <w:shd w:val="clear" w:color="auto" w:fill="auto"/>
        <w:spacing w:before="0" w:after="240"/>
        <w:ind w:firstLine="0"/>
        <w:jc w:val="both"/>
      </w:pPr>
      <w:r>
        <w:rPr>
          <w:color w:val="000000"/>
          <w:lang w:eastAsia="ru-RU" w:bidi="ru-RU"/>
        </w:rPr>
        <w:lastRenderedPageBreak/>
        <w:t>4-8 очков. 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6E6767" w:rsidRDefault="006E6767" w:rsidP="006E6767">
      <w:pPr>
        <w:pStyle w:val="20"/>
        <w:shd w:val="clear" w:color="auto" w:fill="auto"/>
        <w:spacing w:before="0" w:after="240"/>
        <w:ind w:firstLine="0"/>
        <w:jc w:val="both"/>
      </w:pPr>
      <w:r>
        <w:rPr>
          <w:color w:val="000000"/>
          <w:lang w:eastAsia="ru-RU" w:bidi="ru-RU"/>
        </w:rPr>
        <w:t xml:space="preserve">3 очка и менее.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>
        <w:rPr>
          <w:color w:val="000000"/>
          <w:lang w:eastAsia="ru-RU" w:bidi="ru-RU"/>
        </w:rPr>
        <w:t>компетентны</w:t>
      </w:r>
      <w:proofErr w:type="gramEnd"/>
      <w:r>
        <w:rPr>
          <w:color w:val="000000"/>
          <w:lang w:eastAsia="ru-RU" w:bidi="ru-RU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>
        <w:rPr>
          <w:color w:val="000000"/>
          <w:lang w:eastAsia="ru-RU" w:bidi="ru-RU"/>
        </w:rPr>
        <w:t>бываете</w:t>
      </w:r>
      <w:proofErr w:type="gramEnd"/>
      <w:r>
        <w:rPr>
          <w:color w:val="000000"/>
          <w:lang w:eastAsia="ru-RU" w:bidi="ru-RU"/>
        </w:rPr>
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:rsidR="006E6767" w:rsidRDefault="00870A04" w:rsidP="00870A04">
      <w:pPr>
        <w:pStyle w:val="20"/>
        <w:shd w:val="clear" w:color="auto" w:fill="auto"/>
        <w:spacing w:before="0"/>
        <w:ind w:firstLine="0"/>
        <w:jc w:val="both"/>
        <w:rPr>
          <w:color w:val="000000"/>
          <w:lang w:eastAsia="ru-RU" w:bidi="ru-RU"/>
        </w:rPr>
      </w:pPr>
      <w:r w:rsidRPr="00870A04">
        <w:rPr>
          <w:b/>
          <w:color w:val="000000"/>
          <w:lang w:eastAsia="ru-RU" w:bidi="ru-RU"/>
        </w:rPr>
        <w:t>Ведущий</w:t>
      </w:r>
      <w:r>
        <w:rPr>
          <w:color w:val="000000"/>
          <w:lang w:eastAsia="ru-RU" w:bidi="ru-RU"/>
        </w:rPr>
        <w:t xml:space="preserve">: </w:t>
      </w:r>
      <w:r w:rsidR="006E6767">
        <w:rPr>
          <w:color w:val="000000"/>
          <w:lang w:eastAsia="ru-RU" w:bidi="ru-RU"/>
        </w:rPr>
        <w:t>Итак, связи между семьёй и детским садом строятся на доверии. А взаимное доверие возникает в результате эффективного обмена информацией. Если воспитатели хотят стимулировать успешное вовлечение родителей в свою работу, им необходимо установить персонифицированный, непрерывный, гибкий и позитивный обмен информацией с родителями. Для этого педагоги должны находить способы документировать и сообщать информацию о ежедневных успехах воспитанников так, чтобы менялись представления родителей о</w:t>
      </w:r>
      <w:r w:rsidR="00A43E7D">
        <w:rPr>
          <w:color w:val="000000"/>
          <w:lang w:eastAsia="ru-RU" w:bidi="ru-RU"/>
        </w:rPr>
        <w:t>б</w:t>
      </w:r>
      <w:r w:rsidR="006E6767">
        <w:rPr>
          <w:color w:val="000000"/>
          <w:lang w:eastAsia="ru-RU" w:bidi="ru-RU"/>
        </w:rPr>
        <w:t xml:space="preserve"> их собственной роли и их взгляды на опыт, который приобретают дети в ДОУ. Вниманию педагогов предлагается "Алгоритм взаимодействия с семьей" (С. В. Глебова "Детский сад - семья: аспекты взаимодействия").</w:t>
      </w:r>
    </w:p>
    <w:p w:rsidR="006E6767" w:rsidRDefault="006E6767" w:rsidP="006E6767">
      <w:pPr>
        <w:pStyle w:val="20"/>
        <w:shd w:val="clear" w:color="auto" w:fill="auto"/>
        <w:spacing w:before="0"/>
        <w:ind w:firstLine="0"/>
        <w:jc w:val="both"/>
      </w:pPr>
    </w:p>
    <w:p w:rsidR="006E6767" w:rsidRPr="006E6767" w:rsidRDefault="006E6767" w:rsidP="006E6767">
      <w:pPr>
        <w:spacing w:after="0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6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Раздача памяток.</w:t>
      </w:r>
    </w:p>
    <w:p w:rsidR="00C040AA" w:rsidRDefault="00C040AA" w:rsidP="00C040AA">
      <w:pPr>
        <w:pStyle w:val="20"/>
        <w:shd w:val="clear" w:color="auto" w:fill="auto"/>
        <w:spacing w:before="0"/>
        <w:ind w:firstLine="0"/>
        <w:jc w:val="both"/>
      </w:pPr>
    </w:p>
    <w:p w:rsidR="00C040AA" w:rsidRDefault="00C040AA" w:rsidP="00C040AA">
      <w:pPr>
        <w:pStyle w:val="20"/>
        <w:shd w:val="clear" w:color="auto" w:fill="auto"/>
        <w:tabs>
          <w:tab w:val="left" w:pos="796"/>
        </w:tabs>
        <w:spacing w:before="0" w:line="547" w:lineRule="exact"/>
        <w:ind w:left="460" w:firstLine="0"/>
        <w:jc w:val="both"/>
      </w:pPr>
    </w:p>
    <w:p w:rsidR="00DC2643" w:rsidRDefault="00DC2643"/>
    <w:sectPr w:rsidR="00DC2643" w:rsidSect="00870A0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9BC"/>
    <w:multiLevelType w:val="multilevel"/>
    <w:tmpl w:val="36EC5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23D4C"/>
    <w:multiLevelType w:val="multilevel"/>
    <w:tmpl w:val="AFC48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5206F8"/>
    <w:multiLevelType w:val="hybridMultilevel"/>
    <w:tmpl w:val="B0148D32"/>
    <w:lvl w:ilvl="0" w:tplc="45680556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BB9134F"/>
    <w:multiLevelType w:val="multilevel"/>
    <w:tmpl w:val="FCE0A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E20622"/>
    <w:multiLevelType w:val="multilevel"/>
    <w:tmpl w:val="EA4AB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82727"/>
    <w:multiLevelType w:val="multilevel"/>
    <w:tmpl w:val="109CAD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40AA"/>
    <w:rsid w:val="000A7347"/>
    <w:rsid w:val="003332BE"/>
    <w:rsid w:val="003A0BF8"/>
    <w:rsid w:val="003D24C4"/>
    <w:rsid w:val="005060F0"/>
    <w:rsid w:val="00592BA2"/>
    <w:rsid w:val="006E6767"/>
    <w:rsid w:val="00730305"/>
    <w:rsid w:val="00870A04"/>
    <w:rsid w:val="00A43E7D"/>
    <w:rsid w:val="00AC7249"/>
    <w:rsid w:val="00B54121"/>
    <w:rsid w:val="00B56D3F"/>
    <w:rsid w:val="00C040AA"/>
    <w:rsid w:val="00DC2643"/>
    <w:rsid w:val="00E56638"/>
    <w:rsid w:val="00E74482"/>
    <w:rsid w:val="00F8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C04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C040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C04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040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Georgia105pt">
    <w:name w:val="Основной текст (3) + Georgia;10;5 pt"/>
    <w:basedOn w:val="3"/>
    <w:rsid w:val="00C040AA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 + Курсив"/>
    <w:basedOn w:val="3"/>
    <w:rsid w:val="00C040AA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040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040A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C040A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Не курсив"/>
    <w:basedOn w:val="4"/>
    <w:rsid w:val="00C040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C040A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0AA"/>
    <w:pPr>
      <w:widowControl w:val="0"/>
      <w:shd w:val="clear" w:color="auto" w:fill="FFFFFF"/>
      <w:spacing w:before="360" w:after="0" w:line="32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C040A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C040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2">
    <w:name w:val="Основной текст (2) + Курсив"/>
    <w:basedOn w:val="2"/>
    <w:rsid w:val="00C040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040A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C040A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040A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C040AA"/>
    <w:pPr>
      <w:ind w:left="720"/>
      <w:contextualSpacing/>
    </w:pPr>
  </w:style>
  <w:style w:type="character" w:customStyle="1" w:styleId="23">
    <w:name w:val="Основной текст (2) + Малые прописные"/>
    <w:basedOn w:val="2"/>
    <w:rsid w:val="00C040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styleId="a6">
    <w:name w:val="Normal (Web)"/>
    <w:basedOn w:val="a"/>
    <w:rsid w:val="0087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7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10</cp:revision>
  <dcterms:created xsi:type="dcterms:W3CDTF">2020-12-22T04:06:00Z</dcterms:created>
  <dcterms:modified xsi:type="dcterms:W3CDTF">2007-12-31T15:22:00Z</dcterms:modified>
</cp:coreProperties>
</file>