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901" w:rsidRDefault="00376901" w:rsidP="00376901">
      <w:pPr>
        <w:spacing w:after="0" w:line="240" w:lineRule="auto"/>
        <w:jc w:val="center"/>
        <w:rPr>
          <w:rFonts w:ascii="Times New Roman" w:eastAsia="Times New Roman" w:hAnsi="Times New Roman" w:cs="Times New Roman"/>
          <w:b/>
          <w:sz w:val="52"/>
          <w:szCs w:val="52"/>
          <w:lang w:bidi="en-US"/>
        </w:rPr>
      </w:pPr>
      <w:r w:rsidRPr="00376901">
        <w:rPr>
          <w:rFonts w:ascii="Times New Roman" w:eastAsia="Times New Roman" w:hAnsi="Times New Roman" w:cs="Times New Roman"/>
          <w:b/>
          <w:noProof/>
          <w:sz w:val="52"/>
          <w:szCs w:val="52"/>
          <w:lang w:eastAsia="ru-RU"/>
        </w:rPr>
        <w:drawing>
          <wp:inline distT="0" distB="0" distL="0" distR="0">
            <wp:extent cx="5940425" cy="8163597"/>
            <wp:effectExtent l="19050" t="0" r="3175" b="0"/>
            <wp:docPr id="1" name="Рисунок 1" descr="C:\Users\Наталья\Desktop\рабочий стол слева\новый коллективный договор на 2021-2024гг\2021-06-02 2\2 001.jpg"/>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рабочий стол слева\новый коллективный договор на 2021-2024гг\2021-06-02 2\2 001.jpg"/>
                    <pic:cNvPicPr>
                      <a:picLocks noChangeAspect="1" noChangeArrowheads="1"/>
                    </pic:cNvPicPr>
                  </pic:nvPicPr>
                  <pic:blipFill>
                    <a:blip r:embed="rId6" cstate="print"/>
                    <a:srcRect/>
                    <a:stretch>
                      <a:fillRect/>
                    </a:stretch>
                  </pic:blipFill>
                  <pic:spPr bwMode="auto">
                    <a:xfrm>
                      <a:off x="0" y="0"/>
                      <a:ext cx="5940425" cy="8163597"/>
                    </a:xfrm>
                    <a:prstGeom prst="rect">
                      <a:avLst/>
                    </a:prstGeom>
                    <a:noFill/>
                    <a:ln w="9525">
                      <a:noFill/>
                      <a:miter lim="800000"/>
                      <a:headEnd/>
                      <a:tailEnd/>
                    </a:ln>
                  </pic:spPr>
                </pic:pic>
              </a:graphicData>
            </a:graphic>
          </wp:inline>
        </w:drawing>
      </w:r>
    </w:p>
    <w:p w:rsidR="00376901" w:rsidRDefault="00376901" w:rsidP="00376901">
      <w:pPr>
        <w:spacing w:after="0" w:line="240" w:lineRule="auto"/>
        <w:jc w:val="center"/>
        <w:rPr>
          <w:rFonts w:ascii="Times New Roman" w:eastAsia="Times New Roman" w:hAnsi="Times New Roman" w:cs="Times New Roman"/>
          <w:b/>
          <w:sz w:val="52"/>
          <w:szCs w:val="52"/>
          <w:lang w:bidi="en-US"/>
        </w:rPr>
      </w:pPr>
    </w:p>
    <w:p w:rsidR="00376901" w:rsidRDefault="00376901" w:rsidP="00376901">
      <w:pPr>
        <w:spacing w:after="0" w:line="240" w:lineRule="auto"/>
        <w:jc w:val="center"/>
        <w:rPr>
          <w:rFonts w:ascii="Times New Roman" w:eastAsia="Times New Roman" w:hAnsi="Times New Roman" w:cs="Times New Roman"/>
          <w:b/>
          <w:sz w:val="52"/>
          <w:szCs w:val="52"/>
          <w:lang w:bidi="en-US"/>
        </w:rPr>
      </w:pPr>
    </w:p>
    <w:p w:rsidR="00860ED8" w:rsidRPr="00860ED8" w:rsidRDefault="00376901" w:rsidP="00376901">
      <w:pPr>
        <w:spacing w:after="0" w:line="240" w:lineRule="auto"/>
        <w:jc w:val="center"/>
        <w:rPr>
          <w:rFonts w:ascii="Times New Roman" w:eastAsia="Times New Roman" w:hAnsi="Times New Roman" w:cs="Times New Roman"/>
          <w:b/>
          <w:sz w:val="32"/>
          <w:szCs w:val="32"/>
          <w:lang w:bidi="en-US"/>
        </w:rPr>
      </w:pPr>
      <w:r w:rsidRPr="00860ED8">
        <w:rPr>
          <w:rFonts w:ascii="Times New Roman" w:eastAsia="Times New Roman" w:hAnsi="Times New Roman" w:cs="Times New Roman"/>
          <w:b/>
          <w:sz w:val="32"/>
          <w:szCs w:val="32"/>
          <w:lang w:bidi="en-US"/>
        </w:rPr>
        <w:t xml:space="preserve"> </w:t>
      </w:r>
    </w:p>
    <w:p w:rsidR="00860ED8" w:rsidRPr="00860ED8" w:rsidRDefault="00860ED8" w:rsidP="00860ED8">
      <w:pPr>
        <w:spacing w:after="0" w:line="240" w:lineRule="auto"/>
        <w:jc w:val="center"/>
        <w:rPr>
          <w:rFonts w:ascii="Times New Roman" w:eastAsia="Times New Roman" w:hAnsi="Times New Roman" w:cs="Times New Roman"/>
          <w:b/>
          <w:sz w:val="32"/>
          <w:szCs w:val="32"/>
          <w:lang w:bidi="en-US"/>
        </w:rPr>
      </w:pPr>
    </w:p>
    <w:p w:rsidR="00860ED8" w:rsidRPr="00860ED8" w:rsidRDefault="00860ED8" w:rsidP="00860ED8">
      <w:pPr>
        <w:spacing w:after="0" w:line="240" w:lineRule="auto"/>
        <w:jc w:val="center"/>
        <w:rPr>
          <w:rFonts w:ascii="Times New Roman" w:eastAsia="Times New Roman" w:hAnsi="Times New Roman" w:cs="Times New Roman"/>
          <w:b/>
          <w:sz w:val="32"/>
          <w:szCs w:val="32"/>
          <w:lang w:bidi="en-US"/>
        </w:rPr>
      </w:pPr>
      <w:r w:rsidRPr="00860ED8">
        <w:rPr>
          <w:rFonts w:ascii="Times New Roman" w:eastAsia="Times New Roman" w:hAnsi="Times New Roman" w:cs="Times New Roman"/>
          <w:b/>
          <w:sz w:val="32"/>
          <w:szCs w:val="32"/>
          <w:lang w:bidi="en-US"/>
        </w:rPr>
        <w:t>1. Общие положения</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1.1. Сторонами настоящего коллективного договора (далее договора) являются:</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работники муниципального бюджетного дошкольного образовательного учреждения «Центр развития ребенка - детский сад  № 48» – в лице  представителя трудового коллектива Учреждения Кузнецовой Марины Александровны;</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работодатель – в лице </w:t>
      </w:r>
      <w:proofErr w:type="gramStart"/>
      <w:r w:rsidRPr="00860ED8">
        <w:rPr>
          <w:rFonts w:ascii="Times New Roman" w:eastAsia="Times New Roman" w:hAnsi="Times New Roman" w:cs="Times New Roman"/>
          <w:sz w:val="28"/>
          <w:szCs w:val="28"/>
          <w:lang w:bidi="en-US"/>
        </w:rPr>
        <w:t>заведующего</w:t>
      </w:r>
      <w:proofErr w:type="gramEnd"/>
      <w:r w:rsidRPr="00860ED8">
        <w:rPr>
          <w:rFonts w:ascii="Times New Roman" w:eastAsia="Times New Roman" w:hAnsi="Times New Roman" w:cs="Times New Roman"/>
          <w:sz w:val="28"/>
          <w:szCs w:val="28"/>
          <w:lang w:bidi="en-US"/>
        </w:rPr>
        <w:t xml:space="preserve"> Пуртовой Валерии Александровны,  действующей в соответствии с Уставом учреждения.</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1.2. Целями настоящего договора являются:</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согласование интересов работников и работодателя при выработке общих принципов регулирования социально – трудовых отношений;</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содействие договорному регулированию социально – трудовых отношений.</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1.3. Договор обязателен к применению всеми структурными подразделениями                                         </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МБДОУ «Центр развития ребенка – детский сад  № 48».</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1.4. Действие договора распространяется на всех рабочих, специалистов,                 </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служащих МБДОУ «Центр развития ребенка – детский сад  № 48».</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1.5. Договор заключен в соответствии с законодательством Российской   Федерации и направлен на обеспечение эффективной работы, равно как и на обеспечение социальных и экономических прав и интересов трудящихся, а также на поддержание достаточного уровня их жизни.</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1.6. Договор заключен сроком на три года. Он вступает в силу с момента его подписания  </w:t>
      </w:r>
      <w:r w:rsidRPr="00860ED8">
        <w:rPr>
          <w:rFonts w:ascii="Times New Roman" w:eastAsia="Times New Roman" w:hAnsi="Times New Roman" w:cs="Times New Roman"/>
          <w:sz w:val="28"/>
          <w:szCs w:val="28"/>
          <w:u w:val="single"/>
          <w:lang w:bidi="en-US"/>
        </w:rPr>
        <w:t>12.03.2021г.</w:t>
      </w:r>
      <w:r w:rsidRPr="00860ED8">
        <w:rPr>
          <w:rFonts w:ascii="Times New Roman" w:eastAsia="Times New Roman" w:hAnsi="Times New Roman" w:cs="Times New Roman"/>
          <w:sz w:val="28"/>
          <w:szCs w:val="28"/>
          <w:lang w:bidi="en-US"/>
        </w:rPr>
        <w:t xml:space="preserve"> и действует до </w:t>
      </w:r>
      <w:r w:rsidRPr="00860ED8">
        <w:rPr>
          <w:rFonts w:ascii="Times New Roman" w:eastAsia="Times New Roman" w:hAnsi="Times New Roman" w:cs="Times New Roman"/>
          <w:sz w:val="28"/>
          <w:szCs w:val="28"/>
          <w:u w:val="single"/>
          <w:lang w:bidi="en-US"/>
        </w:rPr>
        <w:t>12.03.2024г.</w:t>
      </w:r>
      <w:r w:rsidRPr="00860ED8">
        <w:rPr>
          <w:rFonts w:ascii="Times New Roman" w:eastAsia="Times New Roman" w:hAnsi="Times New Roman" w:cs="Times New Roman"/>
          <w:sz w:val="28"/>
          <w:szCs w:val="28"/>
          <w:lang w:bidi="en-US"/>
        </w:rPr>
        <w:t xml:space="preserve"> В течение четырёх месяцев до окончания срока действия Договора любая из сторон вправе направить другой стороне письменное уведомление о начале переговоров по заключению нового Договора.</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1.7. Настоящий Договор является правовым актом, регулирующим социально – трудовые отношения  и  </w:t>
      </w:r>
      <w:proofErr w:type="gramStart"/>
      <w:r w:rsidRPr="00860ED8">
        <w:rPr>
          <w:rFonts w:ascii="Times New Roman" w:eastAsia="Times New Roman" w:hAnsi="Times New Roman" w:cs="Times New Roman"/>
          <w:sz w:val="28"/>
          <w:szCs w:val="28"/>
          <w:lang w:bidi="en-US"/>
        </w:rPr>
        <w:t>обязателен к исполнению</w:t>
      </w:r>
      <w:proofErr w:type="gramEnd"/>
      <w:r w:rsidRPr="00860ED8">
        <w:rPr>
          <w:rFonts w:ascii="Times New Roman" w:eastAsia="Times New Roman" w:hAnsi="Times New Roman" w:cs="Times New Roman"/>
          <w:sz w:val="28"/>
          <w:szCs w:val="28"/>
          <w:lang w:bidi="en-US"/>
        </w:rPr>
        <w:t>.</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1.8. На основании настоящего Договора в предложениях принимаются дополнения к коллективному договору, учитывающие специфику подразделений. Их содержание не может ухудшать положение работников по сравнению с действующим законодательством, отраслевым тарифным соглашением, настоящим Договором. Сторонами принимаемых дополнений в подразделениях МБДОУ являются:</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представитель Совета Учреждения;</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работодатель в лице заведующего МБДОУ.</w:t>
      </w:r>
    </w:p>
    <w:p w:rsidR="00860ED8" w:rsidRPr="00860ED8" w:rsidRDefault="00860ED8" w:rsidP="00860ED8">
      <w:pPr>
        <w:spacing w:after="0" w:line="240" w:lineRule="auto"/>
        <w:jc w:val="center"/>
        <w:rPr>
          <w:rFonts w:ascii="Times New Roman" w:eastAsia="Times New Roman" w:hAnsi="Times New Roman" w:cs="Times New Roman"/>
          <w:b/>
          <w:sz w:val="28"/>
          <w:szCs w:val="28"/>
          <w:lang w:bidi="en-US"/>
        </w:rPr>
      </w:pPr>
      <w:r w:rsidRPr="00860ED8">
        <w:rPr>
          <w:rFonts w:ascii="Times New Roman" w:eastAsia="Times New Roman" w:hAnsi="Times New Roman" w:cs="Times New Roman"/>
          <w:b/>
          <w:sz w:val="28"/>
          <w:szCs w:val="28"/>
          <w:lang w:bidi="en-US"/>
        </w:rPr>
        <w:t>Основные принципы заключения договора и соглашения</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Основными принципами заключения настоящего Договора являются:</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соблюдение норм законодательства;</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полномочность представителей сторон;</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равноправие сторон;</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добровольность принятия обязательств;</w:t>
      </w:r>
    </w:p>
    <w:p w:rsidR="00860ED8" w:rsidRPr="00860ED8" w:rsidRDefault="00860ED8" w:rsidP="00860ED8">
      <w:pPr>
        <w:spacing w:after="0" w:line="240" w:lineRule="auto"/>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lastRenderedPageBreak/>
        <w:t>-  реальность обеспечения принимаемых обязательств;</w:t>
      </w:r>
    </w:p>
    <w:p w:rsidR="00860ED8" w:rsidRPr="00860ED8" w:rsidRDefault="00860ED8" w:rsidP="00860ED8">
      <w:pPr>
        <w:spacing w:after="0" w:line="240" w:lineRule="auto"/>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систематичность контроля и неотвратимость ответственности.</w:t>
      </w:r>
    </w:p>
    <w:p w:rsidR="00860ED8" w:rsidRPr="00860ED8" w:rsidRDefault="00860ED8" w:rsidP="00860ED8">
      <w:pPr>
        <w:spacing w:after="0" w:line="240" w:lineRule="auto"/>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Администрация в лице заведующего учреждением берёт на себя обязанности по вопросам:</w:t>
      </w:r>
    </w:p>
    <w:p w:rsidR="00860ED8" w:rsidRPr="00860ED8" w:rsidRDefault="00860ED8" w:rsidP="00860ED8">
      <w:pPr>
        <w:spacing w:after="0" w:line="240" w:lineRule="auto"/>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занятости работников;</w:t>
      </w:r>
    </w:p>
    <w:p w:rsidR="00860ED8" w:rsidRPr="00860ED8" w:rsidRDefault="00860ED8" w:rsidP="00860ED8">
      <w:pPr>
        <w:spacing w:after="0" w:line="240" w:lineRule="auto"/>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оплаты труда, доплаты;</w:t>
      </w:r>
    </w:p>
    <w:p w:rsidR="00860ED8" w:rsidRPr="00860ED8" w:rsidRDefault="00860ED8" w:rsidP="00860ED8">
      <w:pPr>
        <w:spacing w:after="0" w:line="240" w:lineRule="auto"/>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продолжительность рабочего времени, отпуска;</w:t>
      </w:r>
    </w:p>
    <w:p w:rsidR="00860ED8" w:rsidRPr="00860ED8" w:rsidRDefault="00860ED8" w:rsidP="00860ED8">
      <w:pPr>
        <w:spacing w:after="0" w:line="240" w:lineRule="auto"/>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улучшение условий труда, охраны труда, здоровья работников;</w:t>
      </w:r>
    </w:p>
    <w:p w:rsidR="00860ED8" w:rsidRPr="00860ED8" w:rsidRDefault="00860ED8" w:rsidP="00860ED8">
      <w:pPr>
        <w:spacing w:after="0" w:line="240" w:lineRule="auto"/>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соблюдение интересов работников;</w:t>
      </w:r>
    </w:p>
    <w:p w:rsidR="00860ED8" w:rsidRPr="00860ED8" w:rsidRDefault="00860ED8" w:rsidP="00860ED8">
      <w:pPr>
        <w:spacing w:after="0" w:line="240" w:lineRule="auto"/>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w:t>
      </w:r>
      <w:proofErr w:type="gramStart"/>
      <w:r w:rsidRPr="00860ED8">
        <w:rPr>
          <w:rFonts w:ascii="Times New Roman" w:eastAsia="Times New Roman" w:hAnsi="Times New Roman" w:cs="Times New Roman"/>
          <w:sz w:val="28"/>
          <w:szCs w:val="28"/>
          <w:lang w:bidi="en-US"/>
        </w:rPr>
        <w:t>контроль за</w:t>
      </w:r>
      <w:proofErr w:type="gramEnd"/>
      <w:r w:rsidRPr="00860ED8">
        <w:rPr>
          <w:rFonts w:ascii="Times New Roman" w:eastAsia="Times New Roman" w:hAnsi="Times New Roman" w:cs="Times New Roman"/>
          <w:sz w:val="28"/>
          <w:szCs w:val="28"/>
          <w:lang w:bidi="en-US"/>
        </w:rPr>
        <w:t xml:space="preserve"> выполнением Коллективного договора.</w:t>
      </w:r>
    </w:p>
    <w:p w:rsidR="00860ED8" w:rsidRPr="00860ED8" w:rsidRDefault="00860ED8" w:rsidP="00860ED8">
      <w:pPr>
        <w:spacing w:after="0" w:line="240" w:lineRule="auto"/>
        <w:rPr>
          <w:rFonts w:ascii="Times New Roman" w:eastAsia="Times New Roman" w:hAnsi="Times New Roman" w:cs="Times New Roman"/>
          <w:sz w:val="28"/>
          <w:szCs w:val="28"/>
          <w:lang w:bidi="en-US"/>
        </w:rPr>
      </w:pPr>
    </w:p>
    <w:p w:rsidR="00860ED8" w:rsidRPr="00860ED8" w:rsidRDefault="00860ED8" w:rsidP="00860ED8">
      <w:pPr>
        <w:spacing w:after="0" w:line="240" w:lineRule="auto"/>
        <w:jc w:val="both"/>
        <w:rPr>
          <w:rFonts w:ascii="Times New Roman" w:eastAsia="Times New Roman" w:hAnsi="Times New Roman" w:cs="Times New Roman"/>
          <w:b/>
          <w:sz w:val="28"/>
          <w:szCs w:val="28"/>
          <w:lang w:bidi="en-US"/>
        </w:rPr>
      </w:pPr>
      <w:r w:rsidRPr="00860ED8">
        <w:rPr>
          <w:rFonts w:ascii="Times New Roman" w:eastAsia="Times New Roman" w:hAnsi="Times New Roman" w:cs="Times New Roman"/>
          <w:b/>
          <w:sz w:val="28"/>
          <w:szCs w:val="28"/>
          <w:lang w:bidi="en-US"/>
        </w:rPr>
        <w:t>2. Рабочее время и время отдыха</w:t>
      </w:r>
    </w:p>
    <w:p w:rsidR="00860ED8" w:rsidRPr="00860ED8" w:rsidRDefault="00860ED8" w:rsidP="00860ED8">
      <w:pPr>
        <w:spacing w:after="0" w:line="240" w:lineRule="auto"/>
        <w:jc w:val="both"/>
        <w:rPr>
          <w:rFonts w:ascii="Times New Roman" w:eastAsia="Times New Roman" w:hAnsi="Times New Roman" w:cs="Times New Roman"/>
          <w:b/>
          <w:sz w:val="28"/>
          <w:szCs w:val="28"/>
          <w:lang w:bidi="en-US"/>
        </w:rPr>
      </w:pP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2.1. Режим рабочего времени и времени отдыха для работников определяется Правилами внутреннего трудового распорядка. (</w:t>
      </w:r>
      <w:r w:rsidRPr="00860ED8">
        <w:rPr>
          <w:rFonts w:ascii="Times New Roman" w:eastAsia="Times New Roman" w:hAnsi="Times New Roman" w:cs="Times New Roman"/>
          <w:i/>
          <w:sz w:val="28"/>
          <w:szCs w:val="28"/>
          <w:lang w:bidi="en-US"/>
        </w:rPr>
        <w:t>Приложение № 1</w:t>
      </w:r>
      <w:r w:rsidRPr="00860ED8">
        <w:rPr>
          <w:rFonts w:ascii="Times New Roman" w:eastAsia="Times New Roman" w:hAnsi="Times New Roman" w:cs="Times New Roman"/>
          <w:sz w:val="28"/>
          <w:szCs w:val="28"/>
          <w:lang w:bidi="en-US"/>
        </w:rPr>
        <w:t>)</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2.2. В ДОУ устанавливается 5-ти дневная рабочая неделя с двумя выходными днями – суббота и воскресенье. </w:t>
      </w:r>
      <w:proofErr w:type="gramStart"/>
      <w:r w:rsidRPr="00860ED8">
        <w:rPr>
          <w:rFonts w:ascii="Times New Roman" w:eastAsia="Times New Roman" w:hAnsi="Times New Roman" w:cs="Times New Roman"/>
          <w:sz w:val="28"/>
          <w:szCs w:val="28"/>
          <w:lang w:bidi="en-US"/>
        </w:rPr>
        <w:t>Для педагогических работников продолжительность рабочего дня (смены) составляет не более 36 часов  (</w:t>
      </w:r>
      <w:r w:rsidRPr="00860ED8">
        <w:rPr>
          <w:rFonts w:ascii="Times New Roman" w:eastAsia="Times New Roman" w:hAnsi="Times New Roman" w:cs="Times New Roman"/>
          <w:i/>
          <w:sz w:val="28"/>
          <w:szCs w:val="28"/>
          <w:lang w:bidi="en-US"/>
        </w:rPr>
        <w:t>воспитатель логопедической группы – 25 час., учитель-логопед- 20 час., музыкальный руководитель – 24 час., инструктор по физической культуре- 30 час., педагог дополнительного образования -18 час.)</w:t>
      </w:r>
      <w:r w:rsidRPr="00860ED8">
        <w:rPr>
          <w:rFonts w:ascii="Times New Roman" w:eastAsia="Times New Roman" w:hAnsi="Times New Roman" w:cs="Times New Roman"/>
          <w:sz w:val="28"/>
          <w:szCs w:val="28"/>
          <w:lang w:bidi="en-US"/>
        </w:rPr>
        <w:t xml:space="preserve"> в неделю.</w:t>
      </w:r>
      <w:proofErr w:type="gramEnd"/>
      <w:r w:rsidRPr="00860ED8">
        <w:rPr>
          <w:rFonts w:ascii="Times New Roman" w:eastAsia="Times New Roman" w:hAnsi="Times New Roman" w:cs="Times New Roman"/>
          <w:sz w:val="28"/>
          <w:szCs w:val="28"/>
          <w:lang w:bidi="en-US"/>
        </w:rPr>
        <w:t xml:space="preserve"> Для административно –  обслуживающего персонала продолжительность рабочего дня (смены)  составляет  40 часов в неделю </w:t>
      </w:r>
      <w:r w:rsidRPr="00860ED8">
        <w:rPr>
          <w:rFonts w:ascii="Times New Roman" w:eastAsia="Times New Roman" w:hAnsi="Times New Roman" w:cs="Times New Roman"/>
          <w:i/>
          <w:sz w:val="28"/>
          <w:szCs w:val="28"/>
          <w:lang w:bidi="en-US"/>
        </w:rPr>
        <w:t>(сторож - суммированный учёт рабочего времени (учётный период месяца))</w:t>
      </w:r>
      <w:r w:rsidRPr="00860ED8">
        <w:rPr>
          <w:rFonts w:ascii="Times New Roman" w:eastAsia="Times New Roman" w:hAnsi="Times New Roman" w:cs="Times New Roman"/>
          <w:sz w:val="28"/>
          <w:szCs w:val="28"/>
          <w:lang w:bidi="en-US"/>
        </w:rPr>
        <w:t xml:space="preserve">.  </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2.3.Накануне праздничных дней продолжительность работы работников сокращается на один час.</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2.4.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письменному распоряжению работодателя.</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Работа в выходной и нерабочий праздничный день оплачивается в двойном размере в порядке, предусмотренном ст. 153 ТК РФ.</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2.5. Работникам  МБДОУ предоставляется основной ежегодный оплачиваемый отпуск в соответствии с графиком отпусков, утверждаемым работодателем с учётом мнения (по согласованию) работников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Для педагогического персонала (удлиненный основной отпуск) – 42 календарных дня </w:t>
      </w:r>
      <w:r w:rsidRPr="00860ED8">
        <w:rPr>
          <w:rFonts w:ascii="Times New Roman" w:eastAsia="Times New Roman" w:hAnsi="Times New Roman" w:cs="Times New Roman"/>
          <w:i/>
          <w:sz w:val="28"/>
          <w:szCs w:val="28"/>
          <w:lang w:bidi="en-US"/>
        </w:rPr>
        <w:t>(воспитатель логопедической группы, учитель-логопед – 56 календарных дней).</w:t>
      </w:r>
      <w:r w:rsidRPr="00860ED8">
        <w:rPr>
          <w:rFonts w:ascii="Times New Roman" w:eastAsia="Times New Roman" w:hAnsi="Times New Roman" w:cs="Times New Roman"/>
          <w:sz w:val="28"/>
          <w:szCs w:val="28"/>
          <w:lang w:bidi="en-US"/>
        </w:rPr>
        <w:t xml:space="preserve"> Для вспомогательного и административно – обслуживающего персонала – 28 календарных дней.  </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2.6. Работникам предоставляется дополнительный отпуск в соответствии с Законом Российской Федерации от 19.01.1993г. № 4520-1 «О государственных гарантиях и компенсациях для лиц, работающих и </w:t>
      </w:r>
      <w:r w:rsidRPr="00860ED8">
        <w:rPr>
          <w:rFonts w:ascii="Times New Roman" w:eastAsia="Times New Roman" w:hAnsi="Times New Roman" w:cs="Times New Roman"/>
          <w:sz w:val="28"/>
          <w:szCs w:val="28"/>
          <w:lang w:bidi="en-US"/>
        </w:rPr>
        <w:lastRenderedPageBreak/>
        <w:t xml:space="preserve">проживающих в районах Крайнего Севера и приравненным к ним местностях» в размере 8 календарных дней.                       </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2.7. Ежегодный оплачиваемый отпуск может быть использован работником в течение года по частям согласно ст.125 ТК РФ «одна из частей отпуска должна быть не менее 14 календарных дней».</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2.8. Время использования отпуска, установленного графиком, может быть изменено и перенесено по следующим основаниям:</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-при временной нетрудоспособности работника;</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-при наступлении срока отпуска по беременности и родам;</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roofErr w:type="gramStart"/>
      <w:r w:rsidRPr="00860ED8">
        <w:rPr>
          <w:rFonts w:ascii="Times New Roman" w:eastAsia="Times New Roman" w:hAnsi="Times New Roman" w:cs="Times New Roman"/>
          <w:sz w:val="28"/>
          <w:szCs w:val="28"/>
          <w:lang w:bidi="en-US"/>
        </w:rPr>
        <w:t>.</w:t>
      </w:r>
      <w:proofErr w:type="gramEnd"/>
      <w:r w:rsidRPr="00860ED8">
        <w:rPr>
          <w:rFonts w:ascii="Times New Roman" w:eastAsia="Times New Roman" w:hAnsi="Times New Roman" w:cs="Times New Roman"/>
          <w:sz w:val="28"/>
          <w:szCs w:val="28"/>
          <w:lang w:bidi="en-US"/>
        </w:rPr>
        <w:t xml:space="preserve">  (</w:t>
      </w:r>
      <w:proofErr w:type="gramStart"/>
      <w:r w:rsidRPr="00860ED8">
        <w:rPr>
          <w:rFonts w:ascii="Times New Roman" w:eastAsia="Times New Roman" w:hAnsi="Times New Roman" w:cs="Times New Roman"/>
          <w:sz w:val="28"/>
          <w:szCs w:val="28"/>
          <w:lang w:bidi="en-US"/>
        </w:rPr>
        <w:t>с</w:t>
      </w:r>
      <w:proofErr w:type="gramEnd"/>
      <w:r w:rsidRPr="00860ED8">
        <w:rPr>
          <w:rFonts w:ascii="Times New Roman" w:eastAsia="Times New Roman" w:hAnsi="Times New Roman" w:cs="Times New Roman"/>
          <w:sz w:val="28"/>
          <w:szCs w:val="28"/>
          <w:lang w:bidi="en-US"/>
        </w:rPr>
        <w:t>т. 124 ТК РФ)</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2.9.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(128 ТК РФ)</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Работодатель обязан на основании письменного заявления работника предоставить отпуск без сохранения заработной платы:</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работающим пенсионерам по старости (по возрасту) – до 14 календарных дней в году;</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работающим инвалидам – до 60 календарных дней в году;</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-работникам в случаях рождения ребёнка, регистрации брака, смерти близких родственников – до 5-ти календарных дней; </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2.10.Работодатель обязуется предоставлять ежегодные дополнительные оплачиваемые отпуска работникам, должности и профессии которых включены в список производств, профессий и должностей с вредными и тяжелыми условиями труда, работа на которых даёт право на дополнительный отпуск и сокращённый рабочий день. Конкретная продолжительность отпусков за вредные и тяжёлые условия труда определяется на основе результатов специальной оценки условий труда с учётом фактического состояния условий труда на рабочих местах, в соответствии с действующими нормативами и правилами по охране труда.</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2.11. Работающим инвалидам предоставляется ежегодный отпуск не менее 30 календарных дней (Федеральный закон от 24.11.1995г. № 181-ФЗ «О социальной защите инвалидов в РФ») </w:t>
      </w:r>
    </w:p>
    <w:p w:rsidR="00860ED8" w:rsidRPr="00860ED8" w:rsidRDefault="00860ED8" w:rsidP="00860ED8">
      <w:pPr>
        <w:spacing w:after="0" w:line="240" w:lineRule="auto"/>
        <w:jc w:val="both"/>
        <w:rPr>
          <w:rFonts w:ascii="Times New Roman" w:eastAsia="Times New Roman" w:hAnsi="Times New Roman" w:cs="Times New Roman"/>
          <w:b/>
          <w:sz w:val="28"/>
          <w:szCs w:val="28"/>
          <w:lang w:bidi="en-US"/>
        </w:rPr>
      </w:pPr>
    </w:p>
    <w:p w:rsidR="00860ED8" w:rsidRPr="00860ED8" w:rsidRDefault="00591468" w:rsidP="00860ED8">
      <w:pPr>
        <w:spacing w:after="0" w:line="240" w:lineRule="auto"/>
        <w:jc w:val="both"/>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 xml:space="preserve">                                                     </w:t>
      </w:r>
      <w:r w:rsidR="00860ED8" w:rsidRPr="00860ED8">
        <w:rPr>
          <w:rFonts w:ascii="Times New Roman" w:eastAsia="Times New Roman" w:hAnsi="Times New Roman" w:cs="Times New Roman"/>
          <w:b/>
          <w:sz w:val="28"/>
          <w:szCs w:val="28"/>
          <w:lang w:bidi="en-US"/>
        </w:rPr>
        <w:t xml:space="preserve">3. Занятость  </w:t>
      </w:r>
    </w:p>
    <w:p w:rsidR="00860ED8" w:rsidRPr="00860ED8" w:rsidRDefault="00860ED8" w:rsidP="00860ED8">
      <w:pPr>
        <w:spacing w:after="0" w:line="240" w:lineRule="auto"/>
        <w:jc w:val="both"/>
        <w:rPr>
          <w:rFonts w:ascii="Times New Roman" w:eastAsia="Times New Roman" w:hAnsi="Times New Roman" w:cs="Times New Roman"/>
          <w:b/>
          <w:sz w:val="28"/>
          <w:szCs w:val="28"/>
          <w:lang w:bidi="en-US"/>
        </w:rPr>
      </w:pP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3.1.</w:t>
      </w:r>
      <w:r w:rsidRPr="00860ED8">
        <w:rPr>
          <w:rFonts w:ascii="Times New Roman" w:eastAsia="Times New Roman" w:hAnsi="Times New Roman" w:cs="Times New Roman"/>
          <w:b/>
          <w:sz w:val="28"/>
          <w:szCs w:val="28"/>
          <w:lang w:bidi="en-US"/>
        </w:rPr>
        <w:t xml:space="preserve"> </w:t>
      </w:r>
      <w:r w:rsidRPr="00860ED8">
        <w:rPr>
          <w:rFonts w:ascii="Times New Roman" w:eastAsia="Times New Roman" w:hAnsi="Times New Roman" w:cs="Times New Roman"/>
          <w:sz w:val="28"/>
          <w:szCs w:val="28"/>
          <w:lang w:bidi="en-US"/>
        </w:rPr>
        <w:t xml:space="preserve">Стороны обеспечивают проведение государственной политики занятости на основе постоянного роста профессионально – квалификационного уровня каждого работника, сохранения кадрового потенциала на экономически </w:t>
      </w:r>
      <w:r w:rsidRPr="00860ED8">
        <w:rPr>
          <w:rFonts w:ascii="Times New Roman" w:eastAsia="Times New Roman" w:hAnsi="Times New Roman" w:cs="Times New Roman"/>
          <w:sz w:val="28"/>
          <w:szCs w:val="28"/>
          <w:lang w:bidi="en-US"/>
        </w:rPr>
        <w:lastRenderedPageBreak/>
        <w:t>целесообразных рабочих местах и содействия занятости высвобождаемых работников.</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3.2. Все вопросы, связанные с изменением структуры МБДОУ, его реорганизации, сокращением штатов, предварительно рассматриваются учредителем и согласовываются с трудовым коллективом.</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3.3. Работники могут быть уволены из МБДОУ в связи с его ликвидацией, осуществлением мероприятий по сокращению численности или штата.</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3.4. Высвобожденным из МБДОУ работникам при расторжении трудового договора в связи с сокращением численности или штатного расписания предоставляются льготы и компенсации, предусмотренные ст. 179 ТК РФ.</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3.5. Работник имеет право на выбор нового места работы путём прямого обращения на другие предприятия, учреждения, организации или через бесплатное посредничество службы занятости.</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3.6. Администрация не позднее, чем через 2 месяца обязана довести до сведения местного органа службы занятости данные о предстоящем высвобождении каждого работника с указанием его профессии, специальности.</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3.7.</w:t>
      </w:r>
      <w:r w:rsidRPr="00860ED8">
        <w:rPr>
          <w:rFonts w:ascii="Times New Roman" w:eastAsia="Times New Roman" w:hAnsi="Times New Roman" w:cs="Times New Roman"/>
          <w:b/>
          <w:sz w:val="28"/>
          <w:szCs w:val="28"/>
          <w:lang w:bidi="en-US"/>
        </w:rPr>
        <w:t xml:space="preserve"> </w:t>
      </w:r>
      <w:r w:rsidRPr="00860ED8">
        <w:rPr>
          <w:rFonts w:ascii="Times New Roman" w:eastAsia="Times New Roman" w:hAnsi="Times New Roman" w:cs="Times New Roman"/>
          <w:sz w:val="28"/>
          <w:szCs w:val="28"/>
          <w:lang w:bidi="en-US"/>
        </w:rPr>
        <w:t>Приём и увольнение рабочих, служащих.</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3.8. Приём на работу работника сопровождается заключением трудового договора.</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3.9. Трудовой договор  заключается в письменной форме с изложением основных условий найма.</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w:t>
      </w:r>
    </w:p>
    <w:p w:rsidR="00860ED8" w:rsidRPr="00860ED8" w:rsidRDefault="00860ED8" w:rsidP="00860ED8">
      <w:pPr>
        <w:spacing w:after="0" w:line="240" w:lineRule="auto"/>
        <w:jc w:val="center"/>
        <w:rPr>
          <w:rFonts w:ascii="Times New Roman" w:eastAsia="Times New Roman" w:hAnsi="Times New Roman" w:cs="Times New Roman"/>
          <w:b/>
          <w:sz w:val="28"/>
          <w:szCs w:val="28"/>
          <w:lang w:bidi="en-US"/>
        </w:rPr>
      </w:pPr>
      <w:r w:rsidRPr="00860ED8">
        <w:rPr>
          <w:rFonts w:ascii="Times New Roman" w:eastAsia="Times New Roman" w:hAnsi="Times New Roman" w:cs="Times New Roman"/>
          <w:b/>
          <w:sz w:val="28"/>
          <w:szCs w:val="28"/>
          <w:lang w:bidi="en-US"/>
        </w:rPr>
        <w:t>4. Охрана труда</w:t>
      </w:r>
    </w:p>
    <w:p w:rsidR="00860ED8" w:rsidRPr="00860ED8" w:rsidRDefault="00860ED8" w:rsidP="00860ED8">
      <w:pPr>
        <w:spacing w:after="0" w:line="240" w:lineRule="auto"/>
        <w:jc w:val="center"/>
        <w:rPr>
          <w:rFonts w:ascii="Times New Roman" w:eastAsia="Times New Roman" w:hAnsi="Times New Roman" w:cs="Times New Roman"/>
          <w:b/>
          <w:sz w:val="28"/>
          <w:szCs w:val="28"/>
          <w:lang w:bidi="en-US"/>
        </w:rPr>
      </w:pP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Работодатель (руководитель подразделения) обеспечивает:</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4.1. Управление охраной труда в соответствии с ГОСТ 12.0.230-2007 «ССБТ. Система управления охраной труда. Общие требования».</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4.2. Безопасность работников при эксплуатации зданий, сооружений, оборудования в осуществлении технологических процессов, а также при использовании применяемых в производстве сырья и материалов.</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4.3. Применение сертифицированных средств индивидуальной и коллективной защиты работников.</w:t>
      </w:r>
    </w:p>
    <w:p w:rsidR="00860ED8" w:rsidRPr="00860ED8" w:rsidRDefault="00860ED8" w:rsidP="00860ED8">
      <w:pPr>
        <w:spacing w:after="0" w:line="240" w:lineRule="auto"/>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4.4. Своевременную выдачу работникам специальной одежды, специальной обуви и других средств индивидуальной защиты, а так же обеспечение работников смывающими и (или) обезвреживающими средствами (</w:t>
      </w:r>
      <w:r w:rsidRPr="00860ED8">
        <w:rPr>
          <w:rFonts w:ascii="Times New Roman" w:eastAsia="Times New Roman" w:hAnsi="Times New Roman" w:cs="Times New Roman"/>
          <w:i/>
          <w:sz w:val="28"/>
          <w:szCs w:val="28"/>
          <w:lang w:bidi="en-US"/>
        </w:rPr>
        <w:t>Приложение № 2, Приложение № 3</w:t>
      </w:r>
      <w:r w:rsidRPr="00860ED8">
        <w:rPr>
          <w:rFonts w:ascii="Times New Roman" w:eastAsia="Times New Roman" w:hAnsi="Times New Roman" w:cs="Times New Roman"/>
          <w:sz w:val="28"/>
          <w:szCs w:val="28"/>
          <w:lang w:bidi="en-US"/>
        </w:rPr>
        <w:t>)</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4.5. Условия труда на каждом рабочем месте, в соответствии с государственными требованиями охраны труда.</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4.6. Обучение безопасным методам и приёмам выполнения работ, инструктаж по охране труда, стажировку на рабочих местах работников и проверку у них знаний охраны труда.</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4.7. Организацию контроля, за состоянием труда на рабочих местах, а также за правильностью применения работниками средств индивидуальной защиты.</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lastRenderedPageBreak/>
        <w:t xml:space="preserve">4.8. Периодическое проведение специальной оценки условий труда (один раз в пять лет) с замерами параметров вредных и опасных факторов. При отклонении параметров за пределы нормируемых величин в худшую сторону производится разработка и внедрение соответствующих профилактических мероприятий. </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4.9. Информирование работников о результатах специальной оценки условий труда, проводимых профилактических мероприятий, компенсациях за работу с вредными условиями труда.</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4.10. Анализ обстоятельств и причин несчастных случаев и профессиональных заболеваний, разработку и внедрение мероприятий по их предупреждению.</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4.11.Информирование, расследование и учёт несчастных случаев на производстве в соответствии с трудовым кодексом Российской Федерации. Несчастные случаи на производстве расследуются в соответствии со ст. 227, 228, 229 ТК РФ, постановлением Минтруда России от 24.10.2002г. № 73. </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4.12.Недопущение работников к выполнению ими трудовых обязанностей без прохождения медосмотров, а также в случаях медицинских противопоказаний.</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4.13. Принятия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4.14.Выполнение предписаний должностных лиц органов государственного надзора и </w:t>
      </w:r>
      <w:proofErr w:type="gramStart"/>
      <w:r w:rsidRPr="00860ED8">
        <w:rPr>
          <w:rFonts w:ascii="Times New Roman" w:eastAsia="Times New Roman" w:hAnsi="Times New Roman" w:cs="Times New Roman"/>
          <w:sz w:val="28"/>
          <w:szCs w:val="28"/>
          <w:lang w:bidi="en-US"/>
        </w:rPr>
        <w:t>контроля за</w:t>
      </w:r>
      <w:proofErr w:type="gramEnd"/>
      <w:r w:rsidRPr="00860ED8">
        <w:rPr>
          <w:rFonts w:ascii="Times New Roman" w:eastAsia="Times New Roman" w:hAnsi="Times New Roman" w:cs="Times New Roman"/>
          <w:sz w:val="28"/>
          <w:szCs w:val="28"/>
          <w:lang w:bidi="en-US"/>
        </w:rPr>
        <w:t xml:space="preserve"> соблюдением требований охраны труда и рассмотрение представлений органов общественного контроля в установленные законодательством сроки.</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4.15. Разработку и финансирование годовых планов по улучшению условий труда на рабочих местах.</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4.16. Разработку и обновление в соответствии с законодательством документации по охране труда (положения, методические рекомендации, инструкции по охране труда). </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4.17.Выполнение рабочими, педагогическими работниками требований по технике безопасности, норм, правил по обеспечению здоровых и безопасных условий труда при организации и проведении работ.</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4.18.Работодатель в соответствии с действующими законодательными и нормативными правовыми актами по охране труда обязуются:</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  выделить на мероприятия по улучшению условий и охраны труда работников, предусмотренные настоящим коллективным Договором (соглашением) ежегодно денежные средства (фонд охраны труда) (</w:t>
      </w:r>
      <w:r w:rsidRPr="00860ED8">
        <w:rPr>
          <w:rFonts w:ascii="Times New Roman" w:eastAsia="Times New Roman" w:hAnsi="Times New Roman" w:cs="Times New Roman"/>
          <w:i/>
          <w:sz w:val="28"/>
          <w:szCs w:val="28"/>
          <w:lang w:bidi="en-US"/>
        </w:rPr>
        <w:t>Приложение № 4</w:t>
      </w:r>
      <w:r w:rsidRPr="00860ED8">
        <w:rPr>
          <w:rFonts w:ascii="Times New Roman" w:eastAsia="Times New Roman" w:hAnsi="Times New Roman" w:cs="Times New Roman"/>
          <w:sz w:val="28"/>
          <w:szCs w:val="28"/>
          <w:lang w:bidi="en-US"/>
        </w:rPr>
        <w:t>);</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 средства, направляемые в фонд охраны труда МБДОУ, расходуются исключительно на оздоровление работников и улучшение условий труда;</w:t>
      </w:r>
    </w:p>
    <w:p w:rsidR="00860ED8" w:rsidRPr="00860ED8" w:rsidRDefault="00860ED8" w:rsidP="00860ED8">
      <w:pPr>
        <w:spacing w:after="0" w:line="240" w:lineRule="auto"/>
        <w:jc w:val="both"/>
        <w:rPr>
          <w:rFonts w:ascii="Times New Roman" w:eastAsia="Times New Roman" w:hAnsi="Times New Roman" w:cs="Times New Roman"/>
          <w:i/>
          <w:sz w:val="28"/>
          <w:szCs w:val="28"/>
          <w:lang w:bidi="en-US"/>
        </w:rPr>
      </w:pPr>
      <w:r w:rsidRPr="00860ED8">
        <w:rPr>
          <w:rFonts w:ascii="Times New Roman" w:eastAsia="Times New Roman" w:hAnsi="Times New Roman" w:cs="Times New Roman"/>
          <w:sz w:val="28"/>
          <w:szCs w:val="28"/>
          <w:lang w:bidi="en-US"/>
        </w:rPr>
        <w:t xml:space="preserve">    -  выполнить в установленные сроки комплекс организационных и технических мероприятий, предусмотренных соглашением по охране труда. </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lastRenderedPageBreak/>
        <w:t xml:space="preserve">4.19.Организовать в установленные сроки проведение медицинского осмотра работников учреждения </w:t>
      </w:r>
      <w:proofErr w:type="spellStart"/>
      <w:r w:rsidRPr="00860ED8">
        <w:rPr>
          <w:rFonts w:ascii="Times New Roman" w:eastAsia="Times New Roman" w:hAnsi="Times New Roman" w:cs="Times New Roman"/>
          <w:sz w:val="28"/>
          <w:szCs w:val="28"/>
          <w:lang w:bidi="en-US"/>
        </w:rPr>
        <w:t>Минздравсоцразвития</w:t>
      </w:r>
      <w:proofErr w:type="spellEnd"/>
      <w:r w:rsidRPr="00860ED8">
        <w:rPr>
          <w:rFonts w:ascii="Times New Roman" w:eastAsia="Times New Roman" w:hAnsi="Times New Roman" w:cs="Times New Roman"/>
          <w:sz w:val="28"/>
          <w:szCs w:val="28"/>
          <w:lang w:bidi="en-US"/>
        </w:rPr>
        <w:t xml:space="preserve"> РФ от 12.04.2011 г. </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 302н. согласно приказу (редакция от 18.05.2020г)</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p>
    <w:p w:rsidR="00860ED8" w:rsidRPr="00860ED8" w:rsidRDefault="00860ED8" w:rsidP="00860ED8">
      <w:pPr>
        <w:spacing w:after="0" w:line="240" w:lineRule="auto"/>
        <w:jc w:val="center"/>
        <w:rPr>
          <w:rFonts w:ascii="Times New Roman" w:eastAsia="Times New Roman" w:hAnsi="Times New Roman" w:cs="Times New Roman"/>
          <w:b/>
          <w:sz w:val="28"/>
          <w:szCs w:val="28"/>
          <w:lang w:bidi="en-US"/>
        </w:rPr>
      </w:pPr>
      <w:r w:rsidRPr="00860ED8">
        <w:rPr>
          <w:rFonts w:ascii="Times New Roman" w:eastAsia="Times New Roman" w:hAnsi="Times New Roman" w:cs="Times New Roman"/>
          <w:b/>
          <w:sz w:val="28"/>
          <w:szCs w:val="28"/>
          <w:lang w:bidi="en-US"/>
        </w:rPr>
        <w:t>5. Компенсации, социальные программы</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5.1. Выплачивать установленные законодательством суммы</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при рождении ребёнка в порядке и размерах, определенных законодательством Российской Федерации.</w:t>
      </w:r>
    </w:p>
    <w:p w:rsidR="00860ED8" w:rsidRPr="00860ED8" w:rsidRDefault="00860ED8" w:rsidP="00860ED8">
      <w:pPr>
        <w:spacing w:after="0" w:line="240" w:lineRule="auto"/>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5.2. Производить ежемесячные выплаты по уходу за ребёнком до трёх лет.</w:t>
      </w:r>
    </w:p>
    <w:p w:rsidR="00860ED8" w:rsidRPr="00860ED8" w:rsidRDefault="00860ED8" w:rsidP="00860ED8">
      <w:pPr>
        <w:spacing w:after="0" w:line="240" w:lineRule="auto"/>
        <w:rPr>
          <w:rFonts w:ascii="Times New Roman" w:eastAsia="Times New Roman" w:hAnsi="Times New Roman" w:cs="Times New Roman"/>
          <w:sz w:val="28"/>
          <w:szCs w:val="28"/>
          <w:lang w:bidi="en-US"/>
        </w:rPr>
      </w:pPr>
    </w:p>
    <w:p w:rsidR="00860ED8" w:rsidRPr="00860ED8" w:rsidRDefault="00860ED8" w:rsidP="00860ED8">
      <w:pPr>
        <w:spacing w:after="0" w:line="240" w:lineRule="auto"/>
        <w:jc w:val="center"/>
        <w:rPr>
          <w:rFonts w:ascii="Times New Roman" w:eastAsia="Times New Roman" w:hAnsi="Times New Roman" w:cs="Times New Roman"/>
          <w:b/>
          <w:sz w:val="28"/>
          <w:szCs w:val="28"/>
          <w:lang w:bidi="en-US"/>
        </w:rPr>
      </w:pPr>
      <w:r w:rsidRPr="00860ED8">
        <w:rPr>
          <w:rFonts w:ascii="Times New Roman" w:eastAsia="Times New Roman" w:hAnsi="Times New Roman" w:cs="Times New Roman"/>
          <w:b/>
          <w:sz w:val="28"/>
          <w:szCs w:val="28"/>
          <w:lang w:bidi="en-US"/>
        </w:rPr>
        <w:t>6. Оплата труда</w:t>
      </w:r>
    </w:p>
    <w:p w:rsidR="00860ED8" w:rsidRPr="00860ED8" w:rsidRDefault="00860ED8" w:rsidP="00860ED8">
      <w:pPr>
        <w:spacing w:after="0" w:line="240" w:lineRule="auto"/>
        <w:rPr>
          <w:rFonts w:ascii="Times New Roman" w:eastAsia="Times New Roman" w:hAnsi="Times New Roman" w:cs="Times New Roman"/>
          <w:b/>
          <w:sz w:val="28"/>
          <w:szCs w:val="28"/>
          <w:lang w:bidi="en-US"/>
        </w:rPr>
      </w:pP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6.1. Оплата труда работникам учреждения производится в соответствии с отраслевой системой оплаты труда для работников муниципальных учреждений муниципального образования «Город Биробиджан» Еврейской автономной области, установленной муниципальными правовыми актами городской Думы и мэрии города.</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Система оплаты включает:</w:t>
      </w:r>
    </w:p>
    <w:p w:rsidR="00860ED8" w:rsidRPr="00860ED8" w:rsidRDefault="00860ED8" w:rsidP="00860ED8">
      <w:pPr>
        <w:spacing w:after="0"/>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оклад (должностной оклад), ставку заработной платы;</w:t>
      </w:r>
    </w:p>
    <w:p w:rsidR="00860ED8" w:rsidRPr="00860ED8" w:rsidRDefault="00860ED8" w:rsidP="00860ED8">
      <w:pPr>
        <w:spacing w:after="0"/>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выплаты компенсационного характера;</w:t>
      </w:r>
    </w:p>
    <w:p w:rsidR="00860ED8" w:rsidRPr="00860ED8" w:rsidRDefault="00860ED8" w:rsidP="00860ED8">
      <w:pPr>
        <w:spacing w:after="0"/>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выплаты стимулирующего характера.</w:t>
      </w:r>
    </w:p>
    <w:p w:rsidR="00860ED8" w:rsidRPr="00860ED8" w:rsidRDefault="00860ED8" w:rsidP="00860ED8">
      <w:pPr>
        <w:spacing w:after="0"/>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Размер окладов (должностных окладов), ставок заработной платы устанавливается в соответствии с муниципальными правовыми актами мэрии города с учётом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учётом сложности и объёма выполняемых работ.</w:t>
      </w:r>
    </w:p>
    <w:p w:rsidR="00860ED8" w:rsidRPr="00860ED8" w:rsidRDefault="00860ED8" w:rsidP="00860ED8">
      <w:pPr>
        <w:spacing w:after="0"/>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6.2. </w:t>
      </w:r>
      <w:proofErr w:type="gramStart"/>
      <w:r w:rsidRPr="00860ED8">
        <w:rPr>
          <w:rFonts w:ascii="Times New Roman" w:eastAsia="Times New Roman" w:hAnsi="Times New Roman" w:cs="Times New Roman"/>
          <w:sz w:val="28"/>
          <w:szCs w:val="28"/>
          <w:lang w:bidi="en-US"/>
        </w:rPr>
        <w:t>Выплата заработной платы  работнику   производится  (два  раза в месяц – за первую часть  отработанного месяца 27 числа этого месяца, не более 50% заработной платы, заработная плата за вторую часть месяца 12 числа) в сроки и в порядке, которые установлены трудовым договором, коллективным договором и правилами внутреннего трудового распорядка и перечисляются работнику на счет в банке.</w:t>
      </w:r>
      <w:proofErr w:type="gramEnd"/>
      <w:r w:rsidRPr="00860ED8">
        <w:rPr>
          <w:rFonts w:ascii="Times New Roman" w:eastAsia="Times New Roman" w:hAnsi="Times New Roman" w:cs="Times New Roman"/>
          <w:sz w:val="28"/>
          <w:szCs w:val="28"/>
          <w:lang w:bidi="en-US"/>
        </w:rPr>
        <w:t xml:space="preserve"> Заработная плата выплачивается не реже чем каждые полмесяца согласно ст. 136 ТК  РФ. При совпадении дня выплаты с выходным или нерабочим праздничным днем выплата заработной платы производится накануне этого дня, а оплата отпуска производится, не позднее, чем за три дня до его начала.</w:t>
      </w:r>
    </w:p>
    <w:p w:rsidR="00860ED8" w:rsidRPr="00860ED8" w:rsidRDefault="00860ED8" w:rsidP="00860ED8">
      <w:pPr>
        <w:numPr>
          <w:ilvl w:val="1"/>
          <w:numId w:val="1"/>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Работникам могут устанавливаться следующие выплаты </w:t>
      </w:r>
      <w:r w:rsidRPr="00860ED8">
        <w:rPr>
          <w:rFonts w:ascii="Times New Roman" w:eastAsia="Times New Roman" w:hAnsi="Times New Roman" w:cs="Times New Roman"/>
          <w:i/>
          <w:sz w:val="28"/>
          <w:szCs w:val="28"/>
          <w:lang w:bidi="en-US"/>
        </w:rPr>
        <w:t>стимулирующего    характера:</w:t>
      </w:r>
    </w:p>
    <w:p w:rsidR="00860ED8" w:rsidRPr="00860ED8" w:rsidRDefault="00860ED8" w:rsidP="00860ED8">
      <w:pPr>
        <w:tabs>
          <w:tab w:val="left" w:pos="708"/>
        </w:tabs>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надбавка за интенсивность и высокие результаты работы;</w:t>
      </w:r>
    </w:p>
    <w:p w:rsidR="00860ED8" w:rsidRPr="00860ED8" w:rsidRDefault="00860ED8" w:rsidP="00860ED8">
      <w:pPr>
        <w:tabs>
          <w:tab w:val="left" w:pos="708"/>
        </w:tabs>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надбавка за качество выполняемых работ;</w:t>
      </w:r>
    </w:p>
    <w:p w:rsidR="00860ED8" w:rsidRPr="00860ED8" w:rsidRDefault="00860ED8" w:rsidP="00860ED8">
      <w:pPr>
        <w:tabs>
          <w:tab w:val="left" w:pos="708"/>
        </w:tabs>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lastRenderedPageBreak/>
        <w:t xml:space="preserve">- премиальные выплаты по итогам работы за месяц, квартал и календарный год; </w:t>
      </w:r>
    </w:p>
    <w:p w:rsidR="00860ED8" w:rsidRPr="00860ED8" w:rsidRDefault="00860ED8" w:rsidP="00860ED8">
      <w:pPr>
        <w:tabs>
          <w:tab w:val="left" w:pos="708"/>
        </w:tabs>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надбавка за стаж непрерывной работы;</w:t>
      </w:r>
    </w:p>
    <w:p w:rsidR="00860ED8" w:rsidRPr="00860ED8" w:rsidRDefault="00860ED8" w:rsidP="00860ED8">
      <w:pPr>
        <w:tabs>
          <w:tab w:val="left" w:pos="708"/>
        </w:tabs>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надбавка молодым специалистам;</w:t>
      </w:r>
    </w:p>
    <w:p w:rsidR="00860ED8" w:rsidRPr="00860ED8" w:rsidRDefault="00860ED8" w:rsidP="00860ED8">
      <w:pPr>
        <w:tabs>
          <w:tab w:val="left" w:pos="708"/>
        </w:tabs>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надбавка за специфику работы.</w:t>
      </w:r>
    </w:p>
    <w:p w:rsidR="00860ED8" w:rsidRPr="00860ED8" w:rsidRDefault="00860ED8" w:rsidP="00860ED8">
      <w:pPr>
        <w:tabs>
          <w:tab w:val="left" w:pos="708"/>
        </w:tabs>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eastAsia="ru-RU"/>
        </w:rPr>
        <w:t>- доплаты: за звание знак «Отличник народного просвещения», нагрудный знак «Почетный работник общего образования Российской Федерации», другие награды.</w:t>
      </w:r>
      <w:r w:rsidRPr="00860ED8">
        <w:rPr>
          <w:rFonts w:ascii="Times New Roman" w:eastAsia="Times New Roman" w:hAnsi="Times New Roman" w:cs="Times New Roman"/>
          <w:sz w:val="28"/>
          <w:szCs w:val="28"/>
          <w:lang w:bidi="en-US"/>
        </w:rPr>
        <w:t xml:space="preserve"> (</w:t>
      </w:r>
      <w:r w:rsidRPr="00860ED8">
        <w:rPr>
          <w:rFonts w:ascii="Times New Roman" w:eastAsia="Times New Roman" w:hAnsi="Times New Roman" w:cs="Times New Roman"/>
          <w:i/>
          <w:sz w:val="28"/>
          <w:szCs w:val="28"/>
          <w:lang w:bidi="en-US"/>
        </w:rPr>
        <w:t>Приложение № 5).</w:t>
      </w:r>
      <w:r w:rsidRPr="00860ED8">
        <w:rPr>
          <w:rFonts w:ascii="Times New Roman" w:eastAsia="Times New Roman" w:hAnsi="Times New Roman" w:cs="Times New Roman"/>
          <w:sz w:val="28"/>
          <w:szCs w:val="28"/>
          <w:lang w:bidi="en-US"/>
        </w:rPr>
        <w:t xml:space="preserve"> </w:t>
      </w:r>
    </w:p>
    <w:p w:rsidR="00860ED8" w:rsidRPr="00860ED8" w:rsidRDefault="00860ED8" w:rsidP="00860ED8">
      <w:pPr>
        <w:tabs>
          <w:tab w:val="left" w:pos="708"/>
        </w:tabs>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6.4. Работникам выплачивается:</w:t>
      </w:r>
    </w:p>
    <w:p w:rsidR="00860ED8" w:rsidRPr="00860ED8" w:rsidRDefault="00860ED8" w:rsidP="00860ED8">
      <w:pPr>
        <w:spacing w:after="0"/>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в пределах фонда оплаты труда единовременное денежное поощрение в размере не более 5000 (пяти тысяч) рублей в  связи с юбилейными датами (начиная с 50 лет со дня рождения и далее через каждые 5 лет);</w:t>
      </w:r>
    </w:p>
    <w:p w:rsidR="00860ED8" w:rsidRPr="00860ED8" w:rsidRDefault="00860ED8" w:rsidP="00860ED8">
      <w:pPr>
        <w:spacing w:after="0"/>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в пределах фонда оплаты труда  материальную помощь на погребение умерших близких родственников (мать, отец, муж, жена, дети) в размере 10 000 (десяти тысяч) рублей;</w:t>
      </w:r>
    </w:p>
    <w:p w:rsidR="00860ED8" w:rsidRPr="00860ED8" w:rsidRDefault="00860ED8" w:rsidP="00860ED8">
      <w:pPr>
        <w:spacing w:after="0"/>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в пределах экономии материальную помощь на погребение умерших работников (при обращении родственников умерших работников) в размере 25 000 (двадцати пяти тысяч) рублей.</w:t>
      </w:r>
    </w:p>
    <w:p w:rsidR="00860ED8" w:rsidRPr="00860ED8" w:rsidRDefault="00860ED8" w:rsidP="00860ED8">
      <w:pPr>
        <w:spacing w:after="0"/>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6.5. Работникам, занятых  на работах  с вредными и (или) опасными условиями труда, оплата труда устанавливается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  </w:t>
      </w:r>
      <w:proofErr w:type="gramStart"/>
      <w:r w:rsidRPr="00860ED8">
        <w:rPr>
          <w:rFonts w:ascii="Times New Roman" w:eastAsia="Times New Roman" w:hAnsi="Times New Roman" w:cs="Times New Roman"/>
          <w:sz w:val="28"/>
          <w:szCs w:val="28"/>
          <w:lang w:bidi="en-US"/>
        </w:rPr>
        <w:t xml:space="preserve">( </w:t>
      </w:r>
      <w:proofErr w:type="gramEnd"/>
      <w:r w:rsidRPr="00860ED8">
        <w:rPr>
          <w:rFonts w:ascii="Times New Roman" w:eastAsia="Times New Roman" w:hAnsi="Times New Roman" w:cs="Times New Roman"/>
          <w:sz w:val="28"/>
          <w:szCs w:val="28"/>
          <w:lang w:bidi="en-US"/>
        </w:rPr>
        <w:t>ст.147 ТК РФ).</w:t>
      </w:r>
    </w:p>
    <w:p w:rsidR="00860ED8" w:rsidRPr="00860ED8" w:rsidRDefault="00860ED8" w:rsidP="00860ED8">
      <w:pPr>
        <w:spacing w:after="0"/>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6.6. При совмещении профессий (должностей), расширении зоны обслуживания или выполнении обязанностей временно отсутствующих работников без освобождения от своей основной работы производятся доплаты. Конкретный размер доплаты определяется по приказу руководителя в зависимости от объёма выполняемой работы.</w:t>
      </w:r>
    </w:p>
    <w:p w:rsidR="00860ED8" w:rsidRPr="00860ED8" w:rsidRDefault="00860ED8" w:rsidP="00860ED8">
      <w:pPr>
        <w:spacing w:after="0"/>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6.7. За каждый час работы в ночное время сторожам  производится доплата    в размере 35% часовой ставки заработной платы (оклада). Сверхурочная работа оплачивается за первые два часа работы в полуторном размере, за последующие часы  в двойном размере.</w:t>
      </w:r>
    </w:p>
    <w:p w:rsidR="00860ED8" w:rsidRPr="00860ED8" w:rsidRDefault="00860ED8" w:rsidP="00860ED8">
      <w:pPr>
        <w:spacing w:after="0"/>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6.8. Работа в выходные и нерабочие праздничные дни оплачивается в размере дневной  ставки сверх оклада, если работа в выходной и нерабочий праздничный день производилась в пределах месячной нормы рабочего времени и в размере двойной ставки. Если работа производилась сверх месячной нормы рабочего времени.</w:t>
      </w:r>
    </w:p>
    <w:p w:rsidR="00860ED8" w:rsidRPr="00860ED8" w:rsidRDefault="00860ED8" w:rsidP="00860ED8">
      <w:pPr>
        <w:spacing w:after="0"/>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lastRenderedPageBreak/>
        <w:t>6.9. По желанию работника, отработавшему в выходной или нерабочий праздничный день по распоряжению работодателя, может быть предоставлен другой день отдыха. В этом случае работа в нерабочий день оплачивается в одинарном размере, а день отдыха оплате не подлежит.</w:t>
      </w:r>
    </w:p>
    <w:p w:rsidR="00860ED8" w:rsidRPr="00860ED8" w:rsidRDefault="00860ED8" w:rsidP="00860ED8">
      <w:pPr>
        <w:spacing w:after="0"/>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6.10.</w:t>
      </w:r>
      <w:r w:rsidRPr="00860ED8">
        <w:rPr>
          <w:rFonts w:ascii="Times New Roman" w:eastAsia="Times New Roman" w:hAnsi="Times New Roman" w:cs="Times New Roman"/>
          <w:sz w:val="28"/>
          <w:szCs w:val="28"/>
          <w:lang w:eastAsia="ru-RU"/>
        </w:rPr>
        <w:t>Педагогическим и другим работникам за работу  в специальных (коррекционных) группах для воспитанников, имеющих ограниченные возможности здоровья, устанавливается надбавка за особые условия труда в размере</w:t>
      </w:r>
      <w:r w:rsidRPr="00860ED8">
        <w:rPr>
          <w:rFonts w:ascii="Times New Roman" w:eastAsia="Times New Roman" w:hAnsi="Times New Roman" w:cs="Times New Roman"/>
          <w:sz w:val="28"/>
          <w:szCs w:val="28"/>
          <w:lang w:bidi="en-US"/>
        </w:rPr>
        <w:t xml:space="preserve"> оклада (должностного оклада), ставки заработной платы:</w:t>
      </w:r>
    </w:p>
    <w:p w:rsidR="00860ED8" w:rsidRPr="00860ED8" w:rsidRDefault="00860ED8" w:rsidP="00860ED8">
      <w:pPr>
        <w:tabs>
          <w:tab w:val="left" w:pos="708"/>
        </w:tabs>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Заведующий 15 %;</w:t>
      </w:r>
    </w:p>
    <w:p w:rsidR="00860ED8" w:rsidRPr="00860ED8" w:rsidRDefault="00860ED8" w:rsidP="00860ED8">
      <w:pPr>
        <w:tabs>
          <w:tab w:val="left" w:pos="708"/>
        </w:tabs>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Воспитатель коррекционной группы 12 %</w:t>
      </w:r>
    </w:p>
    <w:p w:rsidR="00860ED8" w:rsidRPr="00860ED8" w:rsidRDefault="00860ED8" w:rsidP="00860ED8">
      <w:pPr>
        <w:tabs>
          <w:tab w:val="left" w:pos="708"/>
        </w:tabs>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Учитель-логопед 15 %;</w:t>
      </w:r>
    </w:p>
    <w:p w:rsidR="00860ED8" w:rsidRPr="00860ED8" w:rsidRDefault="00860ED8" w:rsidP="00860ED8">
      <w:pPr>
        <w:tabs>
          <w:tab w:val="left" w:pos="708"/>
        </w:tabs>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Музыкальный руководитель 10 %;</w:t>
      </w:r>
    </w:p>
    <w:p w:rsidR="00860ED8" w:rsidRPr="00860ED8" w:rsidRDefault="00860ED8" w:rsidP="00860ED8">
      <w:pPr>
        <w:tabs>
          <w:tab w:val="left" w:pos="708"/>
        </w:tabs>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Инструктор по физической культуре 10 %;</w:t>
      </w:r>
    </w:p>
    <w:p w:rsidR="00860ED8" w:rsidRPr="00860ED8" w:rsidRDefault="00860ED8" w:rsidP="00860ED8">
      <w:pPr>
        <w:tabs>
          <w:tab w:val="left" w:pos="708"/>
        </w:tabs>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Младший воспитатель 5 %.</w:t>
      </w:r>
    </w:p>
    <w:p w:rsidR="00860ED8" w:rsidRPr="00860ED8" w:rsidRDefault="00860ED8" w:rsidP="00860ED8">
      <w:pPr>
        <w:tabs>
          <w:tab w:val="left" w:pos="708"/>
        </w:tabs>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6.11.</w:t>
      </w:r>
      <w:r w:rsidRPr="00860ED8">
        <w:rPr>
          <w:rFonts w:ascii="Times New Roman" w:eastAsia="Times New Roman" w:hAnsi="Times New Roman" w:cs="Times New Roman"/>
          <w:sz w:val="28"/>
          <w:szCs w:val="28"/>
          <w:lang w:bidi="en-US"/>
        </w:rPr>
        <w:t>За работу в местностях с особыми климатическими условиями выплачивается:</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районный коэффициент в размере 30%;</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процентная надбавка за стаж работы в южных районах Дальнего Востока в размере до 30%.</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Процентная надбавка за стаж работы в южных районах Дальнего Востока выплачивается в размере 10 % по истечении первого года работы, с увеличением на 10% за каждые последующие два года работы, но не свыше 30% заработка, молодёжи в возрасте до 30 лет – в размере 10% за каждые шесть месяцев работы.</w:t>
      </w:r>
    </w:p>
    <w:p w:rsidR="00860ED8" w:rsidRPr="00860ED8" w:rsidRDefault="00860ED8" w:rsidP="00860ED8">
      <w:pPr>
        <w:spacing w:after="0"/>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6.12.С целью сохранения достигнутого жизненного уровня сотрудников  производятся исчисление среднего заработка для оплаты ежегодного отпуска согласно Постановлению Правительства. Расчётным периодом для исчисления среднего заработка для оплаты отпуска являются 12 календарных месяцев.</w:t>
      </w:r>
    </w:p>
    <w:p w:rsidR="00860ED8" w:rsidRPr="00860ED8" w:rsidRDefault="00860ED8" w:rsidP="00860ED8">
      <w:pPr>
        <w:spacing w:after="0"/>
        <w:jc w:val="both"/>
        <w:rPr>
          <w:rFonts w:ascii="Times New Roman" w:eastAsia="Times New Roman" w:hAnsi="Times New Roman" w:cs="Times New Roman"/>
          <w:sz w:val="28"/>
          <w:szCs w:val="28"/>
          <w:lang w:bidi="en-US"/>
        </w:rPr>
      </w:pPr>
    </w:p>
    <w:p w:rsidR="00860ED8" w:rsidRPr="00860ED8" w:rsidRDefault="00860ED8" w:rsidP="00860ED8">
      <w:pPr>
        <w:spacing w:after="0" w:line="240" w:lineRule="auto"/>
        <w:jc w:val="center"/>
        <w:rPr>
          <w:rFonts w:ascii="Times New Roman" w:eastAsia="Times New Roman" w:hAnsi="Times New Roman" w:cs="Times New Roman"/>
          <w:b/>
          <w:sz w:val="28"/>
          <w:szCs w:val="28"/>
          <w:lang w:bidi="en-US"/>
        </w:rPr>
      </w:pPr>
      <w:r w:rsidRPr="00860ED8">
        <w:rPr>
          <w:rFonts w:ascii="Times New Roman" w:eastAsia="Times New Roman" w:hAnsi="Times New Roman" w:cs="Times New Roman"/>
          <w:b/>
          <w:sz w:val="28"/>
          <w:szCs w:val="28"/>
          <w:lang w:bidi="en-US"/>
        </w:rPr>
        <w:t>7. Гарантия прав профсоюзного органа работников</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7.1. Работодатель обязан соблюдать права профсоюза, предусмотренные законодательством РФ и настоящим коллективным договором.</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7.2. Удержание профсоюзных взносов производится по письменному заявлению сотрудников.</w:t>
      </w:r>
    </w:p>
    <w:p w:rsidR="00860ED8" w:rsidRPr="00860ED8" w:rsidRDefault="00860ED8" w:rsidP="00860ED8">
      <w:pPr>
        <w:spacing w:after="0" w:line="240" w:lineRule="auto"/>
        <w:jc w:val="both"/>
        <w:rPr>
          <w:rFonts w:ascii="Times New Roman" w:eastAsia="Times New Roman" w:hAnsi="Times New Roman" w:cs="Times New Roman"/>
          <w:b/>
          <w:sz w:val="28"/>
          <w:szCs w:val="28"/>
          <w:lang w:bidi="en-US"/>
        </w:rPr>
      </w:pPr>
    </w:p>
    <w:p w:rsidR="00860ED8" w:rsidRPr="00860ED8" w:rsidRDefault="00860ED8" w:rsidP="00860ED8">
      <w:pPr>
        <w:spacing w:after="0" w:line="240" w:lineRule="auto"/>
        <w:jc w:val="center"/>
        <w:rPr>
          <w:rFonts w:ascii="Times New Roman" w:eastAsia="Times New Roman" w:hAnsi="Times New Roman" w:cs="Times New Roman"/>
          <w:b/>
          <w:sz w:val="28"/>
          <w:szCs w:val="28"/>
          <w:lang w:bidi="en-US"/>
        </w:rPr>
      </w:pPr>
      <w:r w:rsidRPr="00860ED8">
        <w:rPr>
          <w:rFonts w:ascii="Times New Roman" w:eastAsia="Times New Roman" w:hAnsi="Times New Roman" w:cs="Times New Roman"/>
          <w:b/>
          <w:sz w:val="28"/>
          <w:szCs w:val="28"/>
          <w:lang w:bidi="en-US"/>
        </w:rPr>
        <w:t>8. Сотрудничество при реализации положений договора и ответственность сторон за выполнение принятых обязательств</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8.1. Стороны обязуются:</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8.1.1. Строить свои отношения в процессе реализации настоящего Договора в соответствии с  трудовым кодексом Российской Федерации.</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lastRenderedPageBreak/>
        <w:t>8.1.2.Предоставлять необходимую информацию для анализа хода реализации настоящего и подготовки последующего договора, а также подготовки предложений по изменению действующего договора.</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8.1.3.Строго соблюдать установленный законодательством порядок рассмотрения коллективных трудовых споров (конфликтов) в соответствии с Федеральным законом «Об образовании в Российской Федерации» № 273-ФЗ от 29.12.2012г.</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8.1.4.По инициативе любой из сторон рассматривать вопросы, не включенные в настоящий Договор, проводить консультации и переговоры, заключить иные соглашения, вносить в Договор дополнения (изменения).</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8.2.Работодатель обязуется:</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8.2.1.Не вмешиваться в деятельность профсоюза, не издавать приказов и распоряжений, ограничивающих права и деятельность профсоюзов.</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8.2.2.Обеспечивать возможность доведения разработанных профсоюзом проектов Договора до каждого работника, предоставлять имеющиеся у него средства внутренней связи информации, помещения для проведения консультаций.</w:t>
      </w:r>
    </w:p>
    <w:p w:rsidR="00860ED8" w:rsidRPr="00860ED8" w:rsidRDefault="00860ED8" w:rsidP="00860ED8">
      <w:pPr>
        <w:spacing w:after="0" w:line="240" w:lineRule="auto"/>
        <w:rPr>
          <w:rFonts w:ascii="Times New Roman" w:eastAsia="Times New Roman" w:hAnsi="Times New Roman" w:cs="Times New Roman"/>
          <w:b/>
          <w:sz w:val="28"/>
          <w:szCs w:val="28"/>
          <w:lang w:bidi="en-US"/>
        </w:rPr>
      </w:pPr>
    </w:p>
    <w:p w:rsidR="00860ED8" w:rsidRPr="00860ED8" w:rsidRDefault="00860ED8" w:rsidP="00860ED8">
      <w:pPr>
        <w:spacing w:after="0" w:line="240" w:lineRule="auto"/>
        <w:jc w:val="center"/>
        <w:rPr>
          <w:rFonts w:ascii="Times New Roman" w:eastAsia="Times New Roman" w:hAnsi="Times New Roman" w:cs="Times New Roman"/>
          <w:b/>
          <w:sz w:val="28"/>
          <w:szCs w:val="28"/>
          <w:lang w:bidi="en-US"/>
        </w:rPr>
      </w:pPr>
      <w:r w:rsidRPr="00860ED8">
        <w:rPr>
          <w:rFonts w:ascii="Times New Roman" w:eastAsia="Times New Roman" w:hAnsi="Times New Roman" w:cs="Times New Roman"/>
          <w:b/>
          <w:sz w:val="28"/>
          <w:szCs w:val="28"/>
          <w:lang w:bidi="en-US"/>
        </w:rPr>
        <w:t>9. Порядок внесения в договор изменений и дополнений в разрешения споров</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9.1. Ни одна из сторон, заключивших настоящий  Договор, не может в течение установленного срока его действия в  одностороннем порядке прекратить выполнение принятых на себя обязательств.</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9.2. Подведение итогов выполнения Коллективного договора производится раз в год на собрании трудового коллектива.</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9.3. Споры, возникающие между Сторонами, заключившими настоящий договор, в период его действия в порядке, установленном трудовым кодексом Российской Федерации, другими законодательными и нормативными документами, действующими в Российской Федерации.</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Принято на общем собрании коллектива МБДОУ</w:t>
      </w: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sz w:val="28"/>
          <w:szCs w:val="28"/>
          <w:lang w:eastAsia="ru-RU"/>
        </w:rPr>
      </w:pP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Протокол № 4  от  «_02_»  марта_ 2021г.</w:t>
      </w: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sz w:val="28"/>
          <w:szCs w:val="28"/>
          <w:lang w:eastAsia="ru-RU"/>
        </w:rPr>
      </w:pP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sz w:val="28"/>
          <w:szCs w:val="28"/>
          <w:lang w:eastAsia="ru-RU"/>
        </w:rPr>
      </w:pP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Заведующий МБДОУ «Центр развития </w:t>
      </w: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ребенка - детский сад № 48»                          _________    В.А. Пуртова</w:t>
      </w: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sz w:val="28"/>
          <w:szCs w:val="28"/>
          <w:lang w:eastAsia="ru-RU"/>
        </w:rPr>
      </w:pP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Представитель трудового коллектива             __________   М.А. Кузнецова</w:t>
      </w: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sz w:val="28"/>
          <w:szCs w:val="28"/>
          <w:lang w:eastAsia="ru-RU"/>
        </w:rPr>
      </w:pPr>
    </w:p>
    <w:p w:rsidR="00860ED8" w:rsidRPr="00860ED8" w:rsidRDefault="00860ED8" w:rsidP="00860ED8">
      <w:pPr>
        <w:spacing w:after="0" w:line="240" w:lineRule="auto"/>
        <w:rPr>
          <w:rFonts w:ascii="Times New Roman" w:eastAsia="Times New Roman" w:hAnsi="Times New Roman" w:cs="Times New Roman"/>
          <w:sz w:val="28"/>
          <w:szCs w:val="28"/>
          <w:lang w:eastAsia="ru-RU"/>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Times New Roman" w:eastAsia="Times New Roman" w:hAnsi="Times New Roman" w:cs="Times New Roman"/>
          <w:lang w:bidi="en-US"/>
        </w:rPr>
      </w:pPr>
      <w:r w:rsidRPr="00860ED8">
        <w:rPr>
          <w:rFonts w:ascii="Times New Roman" w:eastAsia="Times New Roman" w:hAnsi="Times New Roman" w:cs="Times New Roman"/>
          <w:lang w:bidi="en-US"/>
        </w:rPr>
        <w:t xml:space="preserve">  УТВЕРЖДАЮ                                                                                                          приложение №1             </w:t>
      </w:r>
    </w:p>
    <w:p w:rsidR="00860ED8" w:rsidRPr="00860ED8" w:rsidRDefault="00860ED8" w:rsidP="00860ED8">
      <w:pPr>
        <w:spacing w:after="0" w:line="240" w:lineRule="auto"/>
        <w:rPr>
          <w:rFonts w:ascii="Times New Roman" w:eastAsia="Times New Roman" w:hAnsi="Times New Roman" w:cs="Times New Roman"/>
          <w:lang w:bidi="en-US"/>
        </w:rPr>
      </w:pPr>
      <w:r w:rsidRPr="00860ED8">
        <w:rPr>
          <w:rFonts w:ascii="Times New Roman" w:eastAsia="Times New Roman" w:hAnsi="Times New Roman" w:cs="Times New Roman"/>
          <w:lang w:bidi="en-US"/>
        </w:rPr>
        <w:t xml:space="preserve">  заведующий МБДОУ «Центр развития                                                к коллективному договору</w:t>
      </w:r>
    </w:p>
    <w:p w:rsidR="00860ED8" w:rsidRPr="00860ED8" w:rsidRDefault="00860ED8" w:rsidP="00860ED8">
      <w:pPr>
        <w:spacing w:after="0" w:line="240" w:lineRule="auto"/>
        <w:rPr>
          <w:rFonts w:ascii="Times New Roman" w:eastAsia="Times New Roman" w:hAnsi="Times New Roman" w:cs="Times New Roman"/>
          <w:lang w:bidi="en-US"/>
        </w:rPr>
      </w:pPr>
      <w:r w:rsidRPr="00860ED8">
        <w:rPr>
          <w:rFonts w:ascii="Times New Roman" w:eastAsia="Times New Roman" w:hAnsi="Times New Roman" w:cs="Times New Roman"/>
          <w:lang w:bidi="en-US"/>
        </w:rPr>
        <w:t xml:space="preserve">  ребенка  – детский сад № 48»                                                                                    2021 – 2024гг. </w:t>
      </w:r>
    </w:p>
    <w:p w:rsidR="00860ED8" w:rsidRPr="00860ED8" w:rsidRDefault="00860ED8" w:rsidP="00860ED8">
      <w:pPr>
        <w:spacing w:after="0" w:line="240" w:lineRule="auto"/>
        <w:rPr>
          <w:rFonts w:ascii="Times New Roman" w:eastAsia="Times New Roman" w:hAnsi="Times New Roman" w:cs="Times New Roman"/>
          <w:lang w:bidi="en-US"/>
        </w:rPr>
      </w:pPr>
      <w:r w:rsidRPr="00860ED8">
        <w:rPr>
          <w:rFonts w:ascii="Times New Roman" w:eastAsia="Times New Roman" w:hAnsi="Times New Roman" w:cs="Times New Roman"/>
          <w:lang w:bidi="en-US"/>
        </w:rPr>
        <w:t xml:space="preserve">  Пуртова     В.А. _________</w:t>
      </w:r>
    </w:p>
    <w:p w:rsidR="00860ED8" w:rsidRPr="00860ED8" w:rsidRDefault="00860ED8" w:rsidP="00860ED8">
      <w:pPr>
        <w:spacing w:after="0" w:line="240" w:lineRule="auto"/>
        <w:rPr>
          <w:rFonts w:ascii="Times New Roman" w:eastAsia="Times New Roman" w:hAnsi="Times New Roman" w:cs="Times New Roman"/>
          <w:lang w:bidi="en-US"/>
        </w:rPr>
      </w:pPr>
      <w:r w:rsidRPr="00860ED8">
        <w:rPr>
          <w:rFonts w:ascii="Times New Roman" w:eastAsia="Times New Roman" w:hAnsi="Times New Roman" w:cs="Times New Roman"/>
          <w:lang w:bidi="en-US"/>
        </w:rPr>
        <w:t xml:space="preserve">   «02 »   марта   2021г.</w:t>
      </w:r>
    </w:p>
    <w:p w:rsidR="00860ED8" w:rsidRPr="00860ED8" w:rsidRDefault="00860ED8" w:rsidP="00860ED8">
      <w:pPr>
        <w:spacing w:after="0" w:line="240" w:lineRule="auto"/>
        <w:jc w:val="center"/>
        <w:rPr>
          <w:rFonts w:ascii="Times New Roman" w:eastAsia="Times New Roman" w:hAnsi="Times New Roman" w:cs="Times New Roman"/>
          <w:sz w:val="24"/>
          <w:szCs w:val="24"/>
          <w:lang w:bidi="en-US"/>
        </w:rPr>
      </w:pPr>
      <w:r w:rsidRPr="00860ED8">
        <w:rPr>
          <w:rFonts w:ascii="Times New Roman" w:eastAsia="Times New Roman" w:hAnsi="Times New Roman" w:cs="Times New Roman"/>
          <w:sz w:val="24"/>
          <w:szCs w:val="24"/>
          <w:lang w:bidi="en-US"/>
        </w:rPr>
        <w:t xml:space="preserve">                                       </w:t>
      </w:r>
    </w:p>
    <w:p w:rsidR="00860ED8" w:rsidRPr="00860ED8" w:rsidRDefault="00860ED8" w:rsidP="00860ED8">
      <w:pPr>
        <w:spacing w:after="0" w:line="240" w:lineRule="auto"/>
        <w:rPr>
          <w:rFonts w:ascii="Times New Roman" w:eastAsia="Times New Roman" w:hAnsi="Times New Roman" w:cs="Times New Roman"/>
          <w:sz w:val="24"/>
          <w:szCs w:val="24"/>
          <w:lang w:bidi="en-US"/>
        </w:rPr>
      </w:pPr>
    </w:p>
    <w:p w:rsidR="00860ED8" w:rsidRPr="00860ED8" w:rsidRDefault="00860ED8" w:rsidP="00860ED8">
      <w:pPr>
        <w:spacing w:after="0" w:line="240" w:lineRule="auto"/>
        <w:jc w:val="center"/>
        <w:rPr>
          <w:rFonts w:ascii="Times New Roman" w:eastAsia="Times New Roman" w:hAnsi="Times New Roman" w:cs="Times New Roman"/>
          <w:b/>
          <w:sz w:val="32"/>
          <w:szCs w:val="32"/>
          <w:lang w:bidi="en-US"/>
        </w:rPr>
      </w:pPr>
      <w:r w:rsidRPr="00860ED8">
        <w:rPr>
          <w:rFonts w:ascii="Times New Roman" w:eastAsia="Times New Roman" w:hAnsi="Times New Roman" w:cs="Times New Roman"/>
          <w:b/>
          <w:sz w:val="32"/>
          <w:szCs w:val="32"/>
          <w:lang w:bidi="en-US"/>
        </w:rPr>
        <w:t>Правила внутреннего трудового распорядка для работников МБДОУ «Центр развития ребенка - детский сад № 48»</w:t>
      </w:r>
    </w:p>
    <w:p w:rsidR="00860ED8" w:rsidRPr="00860ED8" w:rsidRDefault="00860ED8" w:rsidP="00860ED8">
      <w:pPr>
        <w:spacing w:after="0" w:line="240" w:lineRule="auto"/>
        <w:jc w:val="center"/>
        <w:rPr>
          <w:rFonts w:ascii="Times New Roman" w:eastAsia="Times New Roman" w:hAnsi="Times New Roman" w:cs="Times New Roman"/>
          <w:b/>
          <w:sz w:val="32"/>
          <w:szCs w:val="32"/>
          <w:lang w:bidi="en-US"/>
        </w:rPr>
      </w:pP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В соответствии с требованиями ст. 189,190 Трудового кодекса Российской Федерации в целях упорядочения работы ДОУ и укрепления трудовой дисциплины утверждены и разработаны следующие правила.</w:t>
      </w:r>
    </w:p>
    <w:p w:rsidR="00860ED8" w:rsidRPr="00860ED8" w:rsidRDefault="00860ED8" w:rsidP="00860ED8">
      <w:pPr>
        <w:numPr>
          <w:ilvl w:val="0"/>
          <w:numId w:val="2"/>
        </w:numPr>
        <w:spacing w:after="0" w:line="240" w:lineRule="auto"/>
        <w:rPr>
          <w:rFonts w:ascii="Times New Roman" w:eastAsia="Times New Roman" w:hAnsi="Times New Roman" w:cs="Times New Roman"/>
          <w:b/>
          <w:sz w:val="28"/>
          <w:szCs w:val="28"/>
          <w:lang w:val="en-US" w:bidi="en-US"/>
        </w:rPr>
      </w:pPr>
      <w:proofErr w:type="spellStart"/>
      <w:r w:rsidRPr="00860ED8">
        <w:rPr>
          <w:rFonts w:ascii="Times New Roman" w:eastAsia="Times New Roman" w:hAnsi="Times New Roman" w:cs="Times New Roman"/>
          <w:b/>
          <w:sz w:val="28"/>
          <w:szCs w:val="28"/>
          <w:lang w:val="en-US" w:bidi="en-US"/>
        </w:rPr>
        <w:t>Общие</w:t>
      </w:r>
      <w:proofErr w:type="spellEnd"/>
      <w:r w:rsidRPr="00860ED8">
        <w:rPr>
          <w:rFonts w:ascii="Times New Roman" w:eastAsia="Times New Roman" w:hAnsi="Times New Roman" w:cs="Times New Roman"/>
          <w:b/>
          <w:sz w:val="28"/>
          <w:szCs w:val="28"/>
          <w:lang w:val="en-US" w:bidi="en-US"/>
        </w:rPr>
        <w:t xml:space="preserve"> </w:t>
      </w:r>
      <w:r w:rsidRPr="00860ED8">
        <w:rPr>
          <w:rFonts w:ascii="Times New Roman" w:eastAsia="Times New Roman" w:hAnsi="Times New Roman" w:cs="Times New Roman"/>
          <w:b/>
          <w:sz w:val="28"/>
          <w:szCs w:val="28"/>
          <w:lang w:bidi="en-US"/>
        </w:rPr>
        <w:t xml:space="preserve"> </w:t>
      </w:r>
      <w:proofErr w:type="spellStart"/>
      <w:r w:rsidRPr="00860ED8">
        <w:rPr>
          <w:rFonts w:ascii="Times New Roman" w:eastAsia="Times New Roman" w:hAnsi="Times New Roman" w:cs="Times New Roman"/>
          <w:b/>
          <w:sz w:val="28"/>
          <w:szCs w:val="28"/>
          <w:lang w:val="en-US" w:bidi="en-US"/>
        </w:rPr>
        <w:t>положения</w:t>
      </w:r>
      <w:proofErr w:type="spellEnd"/>
    </w:p>
    <w:p w:rsidR="00860ED8" w:rsidRPr="00860ED8" w:rsidRDefault="00860ED8" w:rsidP="00860ED8">
      <w:pPr>
        <w:numPr>
          <w:ilvl w:val="1"/>
          <w:numId w:val="3"/>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Настоящие Правила – это нормативный акт, регламентирующий порядок приёма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Правила должны способствовать эффективной организации работы коллектива муниципального бюджетного дошкольного образовательного учреждения (МБДОУ), укреплению трудовой дисциплины.</w:t>
      </w:r>
    </w:p>
    <w:p w:rsidR="00860ED8" w:rsidRPr="00860ED8" w:rsidRDefault="00860ED8" w:rsidP="00860ED8">
      <w:pPr>
        <w:numPr>
          <w:ilvl w:val="1"/>
          <w:numId w:val="3"/>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Настоящие правила внутреннего трудового распорядка утверждает трудовой коллектив  ДОУ по представлению администрации и профсоюзного комитета.</w:t>
      </w:r>
    </w:p>
    <w:p w:rsidR="00860ED8" w:rsidRPr="00860ED8" w:rsidRDefault="00860ED8" w:rsidP="00860ED8">
      <w:pPr>
        <w:numPr>
          <w:ilvl w:val="1"/>
          <w:numId w:val="3"/>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Вопросы, связанные с применением правил внутреннего трудового распорядка. Решаются администрацией  ДОУ, а также трудовым коллективом в соответствии с их полномочиями и действующим законодательством.</w:t>
      </w:r>
    </w:p>
    <w:p w:rsidR="00860ED8" w:rsidRPr="00860ED8" w:rsidRDefault="00860ED8" w:rsidP="00860ED8">
      <w:pPr>
        <w:spacing w:after="0" w:line="240" w:lineRule="auto"/>
        <w:jc w:val="both"/>
        <w:rPr>
          <w:rFonts w:ascii="Times New Roman" w:eastAsia="Times New Roman" w:hAnsi="Times New Roman" w:cs="Times New Roman"/>
          <w:b/>
          <w:sz w:val="28"/>
          <w:szCs w:val="28"/>
          <w:lang w:bidi="en-US"/>
        </w:rPr>
      </w:pPr>
    </w:p>
    <w:p w:rsidR="00860ED8" w:rsidRPr="00860ED8" w:rsidRDefault="00860ED8" w:rsidP="00860ED8">
      <w:pPr>
        <w:spacing w:after="0" w:line="240" w:lineRule="auto"/>
        <w:jc w:val="center"/>
        <w:rPr>
          <w:rFonts w:ascii="Times New Roman" w:eastAsia="Times New Roman" w:hAnsi="Times New Roman" w:cs="Times New Roman"/>
          <w:b/>
          <w:sz w:val="28"/>
          <w:szCs w:val="28"/>
          <w:lang w:bidi="en-US"/>
        </w:rPr>
      </w:pPr>
      <w:r w:rsidRPr="00860ED8">
        <w:rPr>
          <w:rFonts w:ascii="Times New Roman" w:eastAsia="Times New Roman" w:hAnsi="Times New Roman" w:cs="Times New Roman"/>
          <w:b/>
          <w:sz w:val="28"/>
          <w:szCs w:val="28"/>
          <w:lang w:bidi="en-US"/>
        </w:rPr>
        <w:t>2.Порядок приема и увольнения работников</w:t>
      </w:r>
    </w:p>
    <w:p w:rsidR="00860ED8" w:rsidRPr="00860ED8" w:rsidRDefault="00860ED8" w:rsidP="00860ED8">
      <w:pPr>
        <w:numPr>
          <w:ilvl w:val="1"/>
          <w:numId w:val="4"/>
        </w:numPr>
        <w:spacing w:after="0" w:line="240" w:lineRule="auto"/>
        <w:jc w:val="both"/>
        <w:rPr>
          <w:rFonts w:ascii="Times New Roman" w:eastAsia="Times New Roman" w:hAnsi="Times New Roman" w:cs="Times New Roman"/>
          <w:sz w:val="28"/>
          <w:szCs w:val="28"/>
          <w:lang w:bidi="en-US"/>
        </w:rPr>
      </w:pPr>
      <w:proofErr w:type="gramStart"/>
      <w:r w:rsidRPr="00860ED8">
        <w:rPr>
          <w:rFonts w:ascii="Times New Roman" w:eastAsia="Times New Roman" w:hAnsi="Times New Roman" w:cs="Times New Roman"/>
          <w:sz w:val="28"/>
          <w:szCs w:val="28"/>
          <w:lang w:bidi="en-US"/>
        </w:rPr>
        <w:t>Поступающий</w:t>
      </w:r>
      <w:proofErr w:type="gramEnd"/>
      <w:r w:rsidRPr="00860ED8">
        <w:rPr>
          <w:rFonts w:ascii="Times New Roman" w:eastAsia="Times New Roman" w:hAnsi="Times New Roman" w:cs="Times New Roman"/>
          <w:sz w:val="28"/>
          <w:szCs w:val="28"/>
          <w:lang w:bidi="en-US"/>
        </w:rPr>
        <w:t xml:space="preserve"> на основную работу при приеме предъявляет следующие документы работодателю:</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паспорт или иной документ, удостоверяющий личность;</w:t>
      </w:r>
    </w:p>
    <w:p w:rsidR="00860ED8" w:rsidRPr="00860ED8" w:rsidRDefault="00860ED8" w:rsidP="00860ED8">
      <w:pPr>
        <w:spacing w:after="0" w:line="240" w:lineRule="auto"/>
        <w:jc w:val="both"/>
        <w:rPr>
          <w:rFonts w:ascii="Times New Roman" w:eastAsia="Times New Roman" w:hAnsi="Times New Roman" w:cs="Times New Roman"/>
          <w:sz w:val="28"/>
          <w:szCs w:val="28"/>
          <w:shd w:val="clear" w:color="auto" w:fill="FFFFFF"/>
          <w:lang w:bidi="en-US"/>
        </w:rPr>
      </w:pPr>
      <w:proofErr w:type="gramStart"/>
      <w:r w:rsidRPr="00860ED8">
        <w:rPr>
          <w:rFonts w:ascii="Times New Roman" w:eastAsia="Times New Roman" w:hAnsi="Times New Roman" w:cs="Times New Roman"/>
          <w:sz w:val="28"/>
          <w:szCs w:val="28"/>
          <w:lang w:bidi="en-US"/>
        </w:rPr>
        <w:t>- трудовую книжку</w:t>
      </w:r>
      <w:r w:rsidRPr="00860ED8">
        <w:rPr>
          <w:rFonts w:ascii="Times New Roman" w:eastAsia="Times New Roman" w:hAnsi="Times New Roman" w:cs="Times New Roman"/>
          <w:sz w:val="28"/>
          <w:szCs w:val="28"/>
          <w:shd w:val="clear" w:color="auto" w:fill="FFFFFF"/>
          <w:lang w:val="en-US" w:bidi="en-US"/>
        </w:rPr>
        <w:t> </w:t>
      </w:r>
      <w:r w:rsidRPr="00860ED8">
        <w:rPr>
          <w:rFonts w:ascii="Times New Roman" w:eastAsia="Times New Roman" w:hAnsi="Times New Roman" w:cs="Times New Roman"/>
          <w:sz w:val="28"/>
          <w:szCs w:val="28"/>
          <w:shd w:val="clear" w:color="auto" w:fill="FFFFFF"/>
          <w:lang w:bidi="en-US"/>
        </w:rPr>
        <w:t xml:space="preserve">(на каждого работника ведется трудовая книжка и (или) формируется в электронном виде основная информация о трудовой деятельности и трудовом стаже в соответствии с требованиями действующего законодательства Российской Федерации и Инструкции о порядке ведения трудовых книжек, утвержденной постановлением Минтруда России от 10.10.220г. № 69 и на основании Федеральных Законов от 16.12.2019 № 439-ФЗ и № 436 – ФЗ. </w:t>
      </w:r>
      <w:proofErr w:type="gramEnd"/>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страховое свидетельство государственного пенсионного страхования;</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документы воинского учета – для военнообязанных и лиц, подлежащих призыву на военную службу;</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lastRenderedPageBreak/>
        <w:t xml:space="preserve">-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медицинское заключение об отсутствии противопоказаний по состоянию здоровья для работы в ДОУ;</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к педагогической деятельности допускаются лица, в соответствии со ст.331 ТК РФ;</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proofErr w:type="gramStart"/>
      <w:r w:rsidRPr="00860ED8">
        <w:rPr>
          <w:rFonts w:ascii="Times New Roman" w:eastAsia="Times New Roman" w:hAnsi="Times New Roman" w:cs="Times New Roman"/>
          <w:sz w:val="28"/>
          <w:szCs w:val="28"/>
          <w:lang w:bidi="en-US"/>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 - 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w:t>
      </w:r>
      <w:proofErr w:type="gramEnd"/>
      <w:r w:rsidRPr="00860ED8">
        <w:rPr>
          <w:rFonts w:ascii="Times New Roman" w:eastAsia="Times New Roman" w:hAnsi="Times New Roman" w:cs="Times New Roman"/>
          <w:sz w:val="28"/>
          <w:szCs w:val="28"/>
          <w:lang w:bidi="en-US"/>
        </w:rPr>
        <w:t xml:space="preserve"> Кодексом, иным федеральным законом не допускаются лица, имеющие или имевшие судимость, подвергающиеся или подвергавшиеся уголовному преследованию, в соответствии со ст. 65 ТК РФ.</w:t>
      </w:r>
    </w:p>
    <w:p w:rsidR="00860ED8" w:rsidRPr="00860ED8" w:rsidRDefault="00860ED8" w:rsidP="00860ED8">
      <w:pPr>
        <w:numPr>
          <w:ilvl w:val="1"/>
          <w:numId w:val="4"/>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Лица, поступающие на работу по совместительству, предоставляют сведения о своей трудовой деятельности копию трудовой книжки  (или в электронном виде), заверенной печатью работодателем.</w:t>
      </w:r>
    </w:p>
    <w:p w:rsidR="00860ED8" w:rsidRPr="00860ED8" w:rsidRDefault="00860ED8" w:rsidP="00860ED8">
      <w:pPr>
        <w:numPr>
          <w:ilvl w:val="1"/>
          <w:numId w:val="4"/>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Приём на работу осуществляется в следующем порядке:</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оформляется заявлением на имя руководителя ДОУ;</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составляется и подписывается трудовой договор;</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издается приказ о приёме на работу, который доводится до сведения нового работника под подпись;</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оформляется заявление по защите и обработке персональных данных в соответствии со ст. 85-90 ТК РФ.</w:t>
      </w:r>
    </w:p>
    <w:p w:rsidR="00860ED8" w:rsidRPr="00860ED8" w:rsidRDefault="00860ED8" w:rsidP="00860ED8">
      <w:pPr>
        <w:numPr>
          <w:ilvl w:val="1"/>
          <w:numId w:val="4"/>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При приёме работников на работу или при переводе его на другую работу руководитель МБДОУ обязан:</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разъяснять его права и обязанности;</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познакомить с должностной инструкцией, содержанием и объёмом его работы, с условиями оплаты его труда;</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познакомить с правилами внутреннего трудового распорядка, санитарии, противопожарной безопасности, другими правилами охраны труда сотрудников, требованиями безопасности жизнедеятельности детей.</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При заключении трудового договора впервые трудовая книжка  оформляется в МБДОУ в электронном виде.</w:t>
      </w:r>
    </w:p>
    <w:p w:rsidR="00860ED8" w:rsidRPr="00860ED8" w:rsidRDefault="00860ED8" w:rsidP="00860ED8">
      <w:pPr>
        <w:numPr>
          <w:ilvl w:val="1"/>
          <w:numId w:val="4"/>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Трудовые книжки хранятся у руководителя ДОУ наравне с ценными документами, в условиях, гарантирующих их недопустимость для посторонних лиц.</w:t>
      </w:r>
    </w:p>
    <w:p w:rsidR="00860ED8" w:rsidRPr="00860ED8" w:rsidRDefault="00860ED8" w:rsidP="00860ED8">
      <w:pPr>
        <w:numPr>
          <w:ilvl w:val="1"/>
          <w:numId w:val="4"/>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Перевод работников на другую работу производится только с его согласия за исключением случаев, предусмотренных в ст. 74 ТК РФ (по производственной необходимости, для замещения временно отсутствующего работника). При этом работник не может быть переведён </w:t>
      </w:r>
      <w:r w:rsidRPr="00860ED8">
        <w:rPr>
          <w:rFonts w:ascii="Times New Roman" w:eastAsia="Times New Roman" w:hAnsi="Times New Roman" w:cs="Times New Roman"/>
          <w:sz w:val="28"/>
          <w:szCs w:val="28"/>
          <w:lang w:bidi="en-US"/>
        </w:rPr>
        <w:lastRenderedPageBreak/>
        <w:t>на работу, противопоказанную ему по состоянию здоровья. Продолжительность перевода на другую работу не может превышать одного месяца в течение календарного года.</w:t>
      </w:r>
    </w:p>
    <w:p w:rsidR="00860ED8" w:rsidRPr="00860ED8" w:rsidRDefault="00860ED8" w:rsidP="00860ED8">
      <w:pPr>
        <w:numPr>
          <w:ilvl w:val="1"/>
          <w:numId w:val="4"/>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Срочный трудовой договор (ст. 59 ТК РФ), заключённый на определённый срок (не более пяти лет),  расторгается с истечением срока его действия, о чём работник должен быть предупреждён в письменной форме не менее чем за три дня до увольнения. В случае если ни одна из сторон не потребовала расторжения срочного трудового договора, а работник продолжает после истечения срока трудового договора, трудовой договор считается заключённым на неопределённый срок.</w:t>
      </w:r>
    </w:p>
    <w:p w:rsidR="00860ED8" w:rsidRPr="00860ED8" w:rsidRDefault="00860ED8" w:rsidP="00860ED8">
      <w:pPr>
        <w:numPr>
          <w:ilvl w:val="1"/>
          <w:numId w:val="4"/>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w:t>
      </w:r>
    </w:p>
    <w:p w:rsidR="00860ED8" w:rsidRPr="00860ED8" w:rsidRDefault="00860ED8" w:rsidP="00860ED8">
      <w:pPr>
        <w:numPr>
          <w:ilvl w:val="1"/>
          <w:numId w:val="4"/>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Трудовой договор, заключённый на неопределённый срок, а также срочный трудовой договор до истечения срока его действия могут быть расторгнуты администрацией ДОУ лишь в случаях, предусмотренных статьями 81 и 83 ТК РФ.</w:t>
      </w:r>
    </w:p>
    <w:p w:rsidR="00860ED8" w:rsidRPr="00860ED8" w:rsidRDefault="00860ED8" w:rsidP="00860ED8">
      <w:pPr>
        <w:numPr>
          <w:ilvl w:val="1"/>
          <w:numId w:val="4"/>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В день увольнения руководитель ДОУ обязан выдать работнику трудовую книжку с внесённой в неё записью об увольнении (при наличии), и произвести с ним окончательный расчёт, а также по письменному заявлению работника копии документов, связанных  с его работой.</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p>
    <w:p w:rsidR="00860ED8" w:rsidRPr="00860ED8" w:rsidRDefault="00860ED8" w:rsidP="00860ED8">
      <w:pPr>
        <w:spacing w:after="0" w:line="240" w:lineRule="auto"/>
        <w:jc w:val="center"/>
        <w:rPr>
          <w:rFonts w:ascii="Times New Roman" w:eastAsia="Times New Roman" w:hAnsi="Times New Roman" w:cs="Times New Roman"/>
          <w:b/>
          <w:sz w:val="28"/>
          <w:szCs w:val="28"/>
          <w:lang w:bidi="en-US"/>
        </w:rPr>
      </w:pPr>
      <w:r w:rsidRPr="00860ED8">
        <w:rPr>
          <w:rFonts w:ascii="Times New Roman" w:eastAsia="Times New Roman" w:hAnsi="Times New Roman" w:cs="Times New Roman"/>
          <w:b/>
          <w:sz w:val="28"/>
          <w:szCs w:val="28"/>
          <w:lang w:bidi="en-US"/>
        </w:rPr>
        <w:t>3.Основные обязанности администрации</w:t>
      </w:r>
    </w:p>
    <w:p w:rsidR="00860ED8" w:rsidRPr="00860ED8" w:rsidRDefault="00860ED8" w:rsidP="00860ED8">
      <w:pPr>
        <w:spacing w:after="0" w:line="240" w:lineRule="auto"/>
        <w:jc w:val="both"/>
        <w:rPr>
          <w:rFonts w:ascii="Times New Roman" w:eastAsia="Times New Roman" w:hAnsi="Times New Roman" w:cs="Times New Roman"/>
          <w:i/>
          <w:sz w:val="28"/>
          <w:szCs w:val="28"/>
          <w:lang w:bidi="en-US"/>
        </w:rPr>
      </w:pPr>
      <w:r w:rsidRPr="00860ED8">
        <w:rPr>
          <w:rFonts w:ascii="Times New Roman" w:eastAsia="Times New Roman" w:hAnsi="Times New Roman" w:cs="Times New Roman"/>
          <w:i/>
          <w:sz w:val="28"/>
          <w:szCs w:val="28"/>
          <w:lang w:bidi="en-US"/>
        </w:rPr>
        <w:t>Администрация ДОУ обязана:</w:t>
      </w:r>
    </w:p>
    <w:p w:rsidR="00860ED8" w:rsidRPr="00860ED8" w:rsidRDefault="00860ED8" w:rsidP="00860ED8">
      <w:pPr>
        <w:numPr>
          <w:ilvl w:val="1"/>
          <w:numId w:val="5"/>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Обеспечить соблюдение требований Устава ДОУ и правил внутреннего распорядка.</w:t>
      </w:r>
    </w:p>
    <w:p w:rsidR="00860ED8" w:rsidRPr="00860ED8" w:rsidRDefault="00860ED8" w:rsidP="00860ED8">
      <w:pPr>
        <w:numPr>
          <w:ilvl w:val="1"/>
          <w:numId w:val="5"/>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Организовать труд воспитателей, специалистов, обслуживающего персонала в соответствии с их специальностью, квалификацией, опытом работы.</w:t>
      </w:r>
    </w:p>
    <w:p w:rsidR="00860ED8" w:rsidRPr="00860ED8" w:rsidRDefault="00860ED8" w:rsidP="00860ED8">
      <w:pPr>
        <w:numPr>
          <w:ilvl w:val="1"/>
          <w:numId w:val="5"/>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Закрепить  за каждым работником соответствующее его обязанностям рабочее место и оборудование. Создать необходимые условия для работы персонала: содержать здание и помещение в чистоте, обеспечивать в них нормальную температуру, освещение; создать условия для хранения верхней одежды работников, организовать их питание.</w:t>
      </w:r>
    </w:p>
    <w:p w:rsidR="00860ED8" w:rsidRPr="00860ED8" w:rsidRDefault="00860ED8" w:rsidP="00860ED8">
      <w:pPr>
        <w:numPr>
          <w:ilvl w:val="1"/>
          <w:numId w:val="5"/>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Принимать необходимые меры для профилактики травматизма, профессиональных и других заболеваний работников ДОУ и детей.</w:t>
      </w:r>
    </w:p>
    <w:p w:rsidR="00860ED8" w:rsidRPr="00860ED8" w:rsidRDefault="00860ED8" w:rsidP="00860ED8">
      <w:pPr>
        <w:numPr>
          <w:ilvl w:val="1"/>
          <w:numId w:val="5"/>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Обеспечить работников необходимыми методическими пособиями и хозяйственным инвентарём для организации эффективной работы.</w:t>
      </w:r>
    </w:p>
    <w:p w:rsidR="00860ED8" w:rsidRPr="00860ED8" w:rsidRDefault="00860ED8" w:rsidP="00860ED8">
      <w:pPr>
        <w:numPr>
          <w:ilvl w:val="1"/>
          <w:numId w:val="5"/>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Осуществлять контроль,  за качеством воспитательно-образовательного процесса, выполнением образовательных программ.</w:t>
      </w:r>
    </w:p>
    <w:p w:rsidR="00860ED8" w:rsidRPr="00860ED8" w:rsidRDefault="00860ED8" w:rsidP="00860ED8">
      <w:pPr>
        <w:numPr>
          <w:ilvl w:val="1"/>
          <w:numId w:val="5"/>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lastRenderedPageBreak/>
        <w:t>Своевременно рассматривать предложения работников, направленные на улучшение работы МБДОУ, поддерживать и поощрять лучших работников.</w:t>
      </w:r>
    </w:p>
    <w:p w:rsidR="00860ED8" w:rsidRPr="00860ED8" w:rsidRDefault="00860ED8" w:rsidP="00860ED8">
      <w:pPr>
        <w:numPr>
          <w:ilvl w:val="1"/>
          <w:numId w:val="5"/>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.Обеспечивать условия для систематического повышения квалификации работников.</w:t>
      </w:r>
    </w:p>
    <w:p w:rsidR="00860ED8" w:rsidRPr="00860ED8" w:rsidRDefault="00860ED8" w:rsidP="00860ED8">
      <w:pPr>
        <w:spacing w:after="0"/>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3.9. Выплата заработной платы работнику  производится  (два  раза в месяц – за первую отработанного месяца 27 числа этого месяца, заработная плата за вторую часть месяца 12 числа) в сроки и в порядке, которые установлены трудовым договором, коллективным договором и правилами внутреннего трудового распорядка и перечисляется работнику на счёт в банке. Заработная плата выплачивается не реже, чем каждые полмесяца, согласно ст. 136 ТК РФ. При совпадении,  дня выплаты  с выходным или нерабочим праздничным днем выплата заработной платы производится накануне этого дня, а оплата отпуска производится, не позднее, чем за три дня до его начала. </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3.10.Своевременно предоставлять отпуска работникам ДОУ  в соответствии с утверждённым на год графиком.</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p>
    <w:p w:rsidR="00860ED8" w:rsidRPr="00860ED8" w:rsidRDefault="00860ED8" w:rsidP="00860ED8">
      <w:pPr>
        <w:spacing w:after="0" w:line="240" w:lineRule="auto"/>
        <w:jc w:val="center"/>
        <w:rPr>
          <w:rFonts w:ascii="Times New Roman" w:eastAsia="Times New Roman" w:hAnsi="Times New Roman" w:cs="Times New Roman"/>
          <w:b/>
          <w:sz w:val="28"/>
          <w:szCs w:val="28"/>
          <w:lang w:bidi="en-US"/>
        </w:rPr>
      </w:pPr>
      <w:r w:rsidRPr="00860ED8">
        <w:rPr>
          <w:rFonts w:ascii="Times New Roman" w:eastAsia="Times New Roman" w:hAnsi="Times New Roman" w:cs="Times New Roman"/>
          <w:b/>
          <w:sz w:val="28"/>
          <w:szCs w:val="28"/>
          <w:lang w:bidi="en-US"/>
        </w:rPr>
        <w:t>4.Основные обязанности и права работников</w:t>
      </w:r>
    </w:p>
    <w:p w:rsidR="00860ED8" w:rsidRPr="00860ED8" w:rsidRDefault="00860ED8" w:rsidP="00860ED8">
      <w:pPr>
        <w:spacing w:after="0" w:line="240" w:lineRule="auto"/>
        <w:jc w:val="both"/>
        <w:rPr>
          <w:rFonts w:ascii="Times New Roman" w:eastAsia="Times New Roman" w:hAnsi="Times New Roman" w:cs="Times New Roman"/>
          <w:i/>
          <w:sz w:val="28"/>
          <w:szCs w:val="28"/>
          <w:lang w:bidi="en-US"/>
        </w:rPr>
      </w:pPr>
      <w:r w:rsidRPr="00860ED8">
        <w:rPr>
          <w:rFonts w:ascii="Times New Roman" w:eastAsia="Times New Roman" w:hAnsi="Times New Roman" w:cs="Times New Roman"/>
          <w:i/>
          <w:sz w:val="28"/>
          <w:szCs w:val="28"/>
          <w:lang w:bidi="en-US"/>
        </w:rPr>
        <w:t>Работники ДОУ обязаны:</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Выполнять правила внутреннего трудового распорядка ДОУ соответствующие должностные инструкции.</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Работать добросовестно, соблюдать дисциплину труда, своевременно и точно выполнять распоряжения администрации, не отвлекать других работников от выполнения их трудовых обязанностей.</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val="en-US" w:bidi="en-US"/>
        </w:rPr>
      </w:pPr>
      <w:proofErr w:type="spellStart"/>
      <w:r w:rsidRPr="00860ED8">
        <w:rPr>
          <w:rFonts w:ascii="Times New Roman" w:eastAsia="Times New Roman" w:hAnsi="Times New Roman" w:cs="Times New Roman"/>
          <w:sz w:val="28"/>
          <w:szCs w:val="28"/>
          <w:lang w:val="en-US" w:bidi="en-US"/>
        </w:rPr>
        <w:t>Систематически</w:t>
      </w:r>
      <w:proofErr w:type="spellEnd"/>
      <w:r w:rsidRPr="00860ED8">
        <w:rPr>
          <w:rFonts w:ascii="Times New Roman" w:eastAsia="Times New Roman" w:hAnsi="Times New Roman" w:cs="Times New Roman"/>
          <w:sz w:val="28"/>
          <w:szCs w:val="28"/>
          <w:lang w:val="en-US" w:bidi="en-US"/>
        </w:rPr>
        <w:t xml:space="preserve"> </w:t>
      </w:r>
      <w:proofErr w:type="spellStart"/>
      <w:r w:rsidRPr="00860ED8">
        <w:rPr>
          <w:rFonts w:ascii="Times New Roman" w:eastAsia="Times New Roman" w:hAnsi="Times New Roman" w:cs="Times New Roman"/>
          <w:sz w:val="28"/>
          <w:szCs w:val="28"/>
          <w:lang w:val="en-US" w:bidi="en-US"/>
        </w:rPr>
        <w:t>повышать</w:t>
      </w:r>
      <w:proofErr w:type="spellEnd"/>
      <w:r w:rsidRPr="00860ED8">
        <w:rPr>
          <w:rFonts w:ascii="Times New Roman" w:eastAsia="Times New Roman" w:hAnsi="Times New Roman" w:cs="Times New Roman"/>
          <w:sz w:val="28"/>
          <w:szCs w:val="28"/>
          <w:lang w:val="en-US" w:bidi="en-US"/>
        </w:rPr>
        <w:t xml:space="preserve"> </w:t>
      </w:r>
      <w:proofErr w:type="spellStart"/>
      <w:r w:rsidRPr="00860ED8">
        <w:rPr>
          <w:rFonts w:ascii="Times New Roman" w:eastAsia="Times New Roman" w:hAnsi="Times New Roman" w:cs="Times New Roman"/>
          <w:sz w:val="28"/>
          <w:szCs w:val="28"/>
          <w:lang w:val="en-US" w:bidi="en-US"/>
        </w:rPr>
        <w:t>свою</w:t>
      </w:r>
      <w:proofErr w:type="spellEnd"/>
      <w:r w:rsidRPr="00860ED8">
        <w:rPr>
          <w:rFonts w:ascii="Times New Roman" w:eastAsia="Times New Roman" w:hAnsi="Times New Roman" w:cs="Times New Roman"/>
          <w:sz w:val="28"/>
          <w:szCs w:val="28"/>
          <w:lang w:val="en-US" w:bidi="en-US"/>
        </w:rPr>
        <w:t xml:space="preserve"> </w:t>
      </w:r>
      <w:proofErr w:type="spellStart"/>
      <w:r w:rsidRPr="00860ED8">
        <w:rPr>
          <w:rFonts w:ascii="Times New Roman" w:eastAsia="Times New Roman" w:hAnsi="Times New Roman" w:cs="Times New Roman"/>
          <w:sz w:val="28"/>
          <w:szCs w:val="28"/>
          <w:lang w:val="en-US" w:bidi="en-US"/>
        </w:rPr>
        <w:t>квалификацию</w:t>
      </w:r>
      <w:proofErr w:type="spellEnd"/>
      <w:r w:rsidRPr="00860ED8">
        <w:rPr>
          <w:rFonts w:ascii="Times New Roman" w:eastAsia="Times New Roman" w:hAnsi="Times New Roman" w:cs="Times New Roman"/>
          <w:sz w:val="28"/>
          <w:szCs w:val="28"/>
          <w:lang w:val="en-US" w:bidi="en-US"/>
        </w:rPr>
        <w:t>.</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Неукоснительно соблюдать правила охраны труда и техники безопасности, </w:t>
      </w:r>
      <w:proofErr w:type="gramStart"/>
      <w:r w:rsidRPr="00860ED8">
        <w:rPr>
          <w:rFonts w:ascii="Times New Roman" w:eastAsia="Times New Roman" w:hAnsi="Times New Roman" w:cs="Times New Roman"/>
          <w:sz w:val="28"/>
          <w:szCs w:val="28"/>
          <w:lang w:bidi="en-US"/>
        </w:rPr>
        <w:t>о</w:t>
      </w:r>
      <w:proofErr w:type="gramEnd"/>
      <w:r w:rsidRPr="00860ED8">
        <w:rPr>
          <w:rFonts w:ascii="Times New Roman" w:eastAsia="Times New Roman" w:hAnsi="Times New Roman" w:cs="Times New Roman"/>
          <w:sz w:val="28"/>
          <w:szCs w:val="28"/>
          <w:lang w:bidi="en-US"/>
        </w:rPr>
        <w:t xml:space="preserve">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Проходить в установленные сроки медицинский осмотр, соблюдать санитарные нормы и правила, гигиену труда.</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Беречь имущество ДОУ, соблюдать чистоту в закреплённых помещениях, экономно расходовать материалы, тепло. Электроэнергию, воду, воспитывать у детей бережное отношение к государственному имуществу.</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Проявлять заботу о воспитанниках ДОУ, быть внимательными, учитывать индивидуальные особенности детей, их положение в семьях.</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Соблюдать этические нормы поведения в коллективе, быть внимательными и доброжелательными в общении с родителями воспитанников ДОУ.</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Своевременно заполнять и аккуратно вести установленную документацию.</w:t>
      </w:r>
    </w:p>
    <w:p w:rsidR="00860ED8" w:rsidRPr="00860ED8" w:rsidRDefault="00860ED8" w:rsidP="00860ED8">
      <w:pPr>
        <w:spacing w:after="0" w:line="240" w:lineRule="auto"/>
        <w:jc w:val="both"/>
        <w:rPr>
          <w:rFonts w:ascii="Times New Roman" w:eastAsia="Times New Roman" w:hAnsi="Times New Roman" w:cs="Times New Roman"/>
          <w:i/>
          <w:sz w:val="28"/>
          <w:szCs w:val="28"/>
          <w:lang w:bidi="en-US"/>
        </w:rPr>
      </w:pPr>
    </w:p>
    <w:p w:rsidR="00860ED8" w:rsidRPr="00860ED8" w:rsidRDefault="00860ED8" w:rsidP="00860ED8">
      <w:pPr>
        <w:spacing w:after="0" w:line="240" w:lineRule="auto"/>
        <w:jc w:val="both"/>
        <w:rPr>
          <w:rFonts w:ascii="Times New Roman" w:eastAsia="Times New Roman" w:hAnsi="Times New Roman" w:cs="Times New Roman"/>
          <w:i/>
          <w:sz w:val="28"/>
          <w:szCs w:val="28"/>
          <w:lang w:val="en-US" w:bidi="en-US"/>
        </w:rPr>
      </w:pPr>
      <w:proofErr w:type="spellStart"/>
      <w:r w:rsidRPr="00860ED8">
        <w:rPr>
          <w:rFonts w:ascii="Times New Roman" w:eastAsia="Times New Roman" w:hAnsi="Times New Roman" w:cs="Times New Roman"/>
          <w:i/>
          <w:sz w:val="28"/>
          <w:szCs w:val="28"/>
          <w:lang w:val="en-US" w:bidi="en-US"/>
        </w:rPr>
        <w:t>Воспитатели</w:t>
      </w:r>
      <w:proofErr w:type="spellEnd"/>
      <w:r w:rsidRPr="00860ED8">
        <w:rPr>
          <w:rFonts w:ascii="Times New Roman" w:eastAsia="Times New Roman" w:hAnsi="Times New Roman" w:cs="Times New Roman"/>
          <w:i/>
          <w:sz w:val="28"/>
          <w:szCs w:val="28"/>
          <w:lang w:val="en-US" w:bidi="en-US"/>
        </w:rPr>
        <w:t xml:space="preserve"> ДОУ </w:t>
      </w:r>
      <w:proofErr w:type="spellStart"/>
      <w:r w:rsidRPr="00860ED8">
        <w:rPr>
          <w:rFonts w:ascii="Times New Roman" w:eastAsia="Times New Roman" w:hAnsi="Times New Roman" w:cs="Times New Roman"/>
          <w:i/>
          <w:sz w:val="28"/>
          <w:szCs w:val="28"/>
          <w:lang w:val="en-US" w:bidi="en-US"/>
        </w:rPr>
        <w:t>обязаны</w:t>
      </w:r>
      <w:proofErr w:type="spellEnd"/>
      <w:r w:rsidRPr="00860ED8">
        <w:rPr>
          <w:rFonts w:ascii="Times New Roman" w:eastAsia="Times New Roman" w:hAnsi="Times New Roman" w:cs="Times New Roman"/>
          <w:i/>
          <w:sz w:val="28"/>
          <w:szCs w:val="28"/>
          <w:lang w:val="en-US" w:bidi="en-US"/>
        </w:rPr>
        <w:t>:</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lastRenderedPageBreak/>
        <w:t>Строго выполнять дисциплину (выполнять п.4.1- 4.9).</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proofErr w:type="gramStart"/>
      <w:r w:rsidRPr="00860ED8">
        <w:rPr>
          <w:rFonts w:ascii="Times New Roman" w:eastAsia="Times New Roman" w:hAnsi="Times New Roman" w:cs="Times New Roman"/>
          <w:sz w:val="28"/>
          <w:szCs w:val="28"/>
          <w:lang w:bidi="en-US"/>
        </w:rPr>
        <w:t>Нести ответственность за жизнь, физическое и психическое здоровье ребёнка, обеспечивать охрану жизни и здоровья детей, соблюдать санитарные правила, отвечать за воспитание и обучение детей; выполнять требования медицинского персонала, связанные с охраной и укреплением здоровья детей, проводить закаливающие мероприятия, чётко следить за выполнением инструкций об охране жизни и здоровья детей в помещениях дошкольного учреждения и на детских прогулочных участках.</w:t>
      </w:r>
      <w:proofErr w:type="gramEnd"/>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Выполнять договор с родителями, сотрудничать с семьёй ребёнка по вопросам воспитания и обучения, проводить родительские собрания, консультации, заседания родительского комитета, посещать детей на дому, уважать родителей, видеть в них партнёра.</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Следить за посещаемостью детей своей группы, своевременно сообщать об отсутствующих детях  медсестре, заведующему.</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Неукоснительно выполнять режим дня, заранее тщательно готовиться к занятиям, изготовлять педагогические пособия, дидактические игры.</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Участвовать в работе педагогических советов ДОУ, изучать педагогическую литературу, знакомиться с опытом работы других воспитателей.</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Вести работу в методическом кабинете, готовить выставки, каталоги, подбирать методический материал для практической работы с детьми, оформлять наглядную педагогическую агитацию, стенды.</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Совместно с музыкальным руководителем готовить развлечения, праздники, принимать участие в праздничном оформлении ДОУ.</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В летний период организовывать оздоровительные мероприятия на участке ДОУ под непосредственным руководством  медсестры, старшего воспитателя.</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Работать в тесном контакте со вторым педагогом и младшим воспитателем в своей группе.</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Четко планировать свою воспитательно-образовательную деятельность, держать администрацию в курсе планов; вести дневник наблюдений за детьми во время занятий, до и после; соблюдать правила и режим ведения документации.</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Уважать личность ребёнка, изучать его индивидуальные особенности, знать его склонности и особенности характера, помогать ему в становлении и развитии личности.</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p>
    <w:p w:rsidR="00860ED8" w:rsidRPr="00860ED8" w:rsidRDefault="00860ED8" w:rsidP="00860ED8">
      <w:pPr>
        <w:spacing w:after="0" w:line="240" w:lineRule="auto"/>
        <w:jc w:val="both"/>
        <w:rPr>
          <w:rFonts w:ascii="Times New Roman" w:eastAsia="Times New Roman" w:hAnsi="Times New Roman" w:cs="Times New Roman"/>
          <w:i/>
          <w:sz w:val="28"/>
          <w:szCs w:val="28"/>
          <w:lang w:val="en-US" w:bidi="en-US"/>
        </w:rPr>
      </w:pPr>
      <w:proofErr w:type="spellStart"/>
      <w:r w:rsidRPr="00860ED8">
        <w:rPr>
          <w:rFonts w:ascii="Times New Roman" w:eastAsia="Times New Roman" w:hAnsi="Times New Roman" w:cs="Times New Roman"/>
          <w:i/>
          <w:sz w:val="28"/>
          <w:szCs w:val="28"/>
          <w:lang w:val="en-US" w:bidi="en-US"/>
        </w:rPr>
        <w:t>Работники</w:t>
      </w:r>
      <w:proofErr w:type="spellEnd"/>
      <w:r w:rsidRPr="00860ED8">
        <w:rPr>
          <w:rFonts w:ascii="Times New Roman" w:eastAsia="Times New Roman" w:hAnsi="Times New Roman" w:cs="Times New Roman"/>
          <w:i/>
          <w:sz w:val="28"/>
          <w:szCs w:val="28"/>
          <w:lang w:val="en-US" w:bidi="en-US"/>
        </w:rPr>
        <w:t xml:space="preserve"> ДОУ </w:t>
      </w:r>
      <w:proofErr w:type="spellStart"/>
      <w:r w:rsidRPr="00860ED8">
        <w:rPr>
          <w:rFonts w:ascii="Times New Roman" w:eastAsia="Times New Roman" w:hAnsi="Times New Roman" w:cs="Times New Roman"/>
          <w:i/>
          <w:sz w:val="28"/>
          <w:szCs w:val="28"/>
          <w:lang w:val="en-US" w:bidi="en-US"/>
        </w:rPr>
        <w:t>имеют</w:t>
      </w:r>
      <w:proofErr w:type="spellEnd"/>
      <w:r w:rsidRPr="00860ED8">
        <w:rPr>
          <w:rFonts w:ascii="Times New Roman" w:eastAsia="Times New Roman" w:hAnsi="Times New Roman" w:cs="Times New Roman"/>
          <w:i/>
          <w:sz w:val="28"/>
          <w:szCs w:val="28"/>
          <w:lang w:val="en-US" w:bidi="en-US"/>
        </w:rPr>
        <w:t xml:space="preserve"> </w:t>
      </w:r>
      <w:proofErr w:type="spellStart"/>
      <w:r w:rsidRPr="00860ED8">
        <w:rPr>
          <w:rFonts w:ascii="Times New Roman" w:eastAsia="Times New Roman" w:hAnsi="Times New Roman" w:cs="Times New Roman"/>
          <w:i/>
          <w:sz w:val="28"/>
          <w:szCs w:val="28"/>
          <w:lang w:val="en-US" w:bidi="en-US"/>
        </w:rPr>
        <w:t>право</w:t>
      </w:r>
      <w:proofErr w:type="spellEnd"/>
      <w:r w:rsidRPr="00860ED8">
        <w:rPr>
          <w:rFonts w:ascii="Times New Roman" w:eastAsia="Times New Roman" w:hAnsi="Times New Roman" w:cs="Times New Roman"/>
          <w:i/>
          <w:sz w:val="28"/>
          <w:szCs w:val="28"/>
          <w:lang w:val="en-US" w:bidi="en-US"/>
        </w:rPr>
        <w:t>:</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Самостоятельно определять формы, средства и методы своей педагогической деятельности в рамках воспитательной компетенции ДОУ.</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Определять по своему усмотрению темпы прохождения того или иного разделов программы.</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val="en-US" w:bidi="en-US"/>
        </w:rPr>
      </w:pPr>
      <w:proofErr w:type="spellStart"/>
      <w:r w:rsidRPr="00860ED8">
        <w:rPr>
          <w:rFonts w:ascii="Times New Roman" w:eastAsia="Times New Roman" w:hAnsi="Times New Roman" w:cs="Times New Roman"/>
          <w:sz w:val="28"/>
          <w:szCs w:val="28"/>
          <w:lang w:val="en-US" w:bidi="en-US"/>
        </w:rPr>
        <w:t>Проявлять</w:t>
      </w:r>
      <w:proofErr w:type="spellEnd"/>
      <w:r w:rsidRPr="00860ED8">
        <w:rPr>
          <w:rFonts w:ascii="Times New Roman" w:eastAsia="Times New Roman" w:hAnsi="Times New Roman" w:cs="Times New Roman"/>
          <w:sz w:val="28"/>
          <w:szCs w:val="28"/>
          <w:lang w:val="en-US" w:bidi="en-US"/>
        </w:rPr>
        <w:t xml:space="preserve"> </w:t>
      </w:r>
      <w:proofErr w:type="spellStart"/>
      <w:r w:rsidRPr="00860ED8">
        <w:rPr>
          <w:rFonts w:ascii="Times New Roman" w:eastAsia="Times New Roman" w:hAnsi="Times New Roman" w:cs="Times New Roman"/>
          <w:sz w:val="28"/>
          <w:szCs w:val="28"/>
          <w:lang w:val="en-US" w:bidi="en-US"/>
        </w:rPr>
        <w:t>творчество</w:t>
      </w:r>
      <w:proofErr w:type="spellEnd"/>
      <w:r w:rsidRPr="00860ED8">
        <w:rPr>
          <w:rFonts w:ascii="Times New Roman" w:eastAsia="Times New Roman" w:hAnsi="Times New Roman" w:cs="Times New Roman"/>
          <w:sz w:val="28"/>
          <w:szCs w:val="28"/>
          <w:lang w:val="en-US" w:bidi="en-US"/>
        </w:rPr>
        <w:t xml:space="preserve">, </w:t>
      </w:r>
      <w:proofErr w:type="spellStart"/>
      <w:r w:rsidRPr="00860ED8">
        <w:rPr>
          <w:rFonts w:ascii="Times New Roman" w:eastAsia="Times New Roman" w:hAnsi="Times New Roman" w:cs="Times New Roman"/>
          <w:sz w:val="28"/>
          <w:szCs w:val="28"/>
          <w:lang w:val="en-US" w:bidi="en-US"/>
        </w:rPr>
        <w:t>инициативу</w:t>
      </w:r>
      <w:proofErr w:type="spellEnd"/>
      <w:r w:rsidRPr="00860ED8">
        <w:rPr>
          <w:rFonts w:ascii="Times New Roman" w:eastAsia="Times New Roman" w:hAnsi="Times New Roman" w:cs="Times New Roman"/>
          <w:sz w:val="28"/>
          <w:szCs w:val="28"/>
          <w:lang w:val="en-US" w:bidi="en-US"/>
        </w:rPr>
        <w:t>.</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lastRenderedPageBreak/>
        <w:t>На уважение и вежливое обращение со стороны администрации, детей и родителей.</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Обращаться, при необходимости, к родителям для усиления контроля с их стороны за поведением и развитием детей.</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На моральное и материальное поощрение по результатам своего труда.</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На повышение  категории по результатам своего труда.</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val="en-US" w:bidi="en-US"/>
        </w:rPr>
      </w:pPr>
      <w:proofErr w:type="spellStart"/>
      <w:r w:rsidRPr="00860ED8">
        <w:rPr>
          <w:rFonts w:ascii="Times New Roman" w:eastAsia="Times New Roman" w:hAnsi="Times New Roman" w:cs="Times New Roman"/>
          <w:sz w:val="28"/>
          <w:szCs w:val="28"/>
          <w:lang w:val="en-US" w:bidi="en-US"/>
        </w:rPr>
        <w:t>На</w:t>
      </w:r>
      <w:proofErr w:type="spellEnd"/>
      <w:r w:rsidRPr="00860ED8">
        <w:rPr>
          <w:rFonts w:ascii="Times New Roman" w:eastAsia="Times New Roman" w:hAnsi="Times New Roman" w:cs="Times New Roman"/>
          <w:sz w:val="28"/>
          <w:szCs w:val="28"/>
          <w:lang w:val="en-US" w:bidi="en-US"/>
        </w:rPr>
        <w:t xml:space="preserve"> </w:t>
      </w:r>
      <w:proofErr w:type="spellStart"/>
      <w:r w:rsidRPr="00860ED8">
        <w:rPr>
          <w:rFonts w:ascii="Times New Roman" w:eastAsia="Times New Roman" w:hAnsi="Times New Roman" w:cs="Times New Roman"/>
          <w:sz w:val="28"/>
          <w:szCs w:val="28"/>
          <w:lang w:val="en-US" w:bidi="en-US"/>
        </w:rPr>
        <w:t>совмещение</w:t>
      </w:r>
      <w:proofErr w:type="spellEnd"/>
      <w:r w:rsidRPr="00860ED8">
        <w:rPr>
          <w:rFonts w:ascii="Times New Roman" w:eastAsia="Times New Roman" w:hAnsi="Times New Roman" w:cs="Times New Roman"/>
          <w:sz w:val="28"/>
          <w:szCs w:val="28"/>
          <w:lang w:val="en-US" w:bidi="en-US"/>
        </w:rPr>
        <w:t xml:space="preserve"> </w:t>
      </w:r>
      <w:proofErr w:type="spellStart"/>
      <w:r w:rsidRPr="00860ED8">
        <w:rPr>
          <w:rFonts w:ascii="Times New Roman" w:eastAsia="Times New Roman" w:hAnsi="Times New Roman" w:cs="Times New Roman"/>
          <w:sz w:val="28"/>
          <w:szCs w:val="28"/>
          <w:lang w:val="en-US" w:bidi="en-US"/>
        </w:rPr>
        <w:t>профессий</w:t>
      </w:r>
      <w:proofErr w:type="spellEnd"/>
      <w:r w:rsidRPr="00860ED8">
        <w:rPr>
          <w:rFonts w:ascii="Times New Roman" w:eastAsia="Times New Roman" w:hAnsi="Times New Roman" w:cs="Times New Roman"/>
          <w:sz w:val="28"/>
          <w:szCs w:val="28"/>
          <w:lang w:val="en-US" w:bidi="en-US"/>
        </w:rPr>
        <w:t xml:space="preserve"> (</w:t>
      </w:r>
      <w:proofErr w:type="spellStart"/>
      <w:r w:rsidRPr="00860ED8">
        <w:rPr>
          <w:rFonts w:ascii="Times New Roman" w:eastAsia="Times New Roman" w:hAnsi="Times New Roman" w:cs="Times New Roman"/>
          <w:sz w:val="28"/>
          <w:szCs w:val="28"/>
          <w:lang w:val="en-US" w:bidi="en-US"/>
        </w:rPr>
        <w:t>должностей</w:t>
      </w:r>
      <w:proofErr w:type="spellEnd"/>
      <w:r w:rsidRPr="00860ED8">
        <w:rPr>
          <w:rFonts w:ascii="Times New Roman" w:eastAsia="Times New Roman" w:hAnsi="Times New Roman" w:cs="Times New Roman"/>
          <w:sz w:val="28"/>
          <w:szCs w:val="28"/>
          <w:lang w:val="en-US" w:bidi="en-US"/>
        </w:rPr>
        <w:t>).</w:t>
      </w:r>
    </w:p>
    <w:p w:rsidR="00860ED8" w:rsidRPr="00860ED8" w:rsidRDefault="00860ED8" w:rsidP="00860ED8">
      <w:pPr>
        <w:numPr>
          <w:ilvl w:val="1"/>
          <w:numId w:val="6"/>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На получение рабочего места, оборудованного в соответствии с санитарно-гигиеническими нормами и нормами охраны труда, снабжённого необходимыми пособиями и иными материалами. </w:t>
      </w:r>
    </w:p>
    <w:p w:rsidR="00860ED8" w:rsidRPr="00860ED8" w:rsidRDefault="00860ED8" w:rsidP="00860ED8">
      <w:pPr>
        <w:spacing w:after="0" w:line="240" w:lineRule="auto"/>
        <w:jc w:val="both"/>
        <w:rPr>
          <w:rFonts w:ascii="Times New Roman" w:eastAsia="Times New Roman" w:hAnsi="Times New Roman" w:cs="Times New Roman"/>
          <w:b/>
          <w:sz w:val="28"/>
          <w:szCs w:val="28"/>
          <w:lang w:bidi="en-US"/>
        </w:rPr>
      </w:pPr>
    </w:p>
    <w:p w:rsidR="00860ED8" w:rsidRPr="00860ED8" w:rsidRDefault="00860ED8" w:rsidP="00860ED8">
      <w:pPr>
        <w:spacing w:after="0" w:line="240" w:lineRule="auto"/>
        <w:jc w:val="center"/>
        <w:rPr>
          <w:rFonts w:ascii="Times New Roman" w:eastAsia="Times New Roman" w:hAnsi="Times New Roman" w:cs="Times New Roman"/>
          <w:b/>
          <w:sz w:val="28"/>
          <w:szCs w:val="28"/>
          <w:lang w:bidi="en-US"/>
        </w:rPr>
      </w:pPr>
      <w:r w:rsidRPr="00860ED8">
        <w:rPr>
          <w:rFonts w:ascii="Times New Roman" w:eastAsia="Times New Roman" w:hAnsi="Times New Roman" w:cs="Times New Roman"/>
          <w:b/>
          <w:sz w:val="28"/>
          <w:szCs w:val="28"/>
          <w:lang w:bidi="en-US"/>
        </w:rPr>
        <w:t>5.Рабочее время и его использование</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В ДОУ устанавливается 5-ти дневная рабочая неделя с двумя выходными днями – суббота и воскресенье. Для педагогических работников продолжительность рабочего дня (смены) составляет не более 36 часов  (</w:t>
      </w:r>
      <w:r w:rsidRPr="00860ED8">
        <w:rPr>
          <w:rFonts w:ascii="Times New Roman" w:eastAsia="Times New Roman" w:hAnsi="Times New Roman" w:cs="Times New Roman"/>
          <w:i/>
          <w:sz w:val="28"/>
          <w:szCs w:val="28"/>
          <w:lang w:bidi="en-US"/>
        </w:rPr>
        <w:t>воспитатель логопедической группы – 25 час</w:t>
      </w:r>
      <w:proofErr w:type="gramStart"/>
      <w:r w:rsidRPr="00860ED8">
        <w:rPr>
          <w:rFonts w:ascii="Times New Roman" w:eastAsia="Times New Roman" w:hAnsi="Times New Roman" w:cs="Times New Roman"/>
          <w:i/>
          <w:sz w:val="28"/>
          <w:szCs w:val="28"/>
          <w:lang w:bidi="en-US"/>
        </w:rPr>
        <w:t xml:space="preserve">., </w:t>
      </w:r>
      <w:proofErr w:type="gramEnd"/>
      <w:r w:rsidRPr="00860ED8">
        <w:rPr>
          <w:rFonts w:ascii="Times New Roman" w:eastAsia="Times New Roman" w:hAnsi="Times New Roman" w:cs="Times New Roman"/>
          <w:i/>
          <w:sz w:val="28"/>
          <w:szCs w:val="28"/>
          <w:lang w:bidi="en-US"/>
        </w:rPr>
        <w:t>учитель-логопед- 20 час., музыкальный руководитель – 24 час., инструктор по физической культуре- 30 час.)</w:t>
      </w:r>
      <w:r w:rsidRPr="00860ED8">
        <w:rPr>
          <w:rFonts w:ascii="Times New Roman" w:eastAsia="Times New Roman" w:hAnsi="Times New Roman" w:cs="Times New Roman"/>
          <w:sz w:val="28"/>
          <w:szCs w:val="28"/>
          <w:lang w:bidi="en-US"/>
        </w:rPr>
        <w:t xml:space="preserve"> в неделю. </w:t>
      </w:r>
      <w:proofErr w:type="gramStart"/>
      <w:r w:rsidRPr="00860ED8">
        <w:rPr>
          <w:rFonts w:ascii="Times New Roman" w:eastAsia="Times New Roman" w:hAnsi="Times New Roman" w:cs="Times New Roman"/>
          <w:sz w:val="28"/>
          <w:szCs w:val="28"/>
          <w:lang w:bidi="en-US"/>
        </w:rPr>
        <w:t xml:space="preserve">Для административно –  обслуживающего персонала продолжительность рабочего дня (смены)  составляет  40 часов в неделю </w:t>
      </w:r>
      <w:r w:rsidRPr="00860ED8">
        <w:rPr>
          <w:rFonts w:ascii="Times New Roman" w:eastAsia="Times New Roman" w:hAnsi="Times New Roman" w:cs="Times New Roman"/>
          <w:i/>
          <w:sz w:val="28"/>
          <w:szCs w:val="28"/>
          <w:lang w:bidi="en-US"/>
        </w:rPr>
        <w:t>(сторож - суммированный учёт рабочего времени (учётный период месяца)</w:t>
      </w:r>
      <w:r w:rsidRPr="00860ED8">
        <w:rPr>
          <w:rFonts w:ascii="Times New Roman" w:eastAsia="Times New Roman" w:hAnsi="Times New Roman" w:cs="Times New Roman"/>
          <w:sz w:val="28"/>
          <w:szCs w:val="28"/>
          <w:lang w:bidi="en-US"/>
        </w:rPr>
        <w:t xml:space="preserve">.  </w:t>
      </w:r>
      <w:proofErr w:type="gramEnd"/>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Графики работы утверждаются руководителем ДОУ и предусматривают время начала и окончания работы, перерыв для отдыха и питания согласно ст.108 ТК РФ (Приложение 1).</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В случае неявки на работу по болезни, работник обязан при наличии такой возможности известить администрацию как можно раньше.</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p>
    <w:p w:rsidR="00860ED8" w:rsidRPr="00860ED8" w:rsidRDefault="00860ED8" w:rsidP="00860ED8">
      <w:pPr>
        <w:numPr>
          <w:ilvl w:val="0"/>
          <w:numId w:val="7"/>
        </w:numPr>
        <w:spacing w:after="0" w:line="240" w:lineRule="auto"/>
        <w:jc w:val="center"/>
        <w:rPr>
          <w:rFonts w:ascii="Times New Roman" w:eastAsia="Times New Roman" w:hAnsi="Times New Roman" w:cs="Times New Roman"/>
          <w:b/>
          <w:sz w:val="28"/>
          <w:szCs w:val="28"/>
          <w:lang w:bidi="en-US"/>
        </w:rPr>
      </w:pPr>
      <w:r w:rsidRPr="00860ED8">
        <w:rPr>
          <w:rFonts w:ascii="Times New Roman" w:eastAsia="Times New Roman" w:hAnsi="Times New Roman" w:cs="Times New Roman"/>
          <w:b/>
          <w:sz w:val="28"/>
          <w:szCs w:val="28"/>
          <w:lang w:bidi="en-US"/>
        </w:rPr>
        <w:t>Организация и режим работы ДОУ</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Общие собрания трудового коллектива проводятся по мере необходимости, но не реже одного раза в год. Все заседания проводятся в нерабочее время и не должны продолжаться более двух часов, родительские собрания – более полутора часов.</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Очередность предоставления ежегодных отпусков устанавливается администрацией ДОУ по согласованию с работником ДОУ с учётом необходимости обеспечения нормальной работы ДОУ  и благоприятных условий для отдыха работников. </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val="en-US" w:bidi="en-US"/>
        </w:rPr>
      </w:pPr>
      <w:r w:rsidRPr="00860ED8">
        <w:rPr>
          <w:rFonts w:ascii="Times New Roman" w:eastAsia="Times New Roman" w:hAnsi="Times New Roman" w:cs="Times New Roman"/>
          <w:sz w:val="28"/>
          <w:szCs w:val="28"/>
          <w:lang w:bidi="en-US"/>
        </w:rPr>
        <w:t xml:space="preserve"> </w:t>
      </w:r>
      <w:proofErr w:type="spellStart"/>
      <w:r w:rsidRPr="00860ED8">
        <w:rPr>
          <w:rFonts w:ascii="Times New Roman" w:eastAsia="Times New Roman" w:hAnsi="Times New Roman" w:cs="Times New Roman"/>
          <w:sz w:val="28"/>
          <w:szCs w:val="28"/>
          <w:lang w:val="en-US" w:bidi="en-US"/>
        </w:rPr>
        <w:t>Сотрудникам</w:t>
      </w:r>
      <w:proofErr w:type="spellEnd"/>
      <w:r w:rsidRPr="00860ED8">
        <w:rPr>
          <w:rFonts w:ascii="Times New Roman" w:eastAsia="Times New Roman" w:hAnsi="Times New Roman" w:cs="Times New Roman"/>
          <w:sz w:val="28"/>
          <w:szCs w:val="28"/>
          <w:lang w:val="en-US" w:bidi="en-US"/>
        </w:rPr>
        <w:t xml:space="preserve"> ДОУ </w:t>
      </w:r>
      <w:proofErr w:type="spellStart"/>
      <w:r w:rsidRPr="00860ED8">
        <w:rPr>
          <w:rFonts w:ascii="Times New Roman" w:eastAsia="Times New Roman" w:hAnsi="Times New Roman" w:cs="Times New Roman"/>
          <w:sz w:val="28"/>
          <w:szCs w:val="28"/>
          <w:lang w:val="en-US" w:bidi="en-US"/>
        </w:rPr>
        <w:t>запрещается</w:t>
      </w:r>
      <w:proofErr w:type="spellEnd"/>
      <w:r w:rsidRPr="00860ED8">
        <w:rPr>
          <w:rFonts w:ascii="Times New Roman" w:eastAsia="Times New Roman" w:hAnsi="Times New Roman" w:cs="Times New Roman"/>
          <w:sz w:val="28"/>
          <w:szCs w:val="28"/>
          <w:lang w:val="en-US" w:bidi="en-US"/>
        </w:rPr>
        <w:t>:</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изменять по своему усмотрению расписание занятий и график работы;</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отменять, удлинять или сокращать продолжительность занятий и перерывов между ними.</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Посторонним лицам разрешается присутствовать в ДОУ по согласованию с администрацией.</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Не разрешается делать замечания педагогическим работникам по поводу их работы во время занятий, в присутствии детей и родителей.</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lastRenderedPageBreak/>
        <w:t xml:space="preserve"> Согласно Федеральному закону от 23.02.2013 г. № 15 – ФЗ «Об охране здоровья граждан от воздействия окружающего табачного дыма и последствий потребления табака» для предотвращения воздействия окружающего табачного дыма на здоровье человека запрещается курение табака, в том числе, на территориях и в помещениях, предназначенных для оказания образовательных услуг.</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p>
    <w:p w:rsidR="00860ED8" w:rsidRPr="00860ED8" w:rsidRDefault="00860ED8" w:rsidP="00860ED8">
      <w:pPr>
        <w:numPr>
          <w:ilvl w:val="0"/>
          <w:numId w:val="7"/>
        </w:numPr>
        <w:spacing w:after="0" w:line="240" w:lineRule="auto"/>
        <w:jc w:val="center"/>
        <w:rPr>
          <w:rFonts w:ascii="Times New Roman" w:eastAsia="Times New Roman" w:hAnsi="Times New Roman" w:cs="Times New Roman"/>
          <w:b/>
          <w:sz w:val="28"/>
          <w:szCs w:val="28"/>
          <w:lang w:bidi="en-US"/>
        </w:rPr>
      </w:pPr>
      <w:r w:rsidRPr="00860ED8">
        <w:rPr>
          <w:rFonts w:ascii="Times New Roman" w:eastAsia="Times New Roman" w:hAnsi="Times New Roman" w:cs="Times New Roman"/>
          <w:b/>
          <w:sz w:val="28"/>
          <w:szCs w:val="28"/>
          <w:lang w:bidi="en-US"/>
        </w:rPr>
        <w:t>Поощрения за успехи в работе</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За образцовое выполнение трудовых обязанностей, новаторство в труде и другие достижения в работе применяются следующие поощрения:</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объявление благодарности;</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премирование;</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награждение ценным подарком;</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награждение почётной грамотой.</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Поощрения применяются администрацией совместно или по согласованию с соответствующим органом.</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Поощрения объявляются приказом руководителя ДОУ и доводятся до сведения коллектива, запись о поощрении вносится в трудовую книжку работника.</w:t>
      </w:r>
    </w:p>
    <w:p w:rsidR="00860ED8" w:rsidRPr="00860ED8" w:rsidRDefault="00860ED8" w:rsidP="00860ED8">
      <w:pPr>
        <w:spacing w:after="0" w:line="240" w:lineRule="auto"/>
        <w:jc w:val="both"/>
        <w:rPr>
          <w:rFonts w:ascii="Times New Roman" w:eastAsia="Times New Roman" w:hAnsi="Times New Roman" w:cs="Times New Roman"/>
          <w:b/>
          <w:sz w:val="28"/>
          <w:szCs w:val="28"/>
          <w:lang w:bidi="en-US"/>
        </w:rPr>
      </w:pPr>
    </w:p>
    <w:p w:rsidR="00860ED8" w:rsidRPr="00860ED8" w:rsidRDefault="00860ED8" w:rsidP="00860ED8">
      <w:pPr>
        <w:numPr>
          <w:ilvl w:val="0"/>
          <w:numId w:val="7"/>
        </w:numPr>
        <w:spacing w:after="0" w:line="240" w:lineRule="auto"/>
        <w:jc w:val="center"/>
        <w:rPr>
          <w:rFonts w:ascii="Times New Roman" w:eastAsia="Times New Roman" w:hAnsi="Times New Roman" w:cs="Times New Roman"/>
          <w:b/>
          <w:sz w:val="28"/>
          <w:szCs w:val="28"/>
          <w:lang w:val="en-US" w:bidi="en-US"/>
        </w:rPr>
      </w:pPr>
      <w:proofErr w:type="spellStart"/>
      <w:r w:rsidRPr="00860ED8">
        <w:rPr>
          <w:rFonts w:ascii="Times New Roman" w:eastAsia="Times New Roman" w:hAnsi="Times New Roman" w:cs="Times New Roman"/>
          <w:b/>
          <w:sz w:val="28"/>
          <w:szCs w:val="28"/>
          <w:lang w:val="en-US" w:bidi="en-US"/>
        </w:rPr>
        <w:t>Взыскания</w:t>
      </w:r>
      <w:proofErr w:type="spellEnd"/>
      <w:r w:rsidRPr="00860ED8">
        <w:rPr>
          <w:rFonts w:ascii="Times New Roman" w:eastAsia="Times New Roman" w:hAnsi="Times New Roman" w:cs="Times New Roman"/>
          <w:b/>
          <w:sz w:val="28"/>
          <w:szCs w:val="28"/>
          <w:lang w:val="en-US" w:bidi="en-US"/>
        </w:rPr>
        <w:t xml:space="preserve"> </w:t>
      </w:r>
      <w:proofErr w:type="spellStart"/>
      <w:r w:rsidRPr="00860ED8">
        <w:rPr>
          <w:rFonts w:ascii="Times New Roman" w:eastAsia="Times New Roman" w:hAnsi="Times New Roman" w:cs="Times New Roman"/>
          <w:b/>
          <w:sz w:val="28"/>
          <w:szCs w:val="28"/>
          <w:lang w:val="en-US" w:bidi="en-US"/>
        </w:rPr>
        <w:t>за</w:t>
      </w:r>
      <w:proofErr w:type="spellEnd"/>
      <w:r w:rsidRPr="00860ED8">
        <w:rPr>
          <w:rFonts w:ascii="Times New Roman" w:eastAsia="Times New Roman" w:hAnsi="Times New Roman" w:cs="Times New Roman"/>
          <w:b/>
          <w:sz w:val="28"/>
          <w:szCs w:val="28"/>
          <w:lang w:val="en-US" w:bidi="en-US"/>
        </w:rPr>
        <w:t xml:space="preserve"> </w:t>
      </w:r>
      <w:proofErr w:type="spellStart"/>
      <w:r w:rsidRPr="00860ED8">
        <w:rPr>
          <w:rFonts w:ascii="Times New Roman" w:eastAsia="Times New Roman" w:hAnsi="Times New Roman" w:cs="Times New Roman"/>
          <w:b/>
          <w:sz w:val="28"/>
          <w:szCs w:val="28"/>
          <w:lang w:val="en-US" w:bidi="en-US"/>
        </w:rPr>
        <w:t>нарушения</w:t>
      </w:r>
      <w:proofErr w:type="spellEnd"/>
      <w:r w:rsidRPr="00860ED8">
        <w:rPr>
          <w:rFonts w:ascii="Times New Roman" w:eastAsia="Times New Roman" w:hAnsi="Times New Roman" w:cs="Times New Roman"/>
          <w:b/>
          <w:sz w:val="28"/>
          <w:szCs w:val="28"/>
          <w:lang w:val="en-US" w:bidi="en-US"/>
        </w:rPr>
        <w:t xml:space="preserve"> </w:t>
      </w:r>
      <w:proofErr w:type="spellStart"/>
      <w:r w:rsidRPr="00860ED8">
        <w:rPr>
          <w:rFonts w:ascii="Times New Roman" w:eastAsia="Times New Roman" w:hAnsi="Times New Roman" w:cs="Times New Roman"/>
          <w:b/>
          <w:sz w:val="28"/>
          <w:szCs w:val="28"/>
          <w:lang w:val="en-US" w:bidi="en-US"/>
        </w:rPr>
        <w:t>трудовой</w:t>
      </w:r>
      <w:proofErr w:type="spellEnd"/>
      <w:r w:rsidRPr="00860ED8">
        <w:rPr>
          <w:rFonts w:ascii="Times New Roman" w:eastAsia="Times New Roman" w:hAnsi="Times New Roman" w:cs="Times New Roman"/>
          <w:b/>
          <w:sz w:val="28"/>
          <w:szCs w:val="28"/>
          <w:lang w:val="en-US" w:bidi="en-US"/>
        </w:rPr>
        <w:t xml:space="preserve"> </w:t>
      </w:r>
      <w:proofErr w:type="spellStart"/>
      <w:r w:rsidRPr="00860ED8">
        <w:rPr>
          <w:rFonts w:ascii="Times New Roman" w:eastAsia="Times New Roman" w:hAnsi="Times New Roman" w:cs="Times New Roman"/>
          <w:b/>
          <w:sz w:val="28"/>
          <w:szCs w:val="28"/>
          <w:lang w:val="en-US" w:bidi="en-US"/>
        </w:rPr>
        <w:t>дисциплины</w:t>
      </w:r>
      <w:proofErr w:type="spellEnd"/>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влечёт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За нарушение трудовой дисциплины применяются следующие меры дисциплинарного взыскания:</w:t>
      </w:r>
    </w:p>
    <w:p w:rsidR="00860ED8" w:rsidRPr="00860ED8" w:rsidRDefault="008923E2" w:rsidP="00860ED8">
      <w:pPr>
        <w:spacing w:after="0" w:line="240" w:lineRule="auto"/>
        <w:jc w:val="both"/>
        <w:rPr>
          <w:rFonts w:ascii="Times New Roman" w:eastAsia="Times New Roman" w:hAnsi="Times New Roman" w:cs="Times New Roman"/>
          <w:sz w:val="28"/>
          <w:szCs w:val="28"/>
          <w:lang w:val="en-US" w:bidi="en-US"/>
        </w:rPr>
      </w:pPr>
      <w:r>
        <w:rPr>
          <w:rFonts w:ascii="Times New Roman" w:eastAsia="Times New Roman" w:hAnsi="Times New Roman" w:cs="Times New Roman"/>
          <w:sz w:val="28"/>
          <w:szCs w:val="28"/>
          <w:lang w:bidi="en-US"/>
        </w:rPr>
        <w:t xml:space="preserve">       </w:t>
      </w:r>
      <w:r w:rsidR="00860ED8" w:rsidRPr="00860ED8">
        <w:rPr>
          <w:rFonts w:ascii="Times New Roman" w:eastAsia="Times New Roman" w:hAnsi="Times New Roman" w:cs="Times New Roman"/>
          <w:sz w:val="28"/>
          <w:szCs w:val="28"/>
          <w:lang w:val="en-US" w:bidi="en-US"/>
        </w:rPr>
        <w:t xml:space="preserve">- </w:t>
      </w:r>
      <w:proofErr w:type="spellStart"/>
      <w:proofErr w:type="gramStart"/>
      <w:r w:rsidR="00860ED8" w:rsidRPr="00860ED8">
        <w:rPr>
          <w:rFonts w:ascii="Times New Roman" w:eastAsia="Times New Roman" w:hAnsi="Times New Roman" w:cs="Times New Roman"/>
          <w:sz w:val="28"/>
          <w:szCs w:val="28"/>
          <w:lang w:val="en-US" w:bidi="en-US"/>
        </w:rPr>
        <w:t>замечание</w:t>
      </w:r>
      <w:proofErr w:type="spellEnd"/>
      <w:proofErr w:type="gramEnd"/>
      <w:r w:rsidR="00860ED8" w:rsidRPr="00860ED8">
        <w:rPr>
          <w:rFonts w:ascii="Times New Roman" w:eastAsia="Times New Roman" w:hAnsi="Times New Roman" w:cs="Times New Roman"/>
          <w:sz w:val="28"/>
          <w:szCs w:val="28"/>
          <w:lang w:val="en-US" w:bidi="en-US"/>
        </w:rPr>
        <w:t>;</w:t>
      </w:r>
    </w:p>
    <w:p w:rsidR="00860ED8" w:rsidRPr="00860ED8" w:rsidRDefault="008923E2" w:rsidP="00860ED8">
      <w:pPr>
        <w:spacing w:after="0" w:line="240" w:lineRule="auto"/>
        <w:jc w:val="both"/>
        <w:rPr>
          <w:rFonts w:ascii="Times New Roman" w:eastAsia="Times New Roman" w:hAnsi="Times New Roman" w:cs="Times New Roman"/>
          <w:sz w:val="28"/>
          <w:szCs w:val="28"/>
          <w:lang w:val="en-US" w:bidi="en-US"/>
        </w:rPr>
      </w:pPr>
      <w:r>
        <w:rPr>
          <w:rFonts w:ascii="Times New Roman" w:eastAsia="Times New Roman" w:hAnsi="Times New Roman" w:cs="Times New Roman"/>
          <w:sz w:val="28"/>
          <w:szCs w:val="28"/>
          <w:lang w:bidi="en-US"/>
        </w:rPr>
        <w:t xml:space="preserve">       </w:t>
      </w:r>
      <w:r w:rsidR="00860ED8" w:rsidRPr="00860ED8">
        <w:rPr>
          <w:rFonts w:ascii="Times New Roman" w:eastAsia="Times New Roman" w:hAnsi="Times New Roman" w:cs="Times New Roman"/>
          <w:sz w:val="28"/>
          <w:szCs w:val="28"/>
          <w:lang w:val="en-US" w:bidi="en-US"/>
        </w:rPr>
        <w:t xml:space="preserve">- </w:t>
      </w:r>
      <w:proofErr w:type="spellStart"/>
      <w:proofErr w:type="gramStart"/>
      <w:r w:rsidR="00860ED8" w:rsidRPr="00860ED8">
        <w:rPr>
          <w:rFonts w:ascii="Times New Roman" w:eastAsia="Times New Roman" w:hAnsi="Times New Roman" w:cs="Times New Roman"/>
          <w:sz w:val="28"/>
          <w:szCs w:val="28"/>
          <w:lang w:val="en-US" w:bidi="en-US"/>
        </w:rPr>
        <w:t>выговор</w:t>
      </w:r>
      <w:proofErr w:type="spellEnd"/>
      <w:proofErr w:type="gramEnd"/>
      <w:r w:rsidR="00860ED8" w:rsidRPr="00860ED8">
        <w:rPr>
          <w:rFonts w:ascii="Times New Roman" w:eastAsia="Times New Roman" w:hAnsi="Times New Roman" w:cs="Times New Roman"/>
          <w:sz w:val="28"/>
          <w:szCs w:val="28"/>
          <w:lang w:val="en-US" w:bidi="en-US"/>
        </w:rPr>
        <w:t>;</w:t>
      </w:r>
    </w:p>
    <w:p w:rsidR="00860ED8" w:rsidRPr="00860ED8" w:rsidRDefault="008923E2" w:rsidP="00860ED8">
      <w:pPr>
        <w:spacing w:after="0" w:line="240" w:lineRule="auto"/>
        <w:jc w:val="both"/>
        <w:rPr>
          <w:rFonts w:ascii="Times New Roman" w:eastAsia="Times New Roman" w:hAnsi="Times New Roman" w:cs="Times New Roman"/>
          <w:sz w:val="28"/>
          <w:szCs w:val="28"/>
          <w:lang w:val="en-US" w:bidi="en-US"/>
        </w:rPr>
      </w:pPr>
      <w:r>
        <w:rPr>
          <w:rFonts w:ascii="Times New Roman" w:eastAsia="Times New Roman" w:hAnsi="Times New Roman" w:cs="Times New Roman"/>
          <w:sz w:val="28"/>
          <w:szCs w:val="28"/>
          <w:lang w:bidi="en-US"/>
        </w:rPr>
        <w:t xml:space="preserve">       </w:t>
      </w:r>
      <w:r w:rsidR="00860ED8" w:rsidRPr="00860ED8">
        <w:rPr>
          <w:rFonts w:ascii="Times New Roman" w:eastAsia="Times New Roman" w:hAnsi="Times New Roman" w:cs="Times New Roman"/>
          <w:sz w:val="28"/>
          <w:szCs w:val="28"/>
          <w:lang w:val="en-US" w:bidi="en-US"/>
        </w:rPr>
        <w:t xml:space="preserve">- </w:t>
      </w:r>
      <w:proofErr w:type="spellStart"/>
      <w:proofErr w:type="gramStart"/>
      <w:r w:rsidR="00860ED8" w:rsidRPr="00860ED8">
        <w:rPr>
          <w:rFonts w:ascii="Times New Roman" w:eastAsia="Times New Roman" w:hAnsi="Times New Roman" w:cs="Times New Roman"/>
          <w:sz w:val="28"/>
          <w:szCs w:val="28"/>
          <w:lang w:val="en-US" w:bidi="en-US"/>
        </w:rPr>
        <w:t>увольнение</w:t>
      </w:r>
      <w:proofErr w:type="spellEnd"/>
      <w:proofErr w:type="gramEnd"/>
      <w:r w:rsidR="00860ED8" w:rsidRPr="00860ED8">
        <w:rPr>
          <w:rFonts w:ascii="Times New Roman" w:eastAsia="Times New Roman" w:hAnsi="Times New Roman" w:cs="Times New Roman"/>
          <w:sz w:val="28"/>
          <w:szCs w:val="28"/>
          <w:lang w:val="en-US" w:bidi="en-US"/>
        </w:rPr>
        <w:t>.</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proofErr w:type="gramStart"/>
      <w:r w:rsidRPr="00860ED8">
        <w:rPr>
          <w:rFonts w:ascii="Times New Roman" w:eastAsia="Times New Roman" w:hAnsi="Times New Roman" w:cs="Times New Roman"/>
          <w:sz w:val="28"/>
          <w:szCs w:val="28"/>
          <w:lang w:bidi="en-US"/>
        </w:rPr>
        <w:t>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МБДОУ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w:t>
      </w:r>
      <w:proofErr w:type="gramEnd"/>
      <w:r w:rsidRPr="00860ED8">
        <w:rPr>
          <w:rFonts w:ascii="Times New Roman" w:eastAsia="Times New Roman" w:hAnsi="Times New Roman" w:cs="Times New Roman"/>
          <w:sz w:val="28"/>
          <w:szCs w:val="28"/>
          <w:lang w:bidi="en-US"/>
        </w:rPr>
        <w:t xml:space="preserve"> Прогулом считается неявка на работу без уважительных причин в течение всего рабочего дня, а также отсутствие на работе более 4 часов в течение рабочего дня.</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За каждое нарушение может быть наложено только одно дисциплинарное взыскание. Меры дисциплинарного взыскания </w:t>
      </w:r>
      <w:r w:rsidRPr="00860ED8">
        <w:rPr>
          <w:rFonts w:ascii="Times New Roman" w:eastAsia="Times New Roman" w:hAnsi="Times New Roman" w:cs="Times New Roman"/>
          <w:sz w:val="28"/>
          <w:szCs w:val="28"/>
          <w:lang w:bidi="en-US"/>
        </w:rPr>
        <w:lastRenderedPageBreak/>
        <w:t>применяются должностным лицом. Наделённым правом приёма и увольнения данного работника.</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До применения взыскания от нарушителя трудовой дисциплины требуется предоставить объяснение в письменной форме. Отказ от дачи письменного объяснения,  либо устное объяснение не препятствуют применению взыскания.</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переданы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Взыскание применяется не позднее одного месяца со дня обнаружения нарушений трудовой дисциплины, не считая времени болезни и отпуска </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работника. Взыскание не может быть применено позднее шести месяцев  </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со дня  совершения нарушения трудовой дисциплины.</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Взыскание объявляется приказом по ДОУ. Приказ должен содержать указание на конкретное нарушение трудовой дисциплины, за которое </w:t>
      </w:r>
    </w:p>
    <w:p w:rsidR="00860ED8" w:rsidRPr="00860ED8" w:rsidRDefault="00860ED8" w:rsidP="00860ED8">
      <w:p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налагается данное взыскание, мотивы применения взыскания. Приказ объявляется работнику под подпись в трёхдневный срок со дня подписания. </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К работникам, имеющим взыскания, меры поощрения не применяются в течение срока действия этих взысканий.</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Руководитель ДОУ вправе снять взыскание досрочно по ходатайству руководителя или трудового коллектива, если подвергнутый дисциплинарному взысканию не совершил нового проступка и проявил себя как добросовестный работник.</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val="en-US" w:bidi="en-US"/>
        </w:rPr>
      </w:pPr>
      <w:r w:rsidRPr="00860ED8">
        <w:rPr>
          <w:rFonts w:ascii="Times New Roman" w:eastAsia="Times New Roman" w:hAnsi="Times New Roman" w:cs="Times New Roman"/>
          <w:sz w:val="28"/>
          <w:szCs w:val="28"/>
          <w:lang w:bidi="en-US"/>
        </w:rPr>
        <w:t xml:space="preserve">Педагогические работники ДОУ, в обязанности которых входит выполнение воспитательных функций по отношению к детям, могут быть уволены за совершение аморального проступка, несовместимого с продолжением данной работы. К аморальным проступкам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явно не соответствующие социальному статусу педагога. Педагоги ДОУ могут быть уволены за применение методов воспитания, связанных с физическим и (или) психическим насилием над личностью воспитанников. </w:t>
      </w:r>
      <w:proofErr w:type="spellStart"/>
      <w:r w:rsidRPr="00860ED8">
        <w:rPr>
          <w:rFonts w:ascii="Times New Roman" w:eastAsia="Times New Roman" w:hAnsi="Times New Roman" w:cs="Times New Roman"/>
          <w:sz w:val="28"/>
          <w:szCs w:val="28"/>
          <w:lang w:val="en-US" w:bidi="en-US"/>
        </w:rPr>
        <w:t>Указанные</w:t>
      </w:r>
      <w:proofErr w:type="spellEnd"/>
      <w:r w:rsidRPr="00860ED8">
        <w:rPr>
          <w:rFonts w:ascii="Times New Roman" w:eastAsia="Times New Roman" w:hAnsi="Times New Roman" w:cs="Times New Roman"/>
          <w:sz w:val="28"/>
          <w:szCs w:val="28"/>
          <w:lang w:val="en-US" w:bidi="en-US"/>
        </w:rPr>
        <w:t xml:space="preserve"> </w:t>
      </w:r>
      <w:proofErr w:type="spellStart"/>
      <w:r w:rsidRPr="00860ED8">
        <w:rPr>
          <w:rFonts w:ascii="Times New Roman" w:eastAsia="Times New Roman" w:hAnsi="Times New Roman" w:cs="Times New Roman"/>
          <w:sz w:val="28"/>
          <w:szCs w:val="28"/>
          <w:lang w:val="en-US" w:bidi="en-US"/>
        </w:rPr>
        <w:t>увольнения</w:t>
      </w:r>
      <w:proofErr w:type="spellEnd"/>
      <w:r w:rsidRPr="00860ED8">
        <w:rPr>
          <w:rFonts w:ascii="Times New Roman" w:eastAsia="Times New Roman" w:hAnsi="Times New Roman" w:cs="Times New Roman"/>
          <w:sz w:val="28"/>
          <w:szCs w:val="28"/>
          <w:lang w:bidi="en-US"/>
        </w:rPr>
        <w:t xml:space="preserve">  </w:t>
      </w:r>
      <w:r w:rsidRPr="00860ED8">
        <w:rPr>
          <w:rFonts w:ascii="Times New Roman" w:eastAsia="Times New Roman" w:hAnsi="Times New Roman" w:cs="Times New Roman"/>
          <w:sz w:val="28"/>
          <w:szCs w:val="28"/>
          <w:lang w:val="en-US" w:bidi="en-US"/>
        </w:rPr>
        <w:t xml:space="preserve"> </w:t>
      </w:r>
      <w:proofErr w:type="spellStart"/>
      <w:r w:rsidRPr="00860ED8">
        <w:rPr>
          <w:rFonts w:ascii="Times New Roman" w:eastAsia="Times New Roman" w:hAnsi="Times New Roman" w:cs="Times New Roman"/>
          <w:sz w:val="28"/>
          <w:szCs w:val="28"/>
          <w:lang w:val="en-US" w:bidi="en-US"/>
        </w:rPr>
        <w:t>не</w:t>
      </w:r>
      <w:proofErr w:type="spellEnd"/>
      <w:r w:rsidRPr="00860ED8">
        <w:rPr>
          <w:rFonts w:ascii="Times New Roman" w:eastAsia="Times New Roman" w:hAnsi="Times New Roman" w:cs="Times New Roman"/>
          <w:sz w:val="28"/>
          <w:szCs w:val="28"/>
          <w:lang w:val="en-US" w:bidi="en-US"/>
        </w:rPr>
        <w:t xml:space="preserve"> </w:t>
      </w:r>
      <w:proofErr w:type="spellStart"/>
      <w:r w:rsidRPr="00860ED8">
        <w:rPr>
          <w:rFonts w:ascii="Times New Roman" w:eastAsia="Times New Roman" w:hAnsi="Times New Roman" w:cs="Times New Roman"/>
          <w:sz w:val="28"/>
          <w:szCs w:val="28"/>
          <w:lang w:val="en-US" w:bidi="en-US"/>
        </w:rPr>
        <w:t>относятся</w:t>
      </w:r>
      <w:proofErr w:type="spellEnd"/>
      <w:r w:rsidRPr="00860ED8">
        <w:rPr>
          <w:rFonts w:ascii="Times New Roman" w:eastAsia="Times New Roman" w:hAnsi="Times New Roman" w:cs="Times New Roman"/>
          <w:sz w:val="28"/>
          <w:szCs w:val="28"/>
          <w:lang w:val="en-US" w:bidi="en-US"/>
        </w:rPr>
        <w:t xml:space="preserve"> к </w:t>
      </w:r>
      <w:proofErr w:type="spellStart"/>
      <w:r w:rsidRPr="00860ED8">
        <w:rPr>
          <w:rFonts w:ascii="Times New Roman" w:eastAsia="Times New Roman" w:hAnsi="Times New Roman" w:cs="Times New Roman"/>
          <w:sz w:val="28"/>
          <w:szCs w:val="28"/>
          <w:lang w:val="en-US" w:bidi="en-US"/>
        </w:rPr>
        <w:t>мерам</w:t>
      </w:r>
      <w:proofErr w:type="spellEnd"/>
      <w:r w:rsidRPr="00860ED8">
        <w:rPr>
          <w:rFonts w:ascii="Times New Roman" w:eastAsia="Times New Roman" w:hAnsi="Times New Roman" w:cs="Times New Roman"/>
          <w:sz w:val="28"/>
          <w:szCs w:val="28"/>
          <w:lang w:val="en-US" w:bidi="en-US"/>
        </w:rPr>
        <w:t xml:space="preserve"> </w:t>
      </w:r>
      <w:proofErr w:type="spellStart"/>
      <w:r w:rsidRPr="00860ED8">
        <w:rPr>
          <w:rFonts w:ascii="Times New Roman" w:eastAsia="Times New Roman" w:hAnsi="Times New Roman" w:cs="Times New Roman"/>
          <w:sz w:val="28"/>
          <w:szCs w:val="28"/>
          <w:lang w:val="en-US" w:bidi="en-US"/>
        </w:rPr>
        <w:t>дисциплинарного</w:t>
      </w:r>
      <w:proofErr w:type="spellEnd"/>
      <w:r w:rsidRPr="00860ED8">
        <w:rPr>
          <w:rFonts w:ascii="Times New Roman" w:eastAsia="Times New Roman" w:hAnsi="Times New Roman" w:cs="Times New Roman"/>
          <w:sz w:val="28"/>
          <w:szCs w:val="28"/>
          <w:lang w:val="en-US" w:bidi="en-US"/>
        </w:rPr>
        <w:t xml:space="preserve"> </w:t>
      </w:r>
      <w:proofErr w:type="spellStart"/>
      <w:r w:rsidRPr="00860ED8">
        <w:rPr>
          <w:rFonts w:ascii="Times New Roman" w:eastAsia="Times New Roman" w:hAnsi="Times New Roman" w:cs="Times New Roman"/>
          <w:sz w:val="28"/>
          <w:szCs w:val="28"/>
          <w:lang w:val="en-US" w:bidi="en-US"/>
        </w:rPr>
        <w:t>взыскания</w:t>
      </w:r>
      <w:proofErr w:type="spellEnd"/>
      <w:r w:rsidRPr="00860ED8">
        <w:rPr>
          <w:rFonts w:ascii="Times New Roman" w:eastAsia="Times New Roman" w:hAnsi="Times New Roman" w:cs="Times New Roman"/>
          <w:sz w:val="28"/>
          <w:szCs w:val="28"/>
          <w:lang w:val="en-US" w:bidi="en-US"/>
        </w:rPr>
        <w:t>.</w:t>
      </w:r>
    </w:p>
    <w:p w:rsidR="00860ED8" w:rsidRPr="00860ED8" w:rsidRDefault="00860ED8" w:rsidP="00860ED8">
      <w:pPr>
        <w:numPr>
          <w:ilvl w:val="1"/>
          <w:numId w:val="7"/>
        </w:numPr>
        <w:spacing w:after="0" w:line="24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Увольнение в порядке дисциплинарного взыскания, а также увольнение в связи с аморальным проступком и применением мер </w:t>
      </w:r>
      <w:r w:rsidRPr="00860ED8">
        <w:rPr>
          <w:rFonts w:ascii="Times New Roman" w:eastAsia="Times New Roman" w:hAnsi="Times New Roman" w:cs="Times New Roman"/>
          <w:sz w:val="28"/>
          <w:szCs w:val="28"/>
          <w:lang w:bidi="en-US"/>
        </w:rPr>
        <w:lastRenderedPageBreak/>
        <w:t>физического или психического насилия производятся без согласования с профсоюзным органом и представителем трудового коллектива.</w:t>
      </w: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591468" w:rsidRDefault="00591468" w:rsidP="00860ED8">
      <w:pPr>
        <w:tabs>
          <w:tab w:val="left" w:pos="6380"/>
          <w:tab w:val="right" w:pos="9355"/>
        </w:tabs>
        <w:spacing w:after="0" w:line="240" w:lineRule="auto"/>
        <w:rPr>
          <w:rFonts w:ascii="Times New Roman" w:eastAsia="Times New Roman" w:hAnsi="Times New Roman" w:cs="Times New Roman"/>
          <w:i/>
          <w:lang w:bidi="en-US"/>
        </w:rPr>
      </w:pPr>
    </w:p>
    <w:p w:rsidR="00591468" w:rsidRDefault="00591468" w:rsidP="00860ED8">
      <w:pPr>
        <w:tabs>
          <w:tab w:val="left" w:pos="6380"/>
          <w:tab w:val="right" w:pos="9355"/>
        </w:tabs>
        <w:spacing w:after="0" w:line="240" w:lineRule="auto"/>
        <w:rPr>
          <w:rFonts w:ascii="Times New Roman" w:eastAsia="Times New Roman" w:hAnsi="Times New Roman" w:cs="Times New Roman"/>
          <w:i/>
          <w:lang w:bidi="en-US"/>
        </w:rPr>
      </w:pPr>
    </w:p>
    <w:p w:rsidR="00591468" w:rsidRPr="00860ED8" w:rsidRDefault="0059146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r w:rsidRPr="00860ED8">
        <w:rPr>
          <w:rFonts w:ascii="Times New Roman" w:eastAsia="Times New Roman" w:hAnsi="Times New Roman" w:cs="Times New Roman"/>
          <w:i/>
          <w:lang w:bidi="en-US"/>
        </w:rPr>
        <w:lastRenderedPageBreak/>
        <w:t>Утверждаю                                                                                                   приложение № 1</w:t>
      </w: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r w:rsidRPr="00860ED8">
        <w:rPr>
          <w:rFonts w:ascii="Times New Roman" w:eastAsia="Times New Roman" w:hAnsi="Times New Roman" w:cs="Times New Roman"/>
          <w:i/>
          <w:lang w:bidi="en-US"/>
        </w:rPr>
        <w:t>заведующий МБДОУ «Центр развития                                                    к правилам внутреннего</w:t>
      </w: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r w:rsidRPr="00860ED8">
        <w:rPr>
          <w:rFonts w:ascii="Times New Roman" w:eastAsia="Times New Roman" w:hAnsi="Times New Roman" w:cs="Times New Roman"/>
          <w:i/>
          <w:lang w:bidi="en-US"/>
        </w:rPr>
        <w:t>ребенка - детский сад № 48                                                                        трудового распорядка</w:t>
      </w: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r w:rsidRPr="00860ED8">
        <w:rPr>
          <w:rFonts w:ascii="Times New Roman" w:eastAsia="Times New Roman" w:hAnsi="Times New Roman" w:cs="Times New Roman"/>
          <w:i/>
          <w:lang w:bidi="en-US"/>
        </w:rPr>
        <w:t>Пуртова В.А.________</w:t>
      </w:r>
    </w:p>
    <w:p w:rsidR="00860ED8" w:rsidRPr="00860ED8" w:rsidRDefault="00860ED8" w:rsidP="00860ED8">
      <w:pPr>
        <w:tabs>
          <w:tab w:val="left" w:pos="6380"/>
          <w:tab w:val="right" w:pos="9355"/>
        </w:tabs>
        <w:spacing w:after="0" w:line="240" w:lineRule="auto"/>
        <w:rPr>
          <w:rFonts w:ascii="Times New Roman" w:eastAsia="Times New Roman" w:hAnsi="Times New Roman" w:cs="Times New Roman"/>
          <w:i/>
          <w:lang w:bidi="en-US"/>
        </w:rPr>
      </w:pPr>
      <w:r w:rsidRPr="00860ED8">
        <w:rPr>
          <w:rFonts w:ascii="Times New Roman" w:eastAsia="Times New Roman" w:hAnsi="Times New Roman" w:cs="Times New Roman"/>
          <w:i/>
          <w:lang w:bidi="en-US"/>
        </w:rPr>
        <w:t>«02»  марта  2021г.</w:t>
      </w:r>
    </w:p>
    <w:p w:rsidR="00860ED8" w:rsidRPr="00860ED8" w:rsidRDefault="00860ED8" w:rsidP="00860ED8">
      <w:pPr>
        <w:spacing w:after="0"/>
        <w:rPr>
          <w:rFonts w:ascii="Times New Roman" w:hAnsi="Times New Roman" w:cs="Times New Roman"/>
          <w:b/>
          <w:sz w:val="24"/>
          <w:szCs w:val="24"/>
        </w:rPr>
      </w:pPr>
      <w:r w:rsidRPr="00860ED8">
        <w:rPr>
          <w:rFonts w:ascii="Times New Roman" w:hAnsi="Times New Roman" w:cs="Times New Roman"/>
          <w:b/>
          <w:sz w:val="24"/>
          <w:szCs w:val="24"/>
        </w:rPr>
        <w:t xml:space="preserve">                                                            ГРАФИК</w:t>
      </w:r>
    </w:p>
    <w:p w:rsidR="00860ED8" w:rsidRPr="00860ED8" w:rsidRDefault="00860ED8" w:rsidP="00860ED8">
      <w:pPr>
        <w:spacing w:after="0"/>
        <w:rPr>
          <w:rFonts w:ascii="Times New Roman" w:hAnsi="Times New Roman" w:cs="Times New Roman"/>
          <w:sz w:val="24"/>
          <w:szCs w:val="24"/>
        </w:rPr>
      </w:pPr>
      <w:r w:rsidRPr="00860ED8">
        <w:rPr>
          <w:rFonts w:ascii="Times New Roman" w:hAnsi="Times New Roman" w:cs="Times New Roman"/>
          <w:sz w:val="24"/>
          <w:szCs w:val="24"/>
        </w:rPr>
        <w:t xml:space="preserve">                                             режима рабочего времени</w:t>
      </w:r>
    </w:p>
    <w:p w:rsidR="00860ED8" w:rsidRPr="00860ED8" w:rsidRDefault="00860ED8" w:rsidP="00860ED8">
      <w:pPr>
        <w:spacing w:after="0"/>
        <w:rPr>
          <w:rFonts w:ascii="Times New Roman" w:hAnsi="Times New Roman" w:cs="Times New Roman"/>
          <w:i/>
          <w:sz w:val="24"/>
          <w:szCs w:val="24"/>
          <w:u w:val="single"/>
        </w:rPr>
      </w:pPr>
      <w:r w:rsidRPr="00860ED8">
        <w:rPr>
          <w:rFonts w:ascii="Times New Roman" w:hAnsi="Times New Roman" w:cs="Times New Roman"/>
          <w:i/>
          <w:sz w:val="24"/>
          <w:szCs w:val="24"/>
          <w:u w:val="single"/>
        </w:rPr>
        <w:t xml:space="preserve">муниципального бюджетного дошкольного образовательного учреждения </w:t>
      </w:r>
    </w:p>
    <w:p w:rsidR="00860ED8" w:rsidRPr="00860ED8" w:rsidRDefault="00860ED8" w:rsidP="00860ED8">
      <w:pPr>
        <w:spacing w:after="0"/>
        <w:rPr>
          <w:rFonts w:ascii="Times New Roman" w:hAnsi="Times New Roman" w:cs="Times New Roman"/>
          <w:i/>
          <w:sz w:val="24"/>
          <w:szCs w:val="24"/>
          <w:u w:val="single"/>
        </w:rPr>
      </w:pPr>
      <w:r w:rsidRPr="00860ED8">
        <w:rPr>
          <w:rFonts w:ascii="Times New Roman" w:hAnsi="Times New Roman" w:cs="Times New Roman"/>
          <w:i/>
          <w:sz w:val="24"/>
          <w:szCs w:val="24"/>
        </w:rPr>
        <w:t xml:space="preserve">                    </w:t>
      </w:r>
      <w:r w:rsidRPr="00860ED8">
        <w:rPr>
          <w:rFonts w:ascii="Times New Roman" w:hAnsi="Times New Roman" w:cs="Times New Roman"/>
          <w:i/>
          <w:sz w:val="24"/>
          <w:szCs w:val="24"/>
          <w:u w:val="single"/>
        </w:rPr>
        <w:t xml:space="preserve"> «Центр развития ребенка  - детский сад  № 48»</w:t>
      </w:r>
    </w:p>
    <w:p w:rsidR="00860ED8" w:rsidRPr="00860ED8" w:rsidRDefault="00860ED8" w:rsidP="00860ED8">
      <w:pPr>
        <w:spacing w:after="0"/>
        <w:rPr>
          <w:rFonts w:ascii="Times New Roman" w:hAnsi="Times New Roman" w:cs="Times New Roman"/>
          <w:sz w:val="24"/>
          <w:szCs w:val="24"/>
          <w:u w:val="single"/>
        </w:rPr>
      </w:pPr>
      <w:r w:rsidRPr="00860ED8">
        <w:rPr>
          <w:rFonts w:ascii="Times New Roman" w:hAnsi="Times New Roman" w:cs="Times New Roman"/>
          <w:sz w:val="24"/>
          <w:szCs w:val="24"/>
          <w:u w:val="single"/>
        </w:rPr>
        <w:t>Начало рабочего времени                                                                              7-00</w:t>
      </w:r>
    </w:p>
    <w:p w:rsidR="00860ED8" w:rsidRPr="00860ED8" w:rsidRDefault="00860ED8" w:rsidP="00860ED8">
      <w:pPr>
        <w:spacing w:after="0"/>
        <w:rPr>
          <w:rFonts w:ascii="Times New Roman" w:hAnsi="Times New Roman" w:cs="Times New Roman"/>
          <w:sz w:val="24"/>
          <w:szCs w:val="24"/>
          <w:u w:val="single"/>
        </w:rPr>
      </w:pPr>
      <w:r w:rsidRPr="00860ED8">
        <w:rPr>
          <w:rFonts w:ascii="Times New Roman" w:hAnsi="Times New Roman" w:cs="Times New Roman"/>
          <w:sz w:val="24"/>
          <w:szCs w:val="24"/>
          <w:u w:val="single"/>
        </w:rPr>
        <w:t>Окончание рабочего времени                                                                     19-00</w:t>
      </w:r>
    </w:p>
    <w:p w:rsidR="00860ED8" w:rsidRPr="00860ED8" w:rsidRDefault="00860ED8" w:rsidP="00860ED8">
      <w:pPr>
        <w:spacing w:after="0"/>
        <w:rPr>
          <w:rFonts w:ascii="Times New Roman" w:hAnsi="Times New Roman" w:cs="Times New Roman"/>
          <w:sz w:val="24"/>
          <w:szCs w:val="24"/>
          <w:u w:val="single"/>
        </w:rPr>
      </w:pPr>
      <w:r w:rsidRPr="00860ED8">
        <w:rPr>
          <w:rFonts w:ascii="Times New Roman" w:hAnsi="Times New Roman" w:cs="Times New Roman"/>
          <w:sz w:val="24"/>
          <w:szCs w:val="24"/>
          <w:u w:val="single"/>
        </w:rPr>
        <w:t>Выходные дни                                                                                суббота и воскресенье</w:t>
      </w:r>
    </w:p>
    <w:tbl>
      <w:tblPr>
        <w:tblStyle w:val="a8"/>
        <w:tblW w:w="0" w:type="auto"/>
        <w:tblInd w:w="-1001" w:type="dxa"/>
        <w:tblLook w:val="04A0"/>
      </w:tblPr>
      <w:tblGrid>
        <w:gridCol w:w="457"/>
        <w:gridCol w:w="3892"/>
        <w:gridCol w:w="871"/>
        <w:gridCol w:w="992"/>
        <w:gridCol w:w="1701"/>
        <w:gridCol w:w="2268"/>
      </w:tblGrid>
      <w:tr w:rsidR="00860ED8" w:rsidRPr="00860ED8" w:rsidTr="00591468">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 xml:space="preserve"> Наименование профессий</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ставка</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смена</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Рабочее время</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Время начала и окончания перерыва для отдыха и обеда</w:t>
            </w:r>
          </w:p>
        </w:tc>
      </w:tr>
      <w:tr w:rsidR="00860ED8" w:rsidRPr="00860ED8" w:rsidTr="00591468">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Специалист по охране труда</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8.00-17.00</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13.00-14.00</w:t>
            </w:r>
          </w:p>
        </w:tc>
      </w:tr>
      <w:tr w:rsidR="00860ED8" w:rsidRPr="00860ED8" w:rsidTr="00591468">
        <w:trPr>
          <w:trHeight w:val="828"/>
        </w:trPr>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2</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Воспитатель</w:t>
            </w:r>
          </w:p>
          <w:p w:rsidR="00860ED8" w:rsidRPr="00860ED8" w:rsidRDefault="00860ED8" w:rsidP="00860ED8">
            <w:pPr>
              <w:rPr>
                <w:rFonts w:ascii="Times New Roman" w:hAnsi="Times New Roman" w:cs="Times New Roman"/>
                <w:sz w:val="24"/>
                <w:szCs w:val="24"/>
              </w:rPr>
            </w:pPr>
          </w:p>
          <w:p w:rsidR="00860ED8" w:rsidRPr="00860ED8" w:rsidRDefault="00860ED8" w:rsidP="00860ED8">
            <w:pPr>
              <w:rPr>
                <w:rFonts w:ascii="Times New Roman" w:hAnsi="Times New Roman" w:cs="Times New Roman"/>
                <w:sz w:val="24"/>
                <w:szCs w:val="24"/>
              </w:rPr>
            </w:pP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2</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7.00-14.12</w:t>
            </w:r>
          </w:p>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11.48-19.00</w:t>
            </w:r>
          </w:p>
        </w:tc>
        <w:tc>
          <w:tcPr>
            <w:tcW w:w="2268" w:type="dxa"/>
            <w:vMerge w:val="restart"/>
          </w:tcPr>
          <w:p w:rsidR="00860ED8" w:rsidRPr="00860ED8" w:rsidRDefault="00860ED8" w:rsidP="00860ED8">
            <w:pPr>
              <w:rPr>
                <w:rFonts w:ascii="Times New Roman" w:hAnsi="Times New Roman" w:cs="Times New Roman"/>
                <w:sz w:val="24"/>
                <w:szCs w:val="24"/>
              </w:rPr>
            </w:pPr>
          </w:p>
          <w:p w:rsidR="00860ED8" w:rsidRPr="00860ED8" w:rsidRDefault="00860ED8" w:rsidP="00860ED8">
            <w:pPr>
              <w:rPr>
                <w:rFonts w:ascii="Times New Roman" w:hAnsi="Times New Roman" w:cs="Times New Roman"/>
                <w:sz w:val="24"/>
                <w:szCs w:val="24"/>
              </w:rPr>
            </w:pPr>
          </w:p>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Обедают вместе с детьми</w:t>
            </w:r>
          </w:p>
        </w:tc>
      </w:tr>
      <w:tr w:rsidR="00860ED8" w:rsidRPr="00860ED8" w:rsidTr="00591468">
        <w:trPr>
          <w:trHeight w:val="562"/>
        </w:trPr>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3</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Воспитатель логопедической группы</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2</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7.00-12.00</w:t>
            </w:r>
          </w:p>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14.00-19.00</w:t>
            </w:r>
          </w:p>
        </w:tc>
        <w:tc>
          <w:tcPr>
            <w:tcW w:w="2268" w:type="dxa"/>
            <w:vMerge/>
          </w:tcPr>
          <w:p w:rsidR="00860ED8" w:rsidRPr="00860ED8" w:rsidRDefault="00860ED8" w:rsidP="00860ED8">
            <w:pPr>
              <w:rPr>
                <w:rFonts w:ascii="Times New Roman" w:hAnsi="Times New Roman" w:cs="Times New Roman"/>
                <w:sz w:val="24"/>
                <w:szCs w:val="24"/>
              </w:rPr>
            </w:pPr>
          </w:p>
        </w:tc>
      </w:tr>
      <w:tr w:rsidR="00860ED8" w:rsidRPr="00860ED8" w:rsidTr="00591468">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4</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Старший воспитатель</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8.00-16.12</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13.00-14.00</w:t>
            </w:r>
          </w:p>
        </w:tc>
      </w:tr>
      <w:tr w:rsidR="00860ED8" w:rsidRPr="00860ED8" w:rsidTr="00591468">
        <w:trPr>
          <w:trHeight w:val="562"/>
        </w:trPr>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5</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Музыкальный руководитель</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2</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8.00-12.48</w:t>
            </w:r>
          </w:p>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13.48-18.00</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w:t>
            </w:r>
          </w:p>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w:t>
            </w:r>
          </w:p>
        </w:tc>
      </w:tr>
      <w:tr w:rsidR="00860ED8" w:rsidRPr="00860ED8" w:rsidTr="00591468">
        <w:trPr>
          <w:trHeight w:val="562"/>
        </w:trPr>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6</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Учитель - логопед</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2</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9.00-13.00</w:t>
            </w:r>
          </w:p>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13.00-17.00</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w:t>
            </w:r>
          </w:p>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w:t>
            </w:r>
          </w:p>
        </w:tc>
      </w:tr>
      <w:tr w:rsidR="00860ED8" w:rsidRPr="00860ED8" w:rsidTr="00591468">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7</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Педагог - психолог</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8.00-16.12</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12.00-13.00</w:t>
            </w:r>
          </w:p>
        </w:tc>
      </w:tr>
      <w:tr w:rsidR="00860ED8" w:rsidRPr="00860ED8" w:rsidTr="00591468">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8</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Инструктор по физкультуре</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8.00-14.00</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w:t>
            </w:r>
          </w:p>
        </w:tc>
      </w:tr>
      <w:tr w:rsidR="00860ED8" w:rsidRPr="00860ED8" w:rsidTr="00591468">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9</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Зам. Заведующего по АХР</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8.00-17.00</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13.00-14.00</w:t>
            </w:r>
          </w:p>
        </w:tc>
      </w:tr>
      <w:tr w:rsidR="00860ED8" w:rsidRPr="00860ED8" w:rsidTr="00591468">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10</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Младший воспитатель</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8.15-17.15</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14.00-15.00</w:t>
            </w:r>
          </w:p>
        </w:tc>
      </w:tr>
      <w:tr w:rsidR="00860ED8" w:rsidRPr="00860ED8" w:rsidTr="00591468">
        <w:trPr>
          <w:trHeight w:val="562"/>
        </w:trPr>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11</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Шеф – повар, повар</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2</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7.00-16.00</w:t>
            </w:r>
          </w:p>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10.00-18.00</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12.00-13.00</w:t>
            </w:r>
          </w:p>
        </w:tc>
      </w:tr>
      <w:tr w:rsidR="00860ED8" w:rsidRPr="00860ED8" w:rsidTr="00591468">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12</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кастелянша</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8.00-17.00</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13.00-14.00</w:t>
            </w:r>
          </w:p>
        </w:tc>
      </w:tr>
      <w:tr w:rsidR="00860ED8" w:rsidRPr="00860ED8" w:rsidTr="00591468">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13</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Оператор стиральных машин</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8.00-17.00</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13.00-14.00</w:t>
            </w:r>
          </w:p>
        </w:tc>
      </w:tr>
      <w:tr w:rsidR="00860ED8" w:rsidRPr="00860ED8" w:rsidTr="00591468">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14</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Кладовщик</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8.00-17.00</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13.00-14.00</w:t>
            </w:r>
          </w:p>
        </w:tc>
      </w:tr>
      <w:tr w:rsidR="00860ED8" w:rsidRPr="00860ED8" w:rsidTr="00591468">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15</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Калькулятор</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8.00-17.00</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13.00-14.00</w:t>
            </w:r>
          </w:p>
        </w:tc>
      </w:tr>
      <w:tr w:rsidR="00860ED8" w:rsidRPr="00860ED8" w:rsidTr="00591468">
        <w:trPr>
          <w:trHeight w:val="500"/>
        </w:trPr>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16</w:t>
            </w:r>
          </w:p>
          <w:p w:rsidR="00860ED8" w:rsidRPr="00860ED8" w:rsidRDefault="00860ED8" w:rsidP="00860ED8">
            <w:pPr>
              <w:rPr>
                <w:rFonts w:ascii="Times New Roman" w:hAnsi="Times New Roman" w:cs="Times New Roman"/>
                <w:sz w:val="24"/>
                <w:szCs w:val="24"/>
              </w:rPr>
            </w:pP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Кухонный рабочий</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8.00-17.00</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13.00-14.00</w:t>
            </w:r>
          </w:p>
        </w:tc>
      </w:tr>
      <w:tr w:rsidR="00860ED8" w:rsidRPr="00860ED8" w:rsidTr="00591468">
        <w:trPr>
          <w:trHeight w:val="250"/>
        </w:trPr>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17</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Уборщик служебных помещений</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8.00-17.00</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13.00-14.00</w:t>
            </w:r>
          </w:p>
        </w:tc>
      </w:tr>
      <w:tr w:rsidR="00860ED8" w:rsidRPr="00860ED8" w:rsidTr="00591468">
        <w:trPr>
          <w:trHeight w:val="562"/>
        </w:trPr>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18</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Рабочий по комплексному обслуживанию и ремонту зданий</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0,5</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2</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8.00-12.00</w:t>
            </w:r>
          </w:p>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15.00-19.00</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w:t>
            </w:r>
          </w:p>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w:t>
            </w:r>
          </w:p>
        </w:tc>
      </w:tr>
      <w:tr w:rsidR="00860ED8" w:rsidRPr="00860ED8" w:rsidTr="00591468">
        <w:trPr>
          <w:trHeight w:val="240"/>
        </w:trPr>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19</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дворник</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8.00-17.00</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13.00-14.00</w:t>
            </w:r>
          </w:p>
        </w:tc>
      </w:tr>
      <w:tr w:rsidR="00860ED8" w:rsidRPr="00860ED8" w:rsidTr="00591468">
        <w:trPr>
          <w:trHeight w:val="230"/>
        </w:trPr>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20</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сторож</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по графику</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w:t>
            </w:r>
          </w:p>
        </w:tc>
      </w:tr>
      <w:tr w:rsidR="00860ED8" w:rsidRPr="00860ED8" w:rsidTr="00591468">
        <w:trPr>
          <w:trHeight w:val="250"/>
        </w:trPr>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21</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делопроизводитель</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8.00-17.00</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13.00-14.00</w:t>
            </w:r>
          </w:p>
        </w:tc>
      </w:tr>
      <w:tr w:rsidR="00860ED8" w:rsidRPr="00860ED8" w:rsidTr="00591468">
        <w:trPr>
          <w:trHeight w:val="240"/>
        </w:trPr>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22</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Зам. заведующего по ВМР</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8.00-17.00</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13.00-14.00</w:t>
            </w:r>
          </w:p>
        </w:tc>
      </w:tr>
      <w:tr w:rsidR="00860ED8" w:rsidRPr="00860ED8" w:rsidTr="00591468">
        <w:trPr>
          <w:trHeight w:val="470"/>
        </w:trPr>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23</w:t>
            </w:r>
          </w:p>
          <w:p w:rsidR="00860ED8" w:rsidRPr="00860ED8" w:rsidRDefault="00860ED8" w:rsidP="00860ED8">
            <w:pPr>
              <w:rPr>
                <w:rFonts w:ascii="Times New Roman" w:hAnsi="Times New Roman" w:cs="Times New Roman"/>
                <w:sz w:val="24"/>
                <w:szCs w:val="24"/>
              </w:rPr>
            </w:pP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Педагог дополнительного образования</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0,5</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9.00-10.48</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w:t>
            </w:r>
          </w:p>
        </w:tc>
      </w:tr>
      <w:tr w:rsidR="00860ED8" w:rsidRPr="00860ED8" w:rsidTr="00591468">
        <w:trPr>
          <w:trHeight w:val="50"/>
        </w:trPr>
        <w:tc>
          <w:tcPr>
            <w:tcW w:w="457"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24</w:t>
            </w:r>
          </w:p>
        </w:tc>
        <w:tc>
          <w:tcPr>
            <w:tcW w:w="38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Помощник воспитателя</w:t>
            </w:r>
          </w:p>
        </w:tc>
        <w:tc>
          <w:tcPr>
            <w:tcW w:w="87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992"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w:t>
            </w:r>
          </w:p>
        </w:tc>
        <w:tc>
          <w:tcPr>
            <w:tcW w:w="1701"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8.15-17.15</w:t>
            </w:r>
          </w:p>
        </w:tc>
        <w:tc>
          <w:tcPr>
            <w:tcW w:w="2268" w:type="dxa"/>
          </w:tcPr>
          <w:p w:rsidR="00860ED8" w:rsidRPr="00860ED8" w:rsidRDefault="00860ED8" w:rsidP="00860ED8">
            <w:pPr>
              <w:rPr>
                <w:rFonts w:ascii="Times New Roman" w:hAnsi="Times New Roman" w:cs="Times New Roman"/>
                <w:sz w:val="24"/>
                <w:szCs w:val="24"/>
              </w:rPr>
            </w:pPr>
            <w:r w:rsidRPr="00860ED8">
              <w:rPr>
                <w:rFonts w:ascii="Times New Roman" w:hAnsi="Times New Roman" w:cs="Times New Roman"/>
                <w:sz w:val="24"/>
                <w:szCs w:val="24"/>
              </w:rPr>
              <w:t>14.00-15.00</w:t>
            </w:r>
          </w:p>
        </w:tc>
      </w:tr>
    </w:tbl>
    <w:p w:rsidR="00860ED8" w:rsidRPr="00860ED8" w:rsidRDefault="00860ED8" w:rsidP="00860ED8">
      <w:pPr>
        <w:spacing w:after="0" w:line="240" w:lineRule="auto"/>
        <w:rPr>
          <w:rFonts w:ascii="Times New Roman" w:eastAsia="Times New Roman" w:hAnsi="Times New Roman" w:cs="Times New Roman"/>
          <w:b/>
          <w:sz w:val="24"/>
          <w:szCs w:val="24"/>
          <w:lang w:bidi="en-US"/>
        </w:rPr>
      </w:pPr>
    </w:p>
    <w:p w:rsidR="00860ED8" w:rsidRPr="00860ED8" w:rsidRDefault="00860ED8" w:rsidP="00860ED8">
      <w:pPr>
        <w:spacing w:after="0" w:line="240" w:lineRule="auto"/>
        <w:rPr>
          <w:rFonts w:ascii="Times New Roman" w:hAnsi="Times New Roman" w:cs="Times New Roman"/>
          <w:sz w:val="24"/>
          <w:szCs w:val="24"/>
        </w:rPr>
      </w:pPr>
      <w:r w:rsidRPr="00860ED8">
        <w:rPr>
          <w:rFonts w:ascii="Times New Roman" w:hAnsi="Times New Roman" w:cs="Times New Roman"/>
          <w:sz w:val="24"/>
          <w:szCs w:val="24"/>
        </w:rPr>
        <w:lastRenderedPageBreak/>
        <w:t>Утверждаю:                                                                                  приложение № 2                                                               Заведующий МБДОУ «Центр развития                             к коллективному договору</w:t>
      </w:r>
    </w:p>
    <w:p w:rsidR="00860ED8" w:rsidRPr="00860ED8" w:rsidRDefault="00860ED8" w:rsidP="00860ED8">
      <w:pPr>
        <w:spacing w:after="0" w:line="240" w:lineRule="auto"/>
        <w:rPr>
          <w:rFonts w:ascii="Times New Roman" w:hAnsi="Times New Roman" w:cs="Times New Roman"/>
          <w:sz w:val="24"/>
          <w:szCs w:val="24"/>
        </w:rPr>
      </w:pPr>
      <w:r w:rsidRPr="00860ED8">
        <w:rPr>
          <w:rFonts w:ascii="Times New Roman" w:hAnsi="Times New Roman" w:cs="Times New Roman"/>
          <w:sz w:val="24"/>
          <w:szCs w:val="24"/>
        </w:rPr>
        <w:t>ребенка – детский сад № 48»                                                       2021-2024 гг.</w:t>
      </w:r>
    </w:p>
    <w:p w:rsidR="00860ED8" w:rsidRPr="00860ED8" w:rsidRDefault="00860ED8" w:rsidP="00860ED8">
      <w:pPr>
        <w:spacing w:after="0" w:line="240" w:lineRule="auto"/>
        <w:rPr>
          <w:rFonts w:ascii="Times New Roman" w:hAnsi="Times New Roman" w:cs="Times New Roman"/>
          <w:sz w:val="24"/>
          <w:szCs w:val="24"/>
        </w:rPr>
      </w:pPr>
      <w:r w:rsidRPr="00860ED8">
        <w:rPr>
          <w:rFonts w:ascii="Times New Roman" w:hAnsi="Times New Roman" w:cs="Times New Roman"/>
          <w:sz w:val="24"/>
          <w:szCs w:val="24"/>
        </w:rPr>
        <w:t>Пуртова В.А ________</w:t>
      </w:r>
    </w:p>
    <w:p w:rsidR="00860ED8" w:rsidRPr="00860ED8" w:rsidRDefault="00860ED8" w:rsidP="00860ED8">
      <w:pPr>
        <w:tabs>
          <w:tab w:val="left" w:pos="4016"/>
        </w:tabs>
        <w:rPr>
          <w:rFonts w:ascii="Times New Roman" w:eastAsia="Times New Roman" w:hAnsi="Times New Roman" w:cs="Times New Roman"/>
          <w:b/>
          <w:sz w:val="24"/>
          <w:szCs w:val="24"/>
          <w:lang w:bidi="en-US"/>
        </w:rPr>
      </w:pPr>
      <w:r w:rsidRPr="00860ED8">
        <w:rPr>
          <w:rFonts w:ascii="Times New Roman" w:hAnsi="Times New Roman" w:cs="Times New Roman"/>
          <w:sz w:val="24"/>
          <w:szCs w:val="24"/>
        </w:rPr>
        <w:t xml:space="preserve">                                                                </w:t>
      </w:r>
      <w:r w:rsidRPr="00860ED8">
        <w:rPr>
          <w:rFonts w:ascii="Times New Roman" w:eastAsia="Times New Roman" w:hAnsi="Times New Roman" w:cs="Times New Roman"/>
          <w:b/>
          <w:sz w:val="24"/>
          <w:szCs w:val="24"/>
          <w:lang w:bidi="en-US"/>
        </w:rPr>
        <w:t>НОРМА</w:t>
      </w:r>
    </w:p>
    <w:p w:rsidR="00860ED8" w:rsidRPr="00860ED8" w:rsidRDefault="00860ED8" w:rsidP="00860ED8">
      <w:pPr>
        <w:spacing w:after="0" w:line="240" w:lineRule="auto"/>
        <w:rPr>
          <w:rFonts w:ascii="Times New Roman" w:eastAsia="Times New Roman" w:hAnsi="Times New Roman" w:cs="Times New Roman"/>
          <w:b/>
          <w:sz w:val="24"/>
          <w:szCs w:val="24"/>
          <w:lang w:bidi="en-US"/>
        </w:rPr>
      </w:pPr>
      <w:r w:rsidRPr="00860ED8">
        <w:rPr>
          <w:rFonts w:ascii="Times New Roman" w:eastAsia="Times New Roman" w:hAnsi="Times New Roman" w:cs="Times New Roman"/>
          <w:b/>
          <w:sz w:val="24"/>
          <w:szCs w:val="24"/>
          <w:lang w:bidi="en-US"/>
        </w:rPr>
        <w:t xml:space="preserve"> выдачи  спецодежды, </w:t>
      </w:r>
      <w:proofErr w:type="spellStart"/>
      <w:r w:rsidRPr="00860ED8">
        <w:rPr>
          <w:rFonts w:ascii="Times New Roman" w:eastAsia="Times New Roman" w:hAnsi="Times New Roman" w:cs="Times New Roman"/>
          <w:b/>
          <w:sz w:val="24"/>
          <w:szCs w:val="24"/>
          <w:lang w:bidi="en-US"/>
        </w:rPr>
        <w:t>спецобуви</w:t>
      </w:r>
      <w:proofErr w:type="spellEnd"/>
      <w:r w:rsidRPr="00860ED8">
        <w:rPr>
          <w:rFonts w:ascii="Times New Roman" w:eastAsia="Times New Roman" w:hAnsi="Times New Roman" w:cs="Times New Roman"/>
          <w:b/>
          <w:sz w:val="24"/>
          <w:szCs w:val="24"/>
          <w:lang w:bidi="en-US"/>
        </w:rPr>
        <w:t xml:space="preserve"> и других средств индивидуальной защиты работникам МБДОУ «Центр развития ребенка - детский сад  № 48» на 2021-2024гг.</w:t>
      </w:r>
    </w:p>
    <w:p w:rsidR="00860ED8" w:rsidRPr="00860ED8" w:rsidRDefault="00860ED8" w:rsidP="00860ED8">
      <w:pPr>
        <w:spacing w:after="0" w:line="240" w:lineRule="auto"/>
        <w:rPr>
          <w:rFonts w:ascii="Times New Roman" w:hAnsi="Times New Roman" w:cs="Times New Roman"/>
          <w:b/>
          <w:sz w:val="24"/>
          <w:szCs w:val="24"/>
        </w:rPr>
      </w:pPr>
      <w:r w:rsidRPr="00860ED8">
        <w:rPr>
          <w:rFonts w:ascii="Times New Roman" w:hAnsi="Times New Roman" w:cs="Times New Roman"/>
          <w:b/>
          <w:sz w:val="24"/>
          <w:szCs w:val="24"/>
        </w:rPr>
        <w:t xml:space="preserve">               </w:t>
      </w:r>
    </w:p>
    <w:p w:rsidR="00860ED8" w:rsidRPr="00860ED8" w:rsidRDefault="00860ED8" w:rsidP="00860ED8">
      <w:pPr>
        <w:spacing w:after="0" w:line="240" w:lineRule="auto"/>
        <w:jc w:val="both"/>
        <w:rPr>
          <w:rFonts w:ascii="Times New Roman" w:hAnsi="Times New Roman" w:cs="Times New Roman"/>
          <w:sz w:val="24"/>
          <w:szCs w:val="24"/>
        </w:rPr>
      </w:pPr>
      <w:r w:rsidRPr="00860ED8">
        <w:rPr>
          <w:rFonts w:ascii="Times New Roman" w:hAnsi="Times New Roman" w:cs="Times New Roman"/>
          <w:sz w:val="24"/>
          <w:szCs w:val="24"/>
        </w:rPr>
        <w:t xml:space="preserve">       Перечень профессий и должностей МБДОУ «Центр развития ребенка – детский сад № 48, имеющих в зависимости от наименования  работ и производственных  факторов, право на бесплатное получение сертифицированной специальной одежды, специальной обуви и других средств индивидуальной защиты.</w:t>
      </w:r>
    </w:p>
    <w:p w:rsidR="00860ED8" w:rsidRPr="00860ED8" w:rsidRDefault="00860ED8" w:rsidP="00860ED8">
      <w:pPr>
        <w:spacing w:after="0" w:line="240" w:lineRule="auto"/>
        <w:rPr>
          <w:rFonts w:ascii="Times New Roman" w:hAnsi="Times New Roman" w:cs="Times New Roman"/>
          <w:sz w:val="24"/>
          <w:szCs w:val="24"/>
        </w:rPr>
      </w:pPr>
      <w:proofErr w:type="gramStart"/>
      <w:r w:rsidRPr="00860ED8">
        <w:rPr>
          <w:rFonts w:ascii="Times New Roman" w:hAnsi="Times New Roman" w:cs="Times New Roman"/>
          <w:sz w:val="24"/>
          <w:szCs w:val="24"/>
        </w:rPr>
        <w:t>Разработан</w:t>
      </w:r>
      <w:proofErr w:type="gramEnd"/>
      <w:r w:rsidRPr="00860ED8">
        <w:rPr>
          <w:rFonts w:ascii="Times New Roman" w:hAnsi="Times New Roman" w:cs="Times New Roman"/>
          <w:sz w:val="24"/>
          <w:szCs w:val="24"/>
        </w:rPr>
        <w:t xml:space="preserve"> на основании приказа </w:t>
      </w:r>
      <w:proofErr w:type="spellStart"/>
      <w:r w:rsidRPr="00860ED8">
        <w:rPr>
          <w:rFonts w:ascii="Times New Roman" w:hAnsi="Times New Roman" w:cs="Times New Roman"/>
          <w:sz w:val="24"/>
          <w:szCs w:val="24"/>
        </w:rPr>
        <w:t>Минздравсоцразвития</w:t>
      </w:r>
      <w:proofErr w:type="spellEnd"/>
      <w:r w:rsidRPr="00860ED8">
        <w:rPr>
          <w:rFonts w:ascii="Times New Roman" w:hAnsi="Times New Roman" w:cs="Times New Roman"/>
          <w:sz w:val="24"/>
          <w:szCs w:val="24"/>
        </w:rPr>
        <w:t xml:space="preserve">  России  от июня 2009г. №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p>
    <w:tbl>
      <w:tblPr>
        <w:tblpPr w:leftFromText="180" w:rightFromText="180" w:bottomFromText="200" w:vertAnchor="text" w:horzAnchor="margin" w:tblpX="-704" w:tblpY="368"/>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89"/>
        <w:gridCol w:w="1276"/>
        <w:gridCol w:w="5385"/>
        <w:gridCol w:w="1419"/>
        <w:gridCol w:w="2126"/>
      </w:tblGrid>
      <w:tr w:rsidR="00860ED8" w:rsidRPr="00860ED8" w:rsidTr="00591468">
        <w:trPr>
          <w:trHeight w:val="680"/>
        </w:trPr>
        <w:tc>
          <w:tcPr>
            <w:tcW w:w="289" w:type="dxa"/>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ind w:right="12"/>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color w:val="000000"/>
                <w:sz w:val="24"/>
                <w:szCs w:val="24"/>
                <w:lang w:eastAsia="ar-SA"/>
              </w:rPr>
              <w:t> </w:t>
            </w:r>
            <w:r w:rsidRPr="00860ED8">
              <w:rPr>
                <w:rFonts w:ascii="Times New Roman" w:eastAsia="Times New Roman" w:hAnsi="Times New Roman" w:cs="Times New Roman"/>
                <w:bCs/>
                <w:sz w:val="24"/>
                <w:szCs w:val="24"/>
                <w:lang w:eastAsia="ar-SA"/>
              </w:rPr>
              <w:t xml:space="preserve">№ </w:t>
            </w:r>
            <w:proofErr w:type="gramStart"/>
            <w:r w:rsidRPr="00860ED8">
              <w:rPr>
                <w:rFonts w:ascii="Times New Roman" w:eastAsia="Times New Roman" w:hAnsi="Times New Roman" w:cs="Times New Roman"/>
                <w:bCs/>
                <w:sz w:val="24"/>
                <w:szCs w:val="24"/>
                <w:lang w:eastAsia="ar-SA"/>
              </w:rPr>
              <w:t>п</w:t>
            </w:r>
            <w:proofErr w:type="gramEnd"/>
            <w:r w:rsidRPr="00860ED8">
              <w:rPr>
                <w:rFonts w:ascii="Times New Roman" w:eastAsia="Times New Roman" w:hAnsi="Times New Roman" w:cs="Times New Roman"/>
                <w:bCs/>
                <w:sz w:val="24"/>
                <w:szCs w:val="24"/>
                <w:lang w:eastAsia="ar-SA"/>
              </w:rPr>
              <w:t>/п</w:t>
            </w:r>
          </w:p>
        </w:tc>
        <w:tc>
          <w:tcPr>
            <w:tcW w:w="1276" w:type="dxa"/>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ind w:right="12"/>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bCs/>
                <w:sz w:val="24"/>
                <w:szCs w:val="24"/>
                <w:lang w:eastAsia="ar-SA"/>
              </w:rPr>
              <w:t>Наименование профессий </w:t>
            </w:r>
            <w:r w:rsidRPr="00860ED8">
              <w:rPr>
                <w:rFonts w:ascii="Times New Roman" w:eastAsia="Times New Roman" w:hAnsi="Times New Roman" w:cs="Times New Roman"/>
                <w:bCs/>
                <w:sz w:val="24"/>
                <w:szCs w:val="24"/>
                <w:bdr w:val="none" w:sz="0" w:space="0" w:color="auto" w:frame="1"/>
                <w:lang w:eastAsia="ar-SA"/>
              </w:rPr>
              <w:br/>
            </w:r>
            <w:r w:rsidRPr="00860ED8">
              <w:rPr>
                <w:rFonts w:ascii="Times New Roman" w:eastAsia="Times New Roman" w:hAnsi="Times New Roman" w:cs="Times New Roman"/>
                <w:bCs/>
                <w:sz w:val="24"/>
                <w:szCs w:val="24"/>
                <w:lang w:eastAsia="ar-SA"/>
              </w:rPr>
              <w:t>и должностей</w:t>
            </w:r>
          </w:p>
        </w:tc>
        <w:tc>
          <w:tcPr>
            <w:tcW w:w="5385" w:type="dxa"/>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ind w:right="12"/>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bCs/>
                <w:sz w:val="24"/>
                <w:szCs w:val="24"/>
                <w:lang w:eastAsia="ar-SA"/>
              </w:rPr>
              <w:t>Наименование средств индивидуальной защиты</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60ED8" w:rsidRPr="00860ED8" w:rsidRDefault="00860ED8" w:rsidP="00860ED8">
            <w:pPr>
              <w:suppressAutoHyphens/>
              <w:spacing w:after="0" w:line="240" w:lineRule="auto"/>
              <w:ind w:right="12"/>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bCs/>
                <w:sz w:val="24"/>
                <w:szCs w:val="24"/>
                <w:lang w:eastAsia="ar-SA"/>
              </w:rPr>
              <w:t>Кол-во</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60ED8" w:rsidRPr="00860ED8" w:rsidRDefault="00860ED8" w:rsidP="00860ED8">
            <w:pPr>
              <w:suppressAutoHyphens/>
              <w:spacing w:after="0" w:line="240" w:lineRule="auto"/>
              <w:ind w:right="12"/>
              <w:jc w:val="center"/>
              <w:rPr>
                <w:rFonts w:ascii="Times New Roman" w:eastAsia="Times New Roman" w:hAnsi="Times New Roman" w:cs="Times New Roman"/>
                <w:bCs/>
                <w:sz w:val="24"/>
                <w:szCs w:val="24"/>
                <w:lang w:eastAsia="ar-SA"/>
              </w:rPr>
            </w:pPr>
          </w:p>
          <w:p w:rsidR="00860ED8" w:rsidRPr="00860ED8" w:rsidRDefault="00860ED8" w:rsidP="00860ED8">
            <w:pPr>
              <w:suppressAutoHyphens/>
              <w:spacing w:after="0" w:line="240" w:lineRule="auto"/>
              <w:ind w:right="12"/>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bCs/>
                <w:sz w:val="24"/>
                <w:szCs w:val="24"/>
                <w:bdr w:val="none" w:sz="0" w:space="0" w:color="auto" w:frame="1"/>
                <w:lang w:eastAsia="ar-SA"/>
              </w:rPr>
              <w:br/>
            </w:r>
            <w:r w:rsidRPr="00860ED8">
              <w:rPr>
                <w:rFonts w:ascii="Times New Roman" w:eastAsia="Times New Roman" w:hAnsi="Times New Roman" w:cs="Times New Roman"/>
                <w:bCs/>
                <w:sz w:val="24"/>
                <w:szCs w:val="24"/>
                <w:lang w:eastAsia="ar-SA"/>
              </w:rPr>
              <w:t>Типовые нормы</w:t>
            </w:r>
          </w:p>
        </w:tc>
      </w:tr>
      <w:tr w:rsidR="00860ED8" w:rsidRPr="00860ED8" w:rsidTr="00591468">
        <w:trPr>
          <w:trHeight w:val="923"/>
        </w:trPr>
        <w:tc>
          <w:tcPr>
            <w:tcW w:w="289" w:type="dxa"/>
            <w:vMerge w:val="restart"/>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1</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Кухонный рабочий</w:t>
            </w: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uppressAutoHyphens/>
              <w:spacing w:after="0" w:line="225" w:lineRule="atLeast"/>
              <w:ind w:right="57"/>
              <w:jc w:val="both"/>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Костюм для защиты от общих производственных загрязнений и механических воздействий или Халат и брюки для защиты от общих производственных загрязнений и механических воздействий</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25" w:lineRule="atLeast"/>
              <w:ind w:right="-61"/>
              <w:jc w:val="center"/>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25" w:lineRule="atLeast"/>
              <w:ind w:right="-61"/>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1 шт.</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p>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860ED8">
              <w:rPr>
                <w:rFonts w:ascii="Times New Roman" w:eastAsia="Times New Roman" w:hAnsi="Times New Roman" w:cs="Times New Roman"/>
                <w:sz w:val="20"/>
                <w:szCs w:val="20"/>
                <w:lang w:eastAsia="ar-SA"/>
              </w:rPr>
              <w:t xml:space="preserve"> Приказ  Минтруда  и социальной защиты РФ  </w:t>
            </w:r>
          </w:p>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860ED8">
              <w:rPr>
                <w:rFonts w:ascii="Times New Roman" w:eastAsia="Times New Roman" w:hAnsi="Times New Roman" w:cs="Times New Roman"/>
                <w:sz w:val="20"/>
                <w:szCs w:val="20"/>
                <w:lang w:eastAsia="ar-SA"/>
              </w:rPr>
              <w:t>от 09. 12. 2014 г. № 997н, п.60.</w:t>
            </w:r>
          </w:p>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860ED8">
              <w:rPr>
                <w:rFonts w:ascii="Times New Roman" w:eastAsia="Times New Roman" w:hAnsi="Times New Roman" w:cs="Times New Roman"/>
                <w:sz w:val="20"/>
                <w:szCs w:val="20"/>
                <w:lang w:eastAsia="ar-SA"/>
              </w:rPr>
              <w:t xml:space="preserve"> </w:t>
            </w:r>
            <w:proofErr w:type="gramStart"/>
            <w:r w:rsidRPr="00860ED8">
              <w:rPr>
                <w:rFonts w:ascii="Times New Roman" w:eastAsia="Times New Roman" w:hAnsi="Times New Roman" w:cs="Times New Roman"/>
                <w:sz w:val="20"/>
                <w:szCs w:val="20"/>
                <w:lang w:eastAsia="ar-SA"/>
              </w:rPr>
              <w:t>(Зарегистрирован в Минюсте России 26.02.2015г. № 36213.</w:t>
            </w:r>
            <w:proofErr w:type="gramEnd"/>
            <w:r w:rsidRPr="00860ED8">
              <w:rPr>
                <w:rFonts w:ascii="Times New Roman" w:eastAsia="Times New Roman" w:hAnsi="Times New Roman" w:cs="Times New Roman"/>
                <w:sz w:val="20"/>
                <w:szCs w:val="20"/>
                <w:lang w:eastAsia="ar-SA"/>
              </w:rPr>
              <w:t xml:space="preserve"> </w:t>
            </w:r>
            <w:proofErr w:type="gramStart"/>
            <w:r w:rsidRPr="00860ED8">
              <w:rPr>
                <w:rFonts w:ascii="Times New Roman" w:eastAsia="Times New Roman" w:hAnsi="Times New Roman" w:cs="Times New Roman"/>
                <w:sz w:val="20"/>
                <w:szCs w:val="20"/>
                <w:lang w:eastAsia="ar-SA"/>
              </w:rPr>
              <w:t>Вступает в силу 27.05.2015г.)</w:t>
            </w:r>
            <w:proofErr w:type="gramEnd"/>
          </w:p>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p>
        </w:tc>
      </w:tr>
      <w:tr w:rsidR="00860ED8" w:rsidRPr="00860ED8" w:rsidTr="00591468">
        <w:trPr>
          <w:trHeight w:val="429"/>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uppressAutoHyphens/>
              <w:spacing w:after="0" w:line="225" w:lineRule="atLeast"/>
              <w:ind w:right="57"/>
              <w:jc w:val="both"/>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Перчатки резиновые или из полимерных материалов</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60ED8" w:rsidRPr="00860ED8" w:rsidRDefault="00860ED8" w:rsidP="00860ED8">
            <w:pPr>
              <w:suppressAutoHyphens/>
              <w:spacing w:after="0" w:line="225" w:lineRule="atLeast"/>
              <w:ind w:right="-61"/>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6 пар</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0"/>
                <w:szCs w:val="20"/>
                <w:lang w:eastAsia="ar-SA"/>
              </w:rPr>
            </w:pPr>
          </w:p>
        </w:tc>
      </w:tr>
      <w:tr w:rsidR="00860ED8" w:rsidRPr="00860ED8" w:rsidTr="00591468">
        <w:trPr>
          <w:trHeight w:val="288"/>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uppressAutoHyphens/>
              <w:spacing w:after="0" w:line="225" w:lineRule="atLeast"/>
              <w:ind w:right="57"/>
              <w:jc w:val="both"/>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Фартук из полимерных материалов с нагрудником</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60ED8" w:rsidRPr="00860ED8" w:rsidRDefault="00860ED8" w:rsidP="00860ED8">
            <w:pPr>
              <w:suppressAutoHyphens/>
              <w:spacing w:after="0" w:line="225" w:lineRule="atLeast"/>
              <w:ind w:right="-61"/>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2 шт.</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0"/>
                <w:szCs w:val="20"/>
                <w:lang w:eastAsia="ar-SA"/>
              </w:rPr>
            </w:pPr>
          </w:p>
        </w:tc>
      </w:tr>
      <w:tr w:rsidR="00860ED8" w:rsidRPr="00860ED8" w:rsidTr="00591468">
        <w:trPr>
          <w:trHeight w:val="420"/>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uppressAutoHyphens/>
              <w:spacing w:after="0" w:line="225" w:lineRule="atLeast"/>
              <w:ind w:right="57"/>
              <w:jc w:val="both"/>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Нарукавники из полимерных материалов</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60ED8" w:rsidRPr="00860ED8" w:rsidRDefault="00860ED8" w:rsidP="00860ED8">
            <w:pPr>
              <w:suppressAutoHyphens/>
              <w:spacing w:after="0" w:line="225" w:lineRule="atLeast"/>
              <w:ind w:right="-61"/>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до износа</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0"/>
                <w:szCs w:val="20"/>
                <w:lang w:eastAsia="ar-SA"/>
              </w:rPr>
            </w:pPr>
          </w:p>
        </w:tc>
      </w:tr>
      <w:tr w:rsidR="00860ED8" w:rsidRPr="00860ED8" w:rsidTr="00591468">
        <w:trPr>
          <w:trHeight w:val="616"/>
        </w:trPr>
        <w:tc>
          <w:tcPr>
            <w:tcW w:w="289" w:type="dxa"/>
            <w:vMerge w:val="restart"/>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2</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Уборщик служебных помещений</w:t>
            </w:r>
          </w:p>
        </w:tc>
        <w:tc>
          <w:tcPr>
            <w:tcW w:w="5385" w:type="dxa"/>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jc w:val="both"/>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Костюм для защиты от общих производственных загрязнений и механических воздействий </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      1 шт.</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rPr>
                <w:rFonts w:ascii="Times New Roman" w:eastAsia="Times New Roman" w:hAnsi="Times New Roman" w:cs="Times New Roman"/>
                <w:sz w:val="20"/>
                <w:szCs w:val="20"/>
                <w:lang w:eastAsia="ar-SA"/>
              </w:rPr>
            </w:pPr>
            <w:r w:rsidRPr="00860ED8">
              <w:rPr>
                <w:rFonts w:ascii="Times New Roman" w:eastAsia="Times New Roman" w:hAnsi="Times New Roman" w:cs="Times New Roman"/>
                <w:sz w:val="20"/>
                <w:szCs w:val="20"/>
                <w:lang w:eastAsia="ar-SA"/>
              </w:rPr>
              <w:t>Приказ Минтруда России от 09. 12. 2014 г. № 997н,  п171</w:t>
            </w:r>
          </w:p>
          <w:p w:rsidR="00860ED8" w:rsidRPr="00860ED8" w:rsidRDefault="00860ED8" w:rsidP="00860ED8">
            <w:pPr>
              <w:suppressAutoHyphens/>
              <w:spacing w:after="0" w:line="240" w:lineRule="auto"/>
              <w:rPr>
                <w:rFonts w:ascii="Times New Roman" w:eastAsia="Times New Roman" w:hAnsi="Times New Roman" w:cs="Times New Roman"/>
                <w:sz w:val="20"/>
                <w:szCs w:val="20"/>
                <w:lang w:eastAsia="ar-SA"/>
              </w:rPr>
            </w:pPr>
            <w:proofErr w:type="gramStart"/>
            <w:r w:rsidRPr="00860ED8">
              <w:rPr>
                <w:rFonts w:ascii="Times New Roman" w:eastAsia="Times New Roman" w:hAnsi="Times New Roman" w:cs="Times New Roman"/>
                <w:sz w:val="20"/>
                <w:szCs w:val="20"/>
                <w:lang w:eastAsia="ar-SA"/>
              </w:rPr>
              <w:t xml:space="preserve">(Зарегистрирован в Минюсте России 26.02.2015г. № 36213. </w:t>
            </w:r>
            <w:proofErr w:type="gramEnd"/>
          </w:p>
          <w:p w:rsidR="00860ED8" w:rsidRPr="00860ED8" w:rsidRDefault="00860ED8" w:rsidP="00860ED8">
            <w:pPr>
              <w:suppressAutoHyphens/>
              <w:spacing w:after="0" w:line="240" w:lineRule="auto"/>
              <w:rPr>
                <w:rFonts w:ascii="Times New Roman" w:eastAsia="Times New Roman" w:hAnsi="Times New Roman" w:cs="Calibri"/>
                <w:sz w:val="20"/>
                <w:szCs w:val="20"/>
                <w:lang w:eastAsia="ar-SA"/>
              </w:rPr>
            </w:pPr>
            <w:proofErr w:type="gramStart"/>
            <w:r w:rsidRPr="00860ED8">
              <w:rPr>
                <w:rFonts w:ascii="Times New Roman" w:eastAsia="Times New Roman" w:hAnsi="Times New Roman" w:cs="Times New Roman"/>
                <w:sz w:val="20"/>
                <w:szCs w:val="20"/>
                <w:lang w:eastAsia="ar-SA"/>
              </w:rPr>
              <w:t>Вступает в силу 27.05.2015г.).</w:t>
            </w:r>
            <w:proofErr w:type="gramEnd"/>
          </w:p>
        </w:tc>
      </w:tr>
      <w:tr w:rsidR="00860ED8" w:rsidRPr="00860ED8" w:rsidTr="00591468">
        <w:trPr>
          <w:trHeight w:hRule="exact" w:val="276"/>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jc w:val="both"/>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    Перчатки с полимерным покрытием</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     6 пар</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Calibri"/>
                <w:sz w:val="20"/>
                <w:szCs w:val="20"/>
                <w:lang w:eastAsia="ar-SA"/>
              </w:rPr>
            </w:pPr>
          </w:p>
        </w:tc>
      </w:tr>
      <w:tr w:rsidR="00860ED8" w:rsidRPr="00860ED8" w:rsidTr="00591468">
        <w:trPr>
          <w:trHeight w:hRule="exact" w:val="1242"/>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suppressAutoHyphens/>
              <w:spacing w:after="0" w:line="240" w:lineRule="auto"/>
              <w:jc w:val="both"/>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Перчатки резиновые или из полимерных материалов</w:t>
            </w:r>
          </w:p>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      12пар</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Calibri"/>
                <w:sz w:val="20"/>
                <w:szCs w:val="20"/>
                <w:lang w:eastAsia="ar-SA"/>
              </w:rPr>
            </w:pPr>
          </w:p>
        </w:tc>
      </w:tr>
      <w:tr w:rsidR="00860ED8" w:rsidRPr="00860ED8" w:rsidTr="00591468">
        <w:trPr>
          <w:trHeight w:val="992"/>
        </w:trPr>
        <w:tc>
          <w:tcPr>
            <w:tcW w:w="289" w:type="dxa"/>
            <w:vMerge w:val="restart"/>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3</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jc w:val="center"/>
              <w:rPr>
                <w:rFonts w:ascii="Times New Roman" w:eastAsia="Calibri" w:hAnsi="Times New Roman" w:cs="Times New Roman"/>
                <w:sz w:val="24"/>
                <w:szCs w:val="24"/>
              </w:rPr>
            </w:pPr>
            <w:r w:rsidRPr="00860ED8">
              <w:rPr>
                <w:rFonts w:ascii="Times New Roman" w:eastAsia="Times New Roman" w:hAnsi="Times New Roman" w:cs="Calibri"/>
                <w:sz w:val="24"/>
                <w:szCs w:val="24"/>
                <w:lang w:eastAsia="ar-SA"/>
              </w:rPr>
              <w:t>Оператор стиральных машин</w:t>
            </w:r>
          </w:p>
        </w:tc>
        <w:tc>
          <w:tcPr>
            <w:tcW w:w="5385" w:type="dxa"/>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Костюм для защиты от общих производственных загрязнений и механических воздействий или  халат и брюки для защиты от общих производственных загрязнений и механических воздействий</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1 шт.</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rPr>
                <w:rFonts w:ascii="Times New Roman" w:eastAsia="Times New Roman" w:hAnsi="Times New Roman" w:cs="Times New Roman"/>
                <w:sz w:val="20"/>
                <w:szCs w:val="20"/>
                <w:lang w:eastAsia="ar-SA"/>
              </w:rPr>
            </w:pPr>
            <w:r w:rsidRPr="00860ED8">
              <w:rPr>
                <w:rFonts w:ascii="Times New Roman" w:eastAsia="Times New Roman" w:hAnsi="Times New Roman" w:cs="Times New Roman"/>
                <w:sz w:val="20"/>
                <w:szCs w:val="20"/>
                <w:lang w:eastAsia="ar-SA"/>
              </w:rPr>
              <w:t>Приказ Минтруда России от 09. 12. 2014 г. № 997н, п.115</w:t>
            </w:r>
          </w:p>
          <w:p w:rsidR="00860ED8" w:rsidRPr="00860ED8" w:rsidRDefault="00860ED8" w:rsidP="00860ED8">
            <w:pPr>
              <w:suppressAutoHyphens/>
              <w:spacing w:after="0" w:line="240" w:lineRule="auto"/>
              <w:rPr>
                <w:rFonts w:ascii="Times New Roman" w:eastAsia="Times New Roman" w:hAnsi="Times New Roman" w:cs="Times New Roman"/>
                <w:sz w:val="20"/>
                <w:szCs w:val="20"/>
                <w:lang w:eastAsia="ar-SA"/>
              </w:rPr>
            </w:pPr>
            <w:proofErr w:type="gramStart"/>
            <w:r w:rsidRPr="00860ED8">
              <w:rPr>
                <w:rFonts w:ascii="Times New Roman" w:eastAsia="Times New Roman" w:hAnsi="Times New Roman" w:cs="Times New Roman"/>
                <w:sz w:val="20"/>
                <w:szCs w:val="20"/>
                <w:lang w:eastAsia="ar-SA"/>
              </w:rPr>
              <w:t>(Зарегистрирован в Минюсте России 26.02.2015г. № 36213.</w:t>
            </w:r>
            <w:proofErr w:type="gramEnd"/>
            <w:r w:rsidRPr="00860ED8">
              <w:rPr>
                <w:rFonts w:ascii="Times New Roman" w:eastAsia="Times New Roman" w:hAnsi="Times New Roman" w:cs="Times New Roman"/>
                <w:sz w:val="20"/>
                <w:szCs w:val="20"/>
                <w:lang w:eastAsia="ar-SA"/>
              </w:rPr>
              <w:t xml:space="preserve"> </w:t>
            </w:r>
            <w:proofErr w:type="gramStart"/>
            <w:r w:rsidRPr="00860ED8">
              <w:rPr>
                <w:rFonts w:ascii="Times New Roman" w:eastAsia="Times New Roman" w:hAnsi="Times New Roman" w:cs="Times New Roman"/>
                <w:sz w:val="20"/>
                <w:szCs w:val="20"/>
                <w:lang w:eastAsia="ar-SA"/>
              </w:rPr>
              <w:t>Вступает в силу 27.05.2015г.)</w:t>
            </w:r>
            <w:proofErr w:type="gramEnd"/>
          </w:p>
          <w:p w:rsidR="00860ED8" w:rsidRPr="00860ED8" w:rsidRDefault="00860ED8" w:rsidP="00860ED8">
            <w:pPr>
              <w:suppressAutoHyphens/>
              <w:spacing w:after="0" w:line="240" w:lineRule="auto"/>
              <w:rPr>
                <w:rFonts w:ascii="Times New Roman" w:eastAsia="Times New Roman" w:hAnsi="Times New Roman" w:cs="Times New Roman"/>
                <w:sz w:val="20"/>
                <w:szCs w:val="20"/>
                <w:lang w:eastAsia="ar-SA"/>
              </w:rPr>
            </w:pPr>
          </w:p>
        </w:tc>
      </w:tr>
      <w:tr w:rsidR="00860ED8" w:rsidRPr="00860ED8" w:rsidTr="00591468">
        <w:trPr>
          <w:trHeight w:hRule="exact" w:val="426"/>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Calibri" w:hAnsi="Times New Roman" w:cs="Times New Roman"/>
                <w:sz w:val="24"/>
                <w:szCs w:val="24"/>
              </w:rPr>
            </w:pPr>
          </w:p>
        </w:tc>
        <w:tc>
          <w:tcPr>
            <w:tcW w:w="5385" w:type="dxa"/>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Фартук из полимерных материалов с нагрудником</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1шт</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0"/>
                <w:szCs w:val="20"/>
                <w:lang w:eastAsia="ar-SA"/>
              </w:rPr>
            </w:pPr>
          </w:p>
        </w:tc>
      </w:tr>
      <w:tr w:rsidR="00860ED8" w:rsidRPr="00860ED8" w:rsidTr="00591468">
        <w:trPr>
          <w:trHeight w:hRule="exact" w:val="275"/>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Calibri" w:hAnsi="Times New Roman" w:cs="Times New Roman"/>
                <w:sz w:val="24"/>
                <w:szCs w:val="24"/>
              </w:rPr>
            </w:pPr>
          </w:p>
        </w:tc>
        <w:tc>
          <w:tcPr>
            <w:tcW w:w="5385" w:type="dxa"/>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Перчатки резиновые или из полимерных материалов</w:t>
            </w:r>
          </w:p>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1пара</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0"/>
                <w:szCs w:val="20"/>
                <w:lang w:eastAsia="ar-SA"/>
              </w:rPr>
            </w:pPr>
          </w:p>
        </w:tc>
      </w:tr>
      <w:tr w:rsidR="00860ED8" w:rsidRPr="00860ED8" w:rsidTr="00591468">
        <w:trPr>
          <w:trHeight w:hRule="exact" w:val="272"/>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Calibri" w:hAnsi="Times New Roman" w:cs="Times New Roman"/>
                <w:sz w:val="24"/>
                <w:szCs w:val="24"/>
              </w:rPr>
            </w:pPr>
          </w:p>
        </w:tc>
        <w:tc>
          <w:tcPr>
            <w:tcW w:w="5385" w:type="dxa"/>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Перчатки с полимерным покрытием</w:t>
            </w:r>
          </w:p>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0"/>
                <w:szCs w:val="20"/>
                <w:lang w:eastAsia="ar-SA"/>
              </w:rPr>
            </w:pPr>
          </w:p>
        </w:tc>
      </w:tr>
      <w:tr w:rsidR="00860ED8" w:rsidRPr="00860ED8" w:rsidTr="00591468">
        <w:trPr>
          <w:trHeight w:val="988"/>
        </w:trPr>
        <w:tc>
          <w:tcPr>
            <w:tcW w:w="289" w:type="dxa"/>
            <w:vMerge w:val="restart"/>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4</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Calibri"/>
                <w:sz w:val="24"/>
                <w:szCs w:val="24"/>
                <w:lang w:eastAsia="ar-SA"/>
              </w:rPr>
              <w:t xml:space="preserve">Рабочий по комплексному </w:t>
            </w:r>
            <w:r w:rsidRPr="00860ED8">
              <w:rPr>
                <w:rFonts w:ascii="Times New Roman" w:eastAsia="Times New Roman" w:hAnsi="Times New Roman" w:cs="Calibri"/>
                <w:sz w:val="24"/>
                <w:szCs w:val="24"/>
                <w:lang w:eastAsia="ar-SA"/>
              </w:rPr>
              <w:lastRenderedPageBreak/>
              <w:t>обслуживанию и ремонту зданий</w:t>
            </w: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lastRenderedPageBreak/>
              <w:t>Костюм для защиты от общих производственных загрязнений и механических воздействий</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60ED8" w:rsidRPr="00860ED8" w:rsidRDefault="00860ED8" w:rsidP="00860ED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1 шт.</w:t>
            </w:r>
          </w:p>
        </w:tc>
        <w:tc>
          <w:tcPr>
            <w:tcW w:w="2126" w:type="dxa"/>
            <w:vMerge w:val="restart"/>
            <w:tcBorders>
              <w:top w:val="single" w:sz="4" w:space="0" w:color="auto"/>
              <w:left w:val="single" w:sz="4" w:space="0" w:color="auto"/>
              <w:right w:val="single" w:sz="4" w:space="0" w:color="auto"/>
            </w:tcBorders>
            <w:vAlign w:val="center"/>
            <w:hideMark/>
          </w:tcPr>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r w:rsidRPr="00860ED8">
              <w:rPr>
                <w:rFonts w:ascii="Times New Roman" w:eastAsia="Times New Roman" w:hAnsi="Times New Roman" w:cs="Times New Roman"/>
                <w:sz w:val="20"/>
                <w:szCs w:val="20"/>
                <w:lang w:eastAsia="ar-SA"/>
              </w:rPr>
              <w:t xml:space="preserve">Приказ Минтруда России от 09. 12. 2014 г. № 997н, п. 135 </w:t>
            </w:r>
          </w:p>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proofErr w:type="gramStart"/>
            <w:r w:rsidRPr="00860ED8">
              <w:rPr>
                <w:rFonts w:ascii="Times New Roman" w:eastAsia="Times New Roman" w:hAnsi="Times New Roman" w:cs="Times New Roman"/>
                <w:sz w:val="20"/>
                <w:szCs w:val="20"/>
                <w:lang w:eastAsia="ar-SA"/>
              </w:rPr>
              <w:t xml:space="preserve">(Зарегистрирован в </w:t>
            </w:r>
            <w:r w:rsidRPr="00860ED8">
              <w:rPr>
                <w:rFonts w:ascii="Times New Roman" w:eastAsia="Times New Roman" w:hAnsi="Times New Roman" w:cs="Times New Roman"/>
                <w:sz w:val="20"/>
                <w:szCs w:val="20"/>
                <w:lang w:eastAsia="ar-SA"/>
              </w:rPr>
              <w:lastRenderedPageBreak/>
              <w:t>Минюсте России 26.02.2015г. № 36213.</w:t>
            </w:r>
            <w:proofErr w:type="gramEnd"/>
            <w:r w:rsidRPr="00860ED8">
              <w:rPr>
                <w:rFonts w:ascii="Times New Roman" w:eastAsia="Times New Roman" w:hAnsi="Times New Roman" w:cs="Times New Roman"/>
                <w:sz w:val="20"/>
                <w:szCs w:val="20"/>
                <w:lang w:eastAsia="ar-SA"/>
              </w:rPr>
              <w:t xml:space="preserve"> </w:t>
            </w:r>
            <w:proofErr w:type="gramStart"/>
            <w:r w:rsidRPr="00860ED8">
              <w:rPr>
                <w:rFonts w:ascii="Times New Roman" w:eastAsia="Times New Roman" w:hAnsi="Times New Roman" w:cs="Times New Roman"/>
                <w:sz w:val="20"/>
                <w:szCs w:val="20"/>
                <w:lang w:eastAsia="ar-SA"/>
              </w:rPr>
              <w:t>Вступает в силу 27.05.2015г.)</w:t>
            </w:r>
            <w:proofErr w:type="gramEnd"/>
          </w:p>
        </w:tc>
      </w:tr>
      <w:tr w:rsidR="00860ED8" w:rsidRPr="00860ED8" w:rsidTr="00591468">
        <w:trPr>
          <w:trHeight w:hRule="exact" w:val="709"/>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Перчатки резиновые или из полимерных материалов</w:t>
            </w:r>
          </w:p>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p>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p>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p>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p>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60ED8" w:rsidRPr="00860ED8" w:rsidRDefault="00860ED8" w:rsidP="00860ED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12 пар</w:t>
            </w:r>
          </w:p>
        </w:tc>
        <w:tc>
          <w:tcPr>
            <w:tcW w:w="2126" w:type="dxa"/>
            <w:vMerge/>
            <w:tcBorders>
              <w:left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0"/>
                <w:szCs w:val="20"/>
                <w:lang w:eastAsia="ar-SA"/>
              </w:rPr>
            </w:pPr>
          </w:p>
        </w:tc>
      </w:tr>
      <w:tr w:rsidR="00860ED8" w:rsidRPr="00860ED8" w:rsidTr="00591468">
        <w:trPr>
          <w:trHeight w:hRule="exact" w:val="506"/>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Сапоги резиновые с </w:t>
            </w:r>
            <w:proofErr w:type="gramStart"/>
            <w:r w:rsidRPr="00860ED8">
              <w:rPr>
                <w:rFonts w:ascii="Times New Roman" w:eastAsia="Times New Roman" w:hAnsi="Times New Roman" w:cs="Times New Roman"/>
                <w:sz w:val="24"/>
                <w:szCs w:val="24"/>
                <w:lang w:eastAsia="ar-SA"/>
              </w:rPr>
              <w:t>защитным</w:t>
            </w:r>
            <w:proofErr w:type="gramEnd"/>
            <w:r w:rsidRPr="00860ED8">
              <w:rPr>
                <w:rFonts w:ascii="Times New Roman" w:eastAsia="Times New Roman" w:hAnsi="Times New Roman" w:cs="Times New Roman"/>
                <w:sz w:val="24"/>
                <w:szCs w:val="24"/>
                <w:lang w:eastAsia="ar-SA"/>
              </w:rPr>
              <w:t xml:space="preserve">   </w:t>
            </w:r>
            <w:proofErr w:type="spellStart"/>
            <w:r w:rsidRPr="00860ED8">
              <w:rPr>
                <w:rFonts w:ascii="Times New Roman" w:eastAsia="Times New Roman" w:hAnsi="Times New Roman" w:cs="Times New Roman"/>
                <w:sz w:val="24"/>
                <w:szCs w:val="24"/>
                <w:lang w:eastAsia="ar-SA"/>
              </w:rPr>
              <w:t>подноском</w:t>
            </w:r>
            <w:proofErr w:type="spellEnd"/>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1 пара</w:t>
            </w:r>
          </w:p>
        </w:tc>
        <w:tc>
          <w:tcPr>
            <w:tcW w:w="2126" w:type="dxa"/>
            <w:vMerge/>
            <w:tcBorders>
              <w:left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0"/>
                <w:szCs w:val="20"/>
                <w:lang w:eastAsia="ar-SA"/>
              </w:rPr>
            </w:pPr>
          </w:p>
        </w:tc>
      </w:tr>
      <w:tr w:rsidR="00860ED8" w:rsidRPr="00860ED8" w:rsidTr="00591468">
        <w:trPr>
          <w:trHeight w:hRule="exact" w:val="506"/>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Перчатки с полимерным покрытием</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6 пар</w:t>
            </w:r>
          </w:p>
        </w:tc>
        <w:tc>
          <w:tcPr>
            <w:tcW w:w="2126" w:type="dxa"/>
            <w:vMerge/>
            <w:tcBorders>
              <w:left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0"/>
                <w:szCs w:val="20"/>
                <w:lang w:eastAsia="ar-SA"/>
              </w:rPr>
            </w:pPr>
          </w:p>
        </w:tc>
      </w:tr>
      <w:tr w:rsidR="00860ED8" w:rsidRPr="00860ED8" w:rsidTr="00591468">
        <w:trPr>
          <w:trHeight w:val="396"/>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Щиток защитный лицевой или очки защитные</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до износа</w:t>
            </w:r>
          </w:p>
        </w:tc>
        <w:tc>
          <w:tcPr>
            <w:tcW w:w="2126" w:type="dxa"/>
            <w:vMerge/>
            <w:tcBorders>
              <w:left w:val="single" w:sz="4" w:space="0" w:color="auto"/>
              <w:right w:val="single" w:sz="4" w:space="0" w:color="auto"/>
            </w:tcBorders>
            <w:vAlign w:val="center"/>
          </w:tcPr>
          <w:p w:rsidR="00860ED8" w:rsidRPr="00860ED8" w:rsidRDefault="00860ED8" w:rsidP="00860ED8">
            <w:pPr>
              <w:suppressAutoHyphens/>
              <w:spacing w:after="0" w:line="240" w:lineRule="auto"/>
              <w:rPr>
                <w:rFonts w:ascii="Times New Roman" w:eastAsia="Times New Roman" w:hAnsi="Times New Roman" w:cs="Calibri"/>
                <w:sz w:val="20"/>
                <w:szCs w:val="20"/>
                <w:lang w:eastAsia="ar-SA"/>
              </w:rPr>
            </w:pPr>
          </w:p>
        </w:tc>
      </w:tr>
      <w:tr w:rsidR="00860ED8" w:rsidRPr="00860ED8" w:rsidTr="00591468">
        <w:trPr>
          <w:trHeight w:hRule="exact" w:val="711"/>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Средство индивидуальной защиты органов дыхания фильтрующее</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до износа</w:t>
            </w:r>
          </w:p>
        </w:tc>
        <w:tc>
          <w:tcPr>
            <w:tcW w:w="2126" w:type="dxa"/>
            <w:vMerge/>
            <w:tcBorders>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Calibri"/>
                <w:sz w:val="20"/>
                <w:szCs w:val="20"/>
                <w:lang w:eastAsia="ar-SA"/>
              </w:rPr>
            </w:pPr>
          </w:p>
        </w:tc>
      </w:tr>
      <w:tr w:rsidR="00860ED8" w:rsidRPr="00860ED8" w:rsidTr="00591468">
        <w:trPr>
          <w:trHeight w:val="846"/>
        </w:trPr>
        <w:tc>
          <w:tcPr>
            <w:tcW w:w="289" w:type="dxa"/>
            <w:vMerge w:val="restart"/>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5</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Дворник</w:t>
            </w: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uppressAutoHyphens/>
              <w:spacing w:after="0" w:line="240" w:lineRule="auto"/>
              <w:jc w:val="both"/>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Костюм для защиты от общих производственных загрязнений и механических воздействий</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1 шт.</w:t>
            </w:r>
          </w:p>
        </w:tc>
        <w:tc>
          <w:tcPr>
            <w:tcW w:w="2126" w:type="dxa"/>
            <w:vMerge w:val="restart"/>
            <w:tcBorders>
              <w:top w:val="single" w:sz="4" w:space="0" w:color="auto"/>
              <w:left w:val="single" w:sz="4" w:space="0" w:color="auto"/>
              <w:right w:val="single" w:sz="4" w:space="0" w:color="auto"/>
            </w:tcBorders>
            <w:vAlign w:val="center"/>
          </w:tcPr>
          <w:p w:rsidR="00860ED8" w:rsidRPr="00860ED8" w:rsidRDefault="00860ED8" w:rsidP="00860ED8">
            <w:pPr>
              <w:suppressAutoHyphens/>
              <w:spacing w:after="0" w:line="240" w:lineRule="auto"/>
              <w:rPr>
                <w:rFonts w:ascii="Times New Roman" w:eastAsia="Times New Roman" w:hAnsi="Times New Roman" w:cs="Times New Roman"/>
                <w:sz w:val="20"/>
                <w:szCs w:val="20"/>
                <w:lang w:eastAsia="ar-SA"/>
              </w:rPr>
            </w:pPr>
          </w:p>
          <w:p w:rsidR="00860ED8" w:rsidRPr="00860ED8" w:rsidRDefault="00860ED8" w:rsidP="00860ED8">
            <w:pPr>
              <w:suppressAutoHyphens/>
              <w:spacing w:after="0" w:line="240" w:lineRule="auto"/>
              <w:rPr>
                <w:rFonts w:ascii="Times New Roman" w:eastAsia="Times New Roman" w:hAnsi="Times New Roman" w:cs="Times New Roman"/>
                <w:sz w:val="20"/>
                <w:szCs w:val="20"/>
                <w:lang w:eastAsia="ar-SA"/>
              </w:rPr>
            </w:pPr>
            <w:r w:rsidRPr="00860ED8">
              <w:rPr>
                <w:rFonts w:ascii="Times New Roman" w:eastAsia="Times New Roman" w:hAnsi="Times New Roman" w:cs="Times New Roman"/>
                <w:sz w:val="20"/>
                <w:szCs w:val="20"/>
                <w:lang w:eastAsia="ar-SA"/>
              </w:rPr>
              <w:t>Приказ Минтруда России от 09. 12. 2014 г. № 997н, п.23.</w:t>
            </w:r>
          </w:p>
          <w:p w:rsidR="00860ED8" w:rsidRPr="00860ED8" w:rsidRDefault="00860ED8" w:rsidP="00860ED8">
            <w:pPr>
              <w:suppressAutoHyphens/>
              <w:spacing w:after="0" w:line="240" w:lineRule="auto"/>
              <w:rPr>
                <w:rFonts w:ascii="Times New Roman" w:eastAsia="Times New Roman" w:hAnsi="Times New Roman" w:cs="Times New Roman"/>
                <w:sz w:val="20"/>
                <w:szCs w:val="20"/>
                <w:lang w:eastAsia="ar-SA"/>
              </w:rPr>
            </w:pPr>
          </w:p>
          <w:p w:rsidR="00860ED8" w:rsidRPr="00860ED8" w:rsidRDefault="00860ED8" w:rsidP="00860ED8">
            <w:pPr>
              <w:suppressAutoHyphens/>
              <w:spacing w:after="0" w:line="240" w:lineRule="auto"/>
              <w:rPr>
                <w:rFonts w:ascii="Times New Roman" w:eastAsia="Times New Roman" w:hAnsi="Times New Roman" w:cs="Calibri"/>
                <w:sz w:val="20"/>
                <w:szCs w:val="20"/>
                <w:lang w:eastAsia="ar-SA"/>
              </w:rPr>
            </w:pPr>
            <w:proofErr w:type="gramStart"/>
            <w:r w:rsidRPr="00860ED8">
              <w:rPr>
                <w:rFonts w:ascii="Times New Roman" w:eastAsia="Times New Roman" w:hAnsi="Times New Roman" w:cs="Times New Roman"/>
                <w:sz w:val="20"/>
                <w:szCs w:val="20"/>
                <w:lang w:eastAsia="ar-SA"/>
              </w:rPr>
              <w:t>(Зарегистрирован в Минюсте России 26.02.2015г. № 36213.</w:t>
            </w:r>
            <w:proofErr w:type="gramEnd"/>
            <w:r w:rsidRPr="00860ED8">
              <w:rPr>
                <w:rFonts w:ascii="Times New Roman" w:eastAsia="Times New Roman" w:hAnsi="Times New Roman" w:cs="Times New Roman"/>
                <w:sz w:val="20"/>
                <w:szCs w:val="20"/>
                <w:lang w:eastAsia="ar-SA"/>
              </w:rPr>
              <w:t xml:space="preserve"> </w:t>
            </w:r>
            <w:proofErr w:type="gramStart"/>
            <w:r w:rsidRPr="00860ED8">
              <w:rPr>
                <w:rFonts w:ascii="Times New Roman" w:eastAsia="Times New Roman" w:hAnsi="Times New Roman" w:cs="Times New Roman"/>
                <w:sz w:val="20"/>
                <w:szCs w:val="20"/>
                <w:lang w:eastAsia="ar-SA"/>
              </w:rPr>
              <w:t>Вступает в силу 27.05.2015г.)</w:t>
            </w:r>
            <w:proofErr w:type="gramEnd"/>
          </w:p>
          <w:p w:rsidR="00860ED8" w:rsidRPr="00860ED8" w:rsidRDefault="00860ED8" w:rsidP="00860ED8">
            <w:pPr>
              <w:suppressAutoHyphens/>
              <w:spacing w:after="0" w:line="240" w:lineRule="auto"/>
              <w:rPr>
                <w:rFonts w:ascii="Times New Roman" w:eastAsia="Times New Roman" w:hAnsi="Times New Roman" w:cs="Times New Roman"/>
                <w:sz w:val="20"/>
                <w:szCs w:val="20"/>
                <w:lang w:eastAsia="ar-SA"/>
              </w:rPr>
            </w:pPr>
          </w:p>
        </w:tc>
      </w:tr>
      <w:tr w:rsidR="00860ED8" w:rsidRPr="00860ED8" w:rsidTr="00591468">
        <w:trPr>
          <w:trHeight w:hRule="exact" w:val="419"/>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Фартук из полимерных материалов с нагрудником</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2шт.</w:t>
            </w:r>
          </w:p>
        </w:tc>
        <w:tc>
          <w:tcPr>
            <w:tcW w:w="2126" w:type="dxa"/>
            <w:vMerge/>
            <w:tcBorders>
              <w:left w:val="single" w:sz="4" w:space="0" w:color="auto"/>
              <w:right w:val="single" w:sz="4" w:space="0" w:color="auto"/>
            </w:tcBorders>
            <w:vAlign w:val="center"/>
            <w:hideMark/>
          </w:tcPr>
          <w:p w:rsidR="00860ED8" w:rsidRPr="00860ED8" w:rsidRDefault="00860ED8" w:rsidP="00860ED8">
            <w:pPr>
              <w:suppressAutoHyphens/>
              <w:spacing w:after="0" w:line="240" w:lineRule="auto"/>
              <w:rPr>
                <w:rFonts w:ascii="Times New Roman" w:eastAsia="Times New Roman" w:hAnsi="Times New Roman" w:cs="Calibri"/>
                <w:sz w:val="20"/>
                <w:szCs w:val="20"/>
                <w:lang w:eastAsia="ar-SA"/>
              </w:rPr>
            </w:pPr>
          </w:p>
        </w:tc>
      </w:tr>
      <w:tr w:rsidR="00860ED8" w:rsidRPr="00860ED8" w:rsidTr="00591468">
        <w:trPr>
          <w:trHeight w:hRule="exact" w:val="416"/>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Перчатки с полимерным покрытием</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r w:rsidRPr="00860ED8">
              <w:rPr>
                <w:rFonts w:ascii="Times New Roman" w:eastAsia="Times New Roman" w:hAnsi="Times New Roman" w:cs="Calibri"/>
                <w:sz w:val="24"/>
                <w:szCs w:val="24"/>
                <w:lang w:eastAsia="ar-SA"/>
              </w:rPr>
              <w:t>6 пар</w:t>
            </w:r>
          </w:p>
        </w:tc>
        <w:tc>
          <w:tcPr>
            <w:tcW w:w="2126" w:type="dxa"/>
            <w:vMerge/>
            <w:tcBorders>
              <w:left w:val="single" w:sz="4" w:space="0" w:color="auto"/>
              <w:right w:val="single" w:sz="4" w:space="0" w:color="auto"/>
            </w:tcBorders>
            <w:vAlign w:val="center"/>
            <w:hideMark/>
          </w:tcPr>
          <w:p w:rsidR="00860ED8" w:rsidRPr="00860ED8" w:rsidRDefault="00860ED8" w:rsidP="00860ED8">
            <w:pPr>
              <w:suppressAutoHyphens/>
              <w:spacing w:after="0" w:line="240" w:lineRule="auto"/>
              <w:rPr>
                <w:rFonts w:ascii="Times New Roman" w:eastAsia="Times New Roman" w:hAnsi="Times New Roman" w:cs="Calibri"/>
                <w:sz w:val="20"/>
                <w:szCs w:val="20"/>
                <w:lang w:eastAsia="ar-SA"/>
              </w:rPr>
            </w:pPr>
          </w:p>
        </w:tc>
      </w:tr>
      <w:tr w:rsidR="00860ED8" w:rsidRPr="00860ED8" w:rsidTr="00591468">
        <w:trPr>
          <w:trHeight w:hRule="exact" w:val="871"/>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Сапоги резиновые с </w:t>
            </w:r>
            <w:proofErr w:type="gramStart"/>
            <w:r w:rsidRPr="00860ED8">
              <w:rPr>
                <w:rFonts w:ascii="Times New Roman" w:eastAsia="Times New Roman" w:hAnsi="Times New Roman" w:cs="Times New Roman"/>
                <w:sz w:val="24"/>
                <w:szCs w:val="24"/>
                <w:lang w:eastAsia="ar-SA"/>
              </w:rPr>
              <w:t>защитным</w:t>
            </w:r>
            <w:proofErr w:type="gramEnd"/>
            <w:r w:rsidRPr="00860ED8">
              <w:rPr>
                <w:rFonts w:ascii="Times New Roman" w:eastAsia="Times New Roman" w:hAnsi="Times New Roman" w:cs="Times New Roman"/>
                <w:sz w:val="24"/>
                <w:szCs w:val="24"/>
                <w:lang w:eastAsia="ar-SA"/>
              </w:rPr>
              <w:t xml:space="preserve"> </w:t>
            </w:r>
            <w:proofErr w:type="spellStart"/>
            <w:r w:rsidRPr="00860ED8">
              <w:rPr>
                <w:rFonts w:ascii="Times New Roman" w:eastAsia="Times New Roman" w:hAnsi="Times New Roman" w:cs="Times New Roman"/>
                <w:sz w:val="24"/>
                <w:szCs w:val="24"/>
                <w:lang w:eastAsia="ar-SA"/>
              </w:rPr>
              <w:t>подноском</w:t>
            </w:r>
            <w:proofErr w:type="spellEnd"/>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60ED8" w:rsidRPr="00860ED8" w:rsidRDefault="00860ED8" w:rsidP="00860ED8">
            <w:pPr>
              <w:suppressAutoHyphens/>
              <w:spacing w:after="0" w:line="240" w:lineRule="auto"/>
              <w:rPr>
                <w:rFonts w:ascii="Times New Roman" w:eastAsia="Times New Roman" w:hAnsi="Times New Roman" w:cs="Calibri"/>
                <w:sz w:val="24"/>
                <w:szCs w:val="24"/>
                <w:lang w:eastAsia="ar-SA"/>
              </w:rPr>
            </w:pPr>
            <w:r w:rsidRPr="00860ED8">
              <w:rPr>
                <w:rFonts w:ascii="Times New Roman" w:eastAsia="Times New Roman" w:hAnsi="Times New Roman" w:cs="Calibri"/>
                <w:sz w:val="24"/>
                <w:szCs w:val="24"/>
                <w:lang w:eastAsia="ar-SA"/>
              </w:rPr>
              <w:t xml:space="preserve">       1 пара</w:t>
            </w:r>
          </w:p>
        </w:tc>
        <w:tc>
          <w:tcPr>
            <w:tcW w:w="2126" w:type="dxa"/>
            <w:vMerge/>
            <w:tcBorders>
              <w:left w:val="single" w:sz="4" w:space="0" w:color="auto"/>
              <w:right w:val="single" w:sz="4" w:space="0" w:color="auto"/>
            </w:tcBorders>
            <w:vAlign w:val="center"/>
            <w:hideMark/>
          </w:tcPr>
          <w:p w:rsidR="00860ED8" w:rsidRPr="00860ED8" w:rsidRDefault="00860ED8" w:rsidP="00860ED8">
            <w:pPr>
              <w:suppressAutoHyphens/>
              <w:spacing w:after="0" w:line="240" w:lineRule="auto"/>
              <w:rPr>
                <w:rFonts w:ascii="Times New Roman" w:eastAsia="Times New Roman" w:hAnsi="Times New Roman" w:cs="Calibri"/>
                <w:sz w:val="20"/>
                <w:szCs w:val="20"/>
                <w:lang w:eastAsia="ar-SA"/>
              </w:rPr>
            </w:pPr>
          </w:p>
        </w:tc>
      </w:tr>
      <w:tr w:rsidR="00860ED8" w:rsidRPr="00860ED8" w:rsidTr="00591468">
        <w:trPr>
          <w:trHeight w:val="1160"/>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uppressAutoHyphens/>
              <w:spacing w:after="0" w:line="240" w:lineRule="auto"/>
              <w:rPr>
                <w:rFonts w:ascii="Times New Roman" w:eastAsia="Times New Roman" w:hAnsi="Times New Roman" w:cs="Times New Roman"/>
                <w:b/>
                <w:sz w:val="24"/>
                <w:szCs w:val="24"/>
                <w:lang w:eastAsia="ar-SA"/>
              </w:rPr>
            </w:pPr>
            <w:r w:rsidRPr="00860ED8">
              <w:rPr>
                <w:rFonts w:ascii="Times New Roman" w:eastAsia="Times New Roman" w:hAnsi="Times New Roman" w:cs="Times New Roman"/>
                <w:b/>
                <w:sz w:val="24"/>
                <w:szCs w:val="24"/>
                <w:lang w:eastAsia="ar-SA"/>
              </w:rPr>
              <w:t xml:space="preserve">При наружных работах зимой дополнительно: </w:t>
            </w:r>
          </w:p>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Костюм для защиты от общих производственных загрязнений и механических воздействий на утепляющей прокладке или куртка для защиты от общих производственных загрязнений и механических воздействий на утепляющей прокладке</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r w:rsidRPr="00860ED8">
              <w:rPr>
                <w:rFonts w:ascii="Times New Roman" w:eastAsia="Times New Roman" w:hAnsi="Times New Roman" w:cs="Calibri"/>
                <w:sz w:val="24"/>
                <w:szCs w:val="24"/>
                <w:lang w:eastAsia="ar-SA"/>
              </w:rPr>
              <w:t>1 на 2 года</w:t>
            </w:r>
          </w:p>
        </w:tc>
        <w:tc>
          <w:tcPr>
            <w:tcW w:w="2126" w:type="dxa"/>
            <w:vMerge/>
            <w:tcBorders>
              <w:left w:val="single" w:sz="4" w:space="0" w:color="auto"/>
              <w:right w:val="single" w:sz="4" w:space="0" w:color="auto"/>
            </w:tcBorders>
            <w:vAlign w:val="center"/>
          </w:tcPr>
          <w:p w:rsidR="00860ED8" w:rsidRPr="00860ED8" w:rsidRDefault="00860ED8" w:rsidP="00860ED8">
            <w:pPr>
              <w:suppressAutoHyphens/>
              <w:spacing w:after="0" w:line="240" w:lineRule="auto"/>
              <w:rPr>
                <w:rFonts w:ascii="Times New Roman" w:eastAsia="Times New Roman" w:hAnsi="Times New Roman" w:cs="Calibri"/>
                <w:sz w:val="20"/>
                <w:szCs w:val="20"/>
                <w:lang w:eastAsia="ar-SA"/>
              </w:rPr>
            </w:pPr>
          </w:p>
        </w:tc>
      </w:tr>
      <w:tr w:rsidR="00860ED8" w:rsidRPr="00860ED8" w:rsidTr="00591468">
        <w:trPr>
          <w:trHeight w:hRule="exact" w:val="865"/>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Ботинки кожаные утепленные  с </w:t>
            </w:r>
            <w:proofErr w:type="gramStart"/>
            <w:r w:rsidRPr="00860ED8">
              <w:rPr>
                <w:rFonts w:ascii="Times New Roman" w:eastAsia="Times New Roman" w:hAnsi="Times New Roman" w:cs="Times New Roman"/>
                <w:sz w:val="24"/>
                <w:szCs w:val="24"/>
                <w:lang w:eastAsia="ar-SA"/>
              </w:rPr>
              <w:t>защитным</w:t>
            </w:r>
            <w:proofErr w:type="gramEnd"/>
            <w:r w:rsidRPr="00860ED8">
              <w:rPr>
                <w:rFonts w:ascii="Times New Roman" w:eastAsia="Times New Roman" w:hAnsi="Times New Roman" w:cs="Times New Roman"/>
                <w:sz w:val="24"/>
                <w:szCs w:val="24"/>
                <w:lang w:eastAsia="ar-SA"/>
              </w:rPr>
              <w:t xml:space="preserve"> </w:t>
            </w:r>
            <w:proofErr w:type="spellStart"/>
            <w:r w:rsidRPr="00860ED8">
              <w:rPr>
                <w:rFonts w:ascii="Times New Roman" w:eastAsia="Times New Roman" w:hAnsi="Times New Roman" w:cs="Times New Roman"/>
                <w:sz w:val="24"/>
                <w:szCs w:val="24"/>
                <w:lang w:eastAsia="ar-SA"/>
              </w:rPr>
              <w:t>подноском</w:t>
            </w:r>
            <w:proofErr w:type="spellEnd"/>
            <w:r w:rsidRPr="00860ED8">
              <w:rPr>
                <w:rFonts w:ascii="Times New Roman" w:eastAsia="Times New Roman" w:hAnsi="Times New Roman" w:cs="Times New Roman"/>
                <w:sz w:val="24"/>
                <w:szCs w:val="24"/>
                <w:lang w:eastAsia="ar-SA"/>
              </w:rPr>
              <w:t xml:space="preserve"> или сапоги кожаные утепленные с защитным </w:t>
            </w:r>
            <w:proofErr w:type="spellStart"/>
            <w:r w:rsidRPr="00860ED8">
              <w:rPr>
                <w:rFonts w:ascii="Times New Roman" w:eastAsia="Times New Roman" w:hAnsi="Times New Roman" w:cs="Times New Roman"/>
                <w:sz w:val="24"/>
                <w:szCs w:val="24"/>
                <w:lang w:eastAsia="ar-SA"/>
              </w:rPr>
              <w:t>подноском</w:t>
            </w:r>
            <w:proofErr w:type="spellEnd"/>
            <w:r w:rsidRPr="00860ED8">
              <w:rPr>
                <w:rFonts w:ascii="Times New Roman" w:eastAsia="Times New Roman" w:hAnsi="Times New Roman" w:cs="Times New Roman"/>
                <w:sz w:val="24"/>
                <w:szCs w:val="24"/>
                <w:lang w:eastAsia="ar-SA"/>
              </w:rPr>
              <w:t xml:space="preserve"> или </w:t>
            </w:r>
          </w:p>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валенки с резиновым низом.</w:t>
            </w:r>
          </w:p>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r w:rsidRPr="00860ED8">
              <w:rPr>
                <w:rFonts w:ascii="Times New Roman" w:eastAsia="Times New Roman" w:hAnsi="Times New Roman" w:cs="Calibri"/>
                <w:sz w:val="24"/>
                <w:szCs w:val="24"/>
                <w:lang w:eastAsia="ar-SA"/>
              </w:rPr>
              <w:t>1 на 1,5</w:t>
            </w:r>
          </w:p>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p>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p>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r w:rsidRPr="00860ED8">
              <w:rPr>
                <w:rFonts w:ascii="Times New Roman" w:eastAsia="Times New Roman" w:hAnsi="Times New Roman" w:cs="Calibri"/>
                <w:sz w:val="24"/>
                <w:szCs w:val="24"/>
                <w:lang w:eastAsia="ar-SA"/>
              </w:rPr>
              <w:t>1 на 2,5 года</w:t>
            </w:r>
          </w:p>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p>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p>
        </w:tc>
        <w:tc>
          <w:tcPr>
            <w:tcW w:w="2126" w:type="dxa"/>
            <w:vMerge/>
            <w:tcBorders>
              <w:left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Calibri"/>
                <w:sz w:val="20"/>
                <w:szCs w:val="20"/>
                <w:lang w:eastAsia="ar-SA"/>
              </w:rPr>
            </w:pPr>
          </w:p>
        </w:tc>
      </w:tr>
      <w:tr w:rsidR="00860ED8" w:rsidRPr="00860ED8" w:rsidTr="00591468">
        <w:trPr>
          <w:trHeight w:hRule="exact" w:val="1153"/>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uppressAutoHyphens/>
              <w:spacing w:after="0" w:line="240" w:lineRule="auto"/>
              <w:rPr>
                <w:rFonts w:ascii="Times New Roman" w:eastAsia="Times New Roman" w:hAnsi="Times New Roman" w:cs="Times New Roman"/>
                <w:b/>
                <w:sz w:val="24"/>
                <w:szCs w:val="24"/>
                <w:lang w:eastAsia="ar-SA"/>
              </w:rPr>
            </w:pPr>
            <w:r w:rsidRPr="00860ED8">
              <w:rPr>
                <w:rFonts w:ascii="Times New Roman" w:eastAsia="Times New Roman" w:hAnsi="Times New Roman" w:cs="Times New Roman"/>
                <w:b/>
                <w:sz w:val="24"/>
                <w:szCs w:val="24"/>
                <w:lang w:eastAsia="ar-SA"/>
              </w:rPr>
              <w:t>Для защиты от атмосферных осадков при выполнении наружных работ дополнительно:</w:t>
            </w:r>
          </w:p>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Плащ для защиты от воды или костюм для защиты от воды</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r w:rsidRPr="00860ED8">
              <w:rPr>
                <w:rFonts w:ascii="Times New Roman" w:eastAsia="Times New Roman" w:hAnsi="Times New Roman" w:cs="Calibri"/>
                <w:sz w:val="24"/>
                <w:szCs w:val="24"/>
                <w:lang w:eastAsia="ar-SA"/>
              </w:rPr>
              <w:t>1 на 2 года</w:t>
            </w:r>
          </w:p>
        </w:tc>
        <w:tc>
          <w:tcPr>
            <w:tcW w:w="2126" w:type="dxa"/>
            <w:vMerge/>
            <w:tcBorders>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Calibri"/>
                <w:sz w:val="20"/>
                <w:szCs w:val="20"/>
                <w:lang w:eastAsia="ar-SA"/>
              </w:rPr>
            </w:pPr>
          </w:p>
        </w:tc>
      </w:tr>
      <w:tr w:rsidR="00860ED8" w:rsidRPr="00860ED8" w:rsidTr="00591468">
        <w:trPr>
          <w:trHeight w:val="670"/>
        </w:trPr>
        <w:tc>
          <w:tcPr>
            <w:tcW w:w="289" w:type="dxa"/>
            <w:vMerge w:val="restart"/>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6</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Повар, шеф-повар</w:t>
            </w:r>
          </w:p>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Костюм для защиты от общих производственных загрязнений и механических воздействий</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r w:rsidRPr="00860ED8">
              <w:rPr>
                <w:rFonts w:ascii="Times New Roman" w:eastAsia="Times New Roman" w:hAnsi="Times New Roman" w:cs="Calibri"/>
                <w:sz w:val="24"/>
                <w:szCs w:val="24"/>
                <w:lang w:eastAsia="ar-SA"/>
              </w:rPr>
              <w:t>3 шт.</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rPr>
                <w:rFonts w:ascii="Times New Roman" w:eastAsia="Times New Roman" w:hAnsi="Times New Roman" w:cs="Times New Roman"/>
                <w:sz w:val="20"/>
                <w:szCs w:val="20"/>
                <w:lang w:eastAsia="ar-SA"/>
              </w:rPr>
            </w:pPr>
            <w:r w:rsidRPr="00860ED8">
              <w:rPr>
                <w:rFonts w:ascii="Times New Roman" w:eastAsia="Times New Roman" w:hAnsi="Times New Roman" w:cs="Times New Roman"/>
                <w:sz w:val="20"/>
                <w:szCs w:val="20"/>
                <w:lang w:eastAsia="ar-SA"/>
              </w:rPr>
              <w:t>Приказ Минтруда России от 09. 12. 2014 г. № 997н, п.122</w:t>
            </w:r>
          </w:p>
          <w:p w:rsidR="00860ED8" w:rsidRPr="00860ED8" w:rsidRDefault="00860ED8" w:rsidP="00860ED8">
            <w:pPr>
              <w:suppressAutoHyphens/>
              <w:spacing w:after="0" w:line="240" w:lineRule="auto"/>
              <w:rPr>
                <w:rFonts w:ascii="Times New Roman" w:eastAsia="Times New Roman" w:hAnsi="Times New Roman" w:cs="Times New Roman"/>
                <w:sz w:val="20"/>
                <w:szCs w:val="20"/>
                <w:lang w:eastAsia="ar-SA"/>
              </w:rPr>
            </w:pPr>
            <w:r w:rsidRPr="00860ED8">
              <w:rPr>
                <w:rFonts w:ascii="Times New Roman" w:eastAsia="Times New Roman" w:hAnsi="Times New Roman" w:cs="Times New Roman"/>
                <w:sz w:val="20"/>
                <w:szCs w:val="20"/>
                <w:lang w:eastAsia="ar-SA"/>
              </w:rPr>
              <w:t xml:space="preserve"> </w:t>
            </w:r>
            <w:proofErr w:type="gramStart"/>
            <w:r w:rsidRPr="00860ED8">
              <w:rPr>
                <w:rFonts w:ascii="Times New Roman" w:eastAsia="Times New Roman" w:hAnsi="Times New Roman" w:cs="Times New Roman"/>
                <w:sz w:val="20"/>
                <w:szCs w:val="20"/>
                <w:lang w:eastAsia="ar-SA"/>
              </w:rPr>
              <w:t>(Зарегистрирован в Минюсте России 26.02.2015г. № 36213.</w:t>
            </w:r>
            <w:proofErr w:type="gramEnd"/>
            <w:r w:rsidRPr="00860ED8">
              <w:rPr>
                <w:rFonts w:ascii="Times New Roman" w:eastAsia="Times New Roman" w:hAnsi="Times New Roman" w:cs="Times New Roman"/>
                <w:sz w:val="20"/>
                <w:szCs w:val="20"/>
                <w:lang w:eastAsia="ar-SA"/>
              </w:rPr>
              <w:t xml:space="preserve"> </w:t>
            </w:r>
            <w:proofErr w:type="gramStart"/>
            <w:r w:rsidRPr="00860ED8">
              <w:rPr>
                <w:rFonts w:ascii="Times New Roman" w:eastAsia="Times New Roman" w:hAnsi="Times New Roman" w:cs="Times New Roman"/>
                <w:sz w:val="20"/>
                <w:szCs w:val="20"/>
                <w:lang w:eastAsia="ar-SA"/>
              </w:rPr>
              <w:t>Вступает в силу 27.05.2015г.)</w:t>
            </w:r>
            <w:proofErr w:type="gramEnd"/>
          </w:p>
          <w:p w:rsidR="00860ED8" w:rsidRPr="00860ED8" w:rsidRDefault="00860ED8" w:rsidP="00860ED8">
            <w:pPr>
              <w:suppressAutoHyphens/>
              <w:spacing w:after="0" w:line="240" w:lineRule="auto"/>
              <w:rPr>
                <w:rFonts w:ascii="Times New Roman" w:eastAsia="Times New Roman" w:hAnsi="Times New Roman" w:cs="Times New Roman"/>
                <w:sz w:val="20"/>
                <w:szCs w:val="20"/>
                <w:lang w:eastAsia="ar-SA"/>
              </w:rPr>
            </w:pPr>
          </w:p>
        </w:tc>
      </w:tr>
      <w:tr w:rsidR="00860ED8" w:rsidRPr="00860ED8" w:rsidTr="00591468">
        <w:trPr>
          <w:trHeight w:val="402"/>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Фартук из полимерных материалов с нагрудником</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r w:rsidRPr="00860ED8">
              <w:rPr>
                <w:rFonts w:ascii="Times New Roman" w:eastAsia="Times New Roman" w:hAnsi="Times New Roman" w:cs="Calibri"/>
                <w:sz w:val="24"/>
                <w:szCs w:val="24"/>
                <w:lang w:eastAsia="ar-SA"/>
              </w:rPr>
              <w:t>3 шт.</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0"/>
                <w:szCs w:val="20"/>
                <w:lang w:eastAsia="ar-SA"/>
              </w:rPr>
            </w:pPr>
          </w:p>
        </w:tc>
      </w:tr>
      <w:tr w:rsidR="00860ED8" w:rsidRPr="00860ED8" w:rsidTr="00591468">
        <w:trPr>
          <w:trHeight w:val="701"/>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Нарукавники из полимерных материалов</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r w:rsidRPr="00860ED8">
              <w:rPr>
                <w:rFonts w:ascii="Times New Roman" w:eastAsia="Times New Roman" w:hAnsi="Times New Roman" w:cs="Calibri"/>
                <w:sz w:val="24"/>
                <w:szCs w:val="24"/>
                <w:lang w:eastAsia="ar-SA"/>
              </w:rPr>
              <w:t>2пары.</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0"/>
                <w:szCs w:val="20"/>
                <w:lang w:eastAsia="ar-SA"/>
              </w:rPr>
            </w:pPr>
          </w:p>
        </w:tc>
      </w:tr>
      <w:tr w:rsidR="00860ED8" w:rsidRPr="00860ED8" w:rsidTr="00591468">
        <w:trPr>
          <w:trHeight w:val="1108"/>
        </w:trPr>
        <w:tc>
          <w:tcPr>
            <w:tcW w:w="289" w:type="dxa"/>
            <w:vMerge w:val="restart"/>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 7</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       кладовщик</w:t>
            </w: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Костюм для защиты от общих производственных загрязнений и механических воздействий или халат и брюки для защиты от общих производственных загрязнений и механических воздействий</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r w:rsidRPr="00860ED8">
              <w:rPr>
                <w:rFonts w:ascii="Times New Roman" w:eastAsia="Times New Roman" w:hAnsi="Times New Roman" w:cs="Calibri"/>
                <w:sz w:val="24"/>
                <w:szCs w:val="24"/>
                <w:lang w:eastAsia="ar-SA"/>
              </w:rPr>
              <w:t>1 шт.</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r w:rsidRPr="00860ED8">
              <w:rPr>
                <w:rFonts w:ascii="Times New Roman" w:eastAsia="Times New Roman" w:hAnsi="Times New Roman" w:cs="Times New Roman"/>
                <w:sz w:val="20"/>
                <w:szCs w:val="20"/>
                <w:lang w:eastAsia="ar-SA"/>
              </w:rPr>
              <w:t>Приказ Минтруда России от 09. 12. 2014 г. № 997н п.49</w:t>
            </w:r>
          </w:p>
          <w:p w:rsidR="00860ED8" w:rsidRPr="00860ED8" w:rsidRDefault="00860ED8" w:rsidP="00860ED8">
            <w:pPr>
              <w:suppressAutoHyphens/>
              <w:spacing w:after="0" w:line="240" w:lineRule="auto"/>
              <w:rPr>
                <w:rFonts w:ascii="Times New Roman" w:eastAsia="Times New Roman" w:hAnsi="Times New Roman" w:cs="Times New Roman"/>
                <w:sz w:val="20"/>
                <w:szCs w:val="20"/>
                <w:lang w:eastAsia="ar-SA"/>
              </w:rPr>
            </w:pPr>
            <w:proofErr w:type="gramStart"/>
            <w:r w:rsidRPr="00860ED8">
              <w:rPr>
                <w:rFonts w:ascii="Times New Roman" w:eastAsia="Times New Roman" w:hAnsi="Times New Roman" w:cs="Times New Roman"/>
                <w:sz w:val="20"/>
                <w:szCs w:val="20"/>
                <w:lang w:eastAsia="ar-SA"/>
              </w:rPr>
              <w:t>(Зарегистрирован в Минюсте России 26.02.2015г. № 36213.</w:t>
            </w:r>
            <w:proofErr w:type="gramEnd"/>
            <w:r w:rsidRPr="00860ED8">
              <w:rPr>
                <w:rFonts w:ascii="Times New Roman" w:eastAsia="Times New Roman" w:hAnsi="Times New Roman" w:cs="Times New Roman"/>
                <w:sz w:val="20"/>
                <w:szCs w:val="20"/>
                <w:lang w:eastAsia="ar-SA"/>
              </w:rPr>
              <w:t xml:space="preserve"> </w:t>
            </w:r>
            <w:proofErr w:type="gramStart"/>
            <w:r w:rsidRPr="00860ED8">
              <w:rPr>
                <w:rFonts w:ascii="Times New Roman" w:eastAsia="Times New Roman" w:hAnsi="Times New Roman" w:cs="Times New Roman"/>
                <w:sz w:val="20"/>
                <w:szCs w:val="20"/>
                <w:lang w:eastAsia="ar-SA"/>
              </w:rPr>
              <w:t>Вступает в силу 27.05.2015г.)</w:t>
            </w:r>
            <w:proofErr w:type="gramEnd"/>
          </w:p>
          <w:p w:rsidR="00860ED8" w:rsidRPr="00860ED8" w:rsidRDefault="00860ED8" w:rsidP="00860ED8">
            <w:pPr>
              <w:suppressAutoHyphens/>
              <w:spacing w:after="0" w:line="240" w:lineRule="auto"/>
              <w:rPr>
                <w:rFonts w:ascii="Times New Roman" w:eastAsia="Times New Roman" w:hAnsi="Times New Roman" w:cs="Times New Roman"/>
                <w:sz w:val="20"/>
                <w:szCs w:val="20"/>
                <w:lang w:eastAsia="ar-SA"/>
              </w:rPr>
            </w:pPr>
          </w:p>
        </w:tc>
      </w:tr>
      <w:tr w:rsidR="00860ED8" w:rsidRPr="00860ED8" w:rsidTr="00591468">
        <w:trPr>
          <w:trHeight w:val="730"/>
        </w:trPr>
        <w:tc>
          <w:tcPr>
            <w:tcW w:w="28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Перчатки с полимерным покрытием</w:t>
            </w:r>
          </w:p>
        </w:tc>
        <w:tc>
          <w:tcPr>
            <w:tcW w:w="1419" w:type="dxa"/>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Calibri"/>
                <w:sz w:val="24"/>
                <w:szCs w:val="24"/>
                <w:lang w:eastAsia="ar-SA"/>
              </w:rPr>
            </w:pPr>
            <w:r w:rsidRPr="00860ED8">
              <w:rPr>
                <w:rFonts w:ascii="Times New Roman" w:eastAsia="Times New Roman" w:hAnsi="Times New Roman" w:cs="Calibri"/>
                <w:sz w:val="24"/>
                <w:szCs w:val="24"/>
                <w:lang w:eastAsia="ar-SA"/>
              </w:rPr>
              <w:t xml:space="preserve">        12 пар</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0"/>
                <w:szCs w:val="20"/>
                <w:lang w:eastAsia="ar-SA"/>
              </w:rPr>
            </w:pPr>
          </w:p>
        </w:tc>
      </w:tr>
      <w:tr w:rsidR="00860ED8" w:rsidRPr="00860ED8" w:rsidTr="00591468">
        <w:trPr>
          <w:trHeight w:val="858"/>
        </w:trPr>
        <w:tc>
          <w:tcPr>
            <w:tcW w:w="289" w:type="dxa"/>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кастелянша</w:t>
            </w:r>
          </w:p>
        </w:tc>
        <w:tc>
          <w:tcPr>
            <w:tcW w:w="538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  Костюм для защиты от общих производственных загрязнений и механических воздействий или халат и брюки для защиты от общих производственных </w:t>
            </w:r>
            <w:r w:rsidRPr="00860ED8">
              <w:rPr>
                <w:rFonts w:ascii="Times New Roman" w:eastAsia="Times New Roman" w:hAnsi="Times New Roman" w:cs="Times New Roman"/>
                <w:sz w:val="24"/>
                <w:szCs w:val="24"/>
                <w:lang w:eastAsia="ar-SA"/>
              </w:rPr>
              <w:lastRenderedPageBreak/>
              <w:t>загрязнений и механических воздействий</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p>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r w:rsidRPr="00860ED8">
              <w:rPr>
                <w:rFonts w:ascii="Times New Roman" w:eastAsia="Times New Roman" w:hAnsi="Times New Roman" w:cs="Calibri"/>
                <w:sz w:val="24"/>
                <w:szCs w:val="24"/>
                <w:lang w:eastAsia="ar-SA"/>
              </w:rPr>
              <w:t>1 шт.</w:t>
            </w:r>
          </w:p>
        </w:tc>
        <w:tc>
          <w:tcPr>
            <w:tcW w:w="2126" w:type="dxa"/>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r w:rsidRPr="00860ED8">
              <w:rPr>
                <w:rFonts w:ascii="Times New Roman" w:eastAsia="Times New Roman" w:hAnsi="Times New Roman" w:cs="Times New Roman"/>
                <w:sz w:val="20"/>
                <w:szCs w:val="20"/>
                <w:lang w:eastAsia="ar-SA"/>
              </w:rPr>
              <w:t>Приказ Минтруда России от 09. 12. 2014 г. № 997н  п.48</w:t>
            </w:r>
          </w:p>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proofErr w:type="gramStart"/>
            <w:r w:rsidRPr="00860ED8">
              <w:rPr>
                <w:rFonts w:ascii="Times New Roman" w:eastAsia="Times New Roman" w:hAnsi="Times New Roman" w:cs="Times New Roman"/>
                <w:sz w:val="20"/>
                <w:szCs w:val="20"/>
                <w:lang w:eastAsia="ar-SA"/>
              </w:rPr>
              <w:t xml:space="preserve">(Зарегистрирован в </w:t>
            </w:r>
            <w:r w:rsidRPr="00860ED8">
              <w:rPr>
                <w:rFonts w:ascii="Times New Roman" w:eastAsia="Times New Roman" w:hAnsi="Times New Roman" w:cs="Times New Roman"/>
                <w:sz w:val="20"/>
                <w:szCs w:val="20"/>
                <w:lang w:eastAsia="ar-SA"/>
              </w:rPr>
              <w:lastRenderedPageBreak/>
              <w:t>Минюсте России 26.02.2015г. № 36213.</w:t>
            </w:r>
            <w:proofErr w:type="gramEnd"/>
            <w:r w:rsidRPr="00860ED8">
              <w:rPr>
                <w:rFonts w:ascii="Times New Roman" w:eastAsia="Times New Roman" w:hAnsi="Times New Roman" w:cs="Times New Roman"/>
                <w:sz w:val="20"/>
                <w:szCs w:val="20"/>
                <w:lang w:eastAsia="ar-SA"/>
              </w:rPr>
              <w:t xml:space="preserve"> </w:t>
            </w:r>
            <w:proofErr w:type="gramStart"/>
            <w:r w:rsidRPr="00860ED8">
              <w:rPr>
                <w:rFonts w:ascii="Times New Roman" w:eastAsia="Times New Roman" w:hAnsi="Times New Roman" w:cs="Times New Roman"/>
                <w:sz w:val="20"/>
                <w:szCs w:val="20"/>
                <w:lang w:eastAsia="ar-SA"/>
              </w:rPr>
              <w:t>Вступает в силу 27.05.2015г.)</w:t>
            </w:r>
            <w:proofErr w:type="gramEnd"/>
          </w:p>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p>
        </w:tc>
      </w:tr>
      <w:tr w:rsidR="00860ED8" w:rsidRPr="00860ED8" w:rsidTr="00591468">
        <w:trPr>
          <w:trHeight w:val="443"/>
        </w:trPr>
        <w:tc>
          <w:tcPr>
            <w:tcW w:w="289" w:type="dxa"/>
            <w:vMerge w:val="restart"/>
            <w:tcBorders>
              <w:top w:val="single" w:sz="4" w:space="0" w:color="auto"/>
              <w:left w:val="single" w:sz="4" w:space="0" w:color="auto"/>
              <w:right w:val="single" w:sz="4" w:space="0" w:color="auto"/>
            </w:tcBorders>
            <w:vAlign w:val="center"/>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lastRenderedPageBreak/>
              <w:t>9</w:t>
            </w:r>
          </w:p>
        </w:tc>
        <w:tc>
          <w:tcPr>
            <w:tcW w:w="1276" w:type="dxa"/>
            <w:vMerge w:val="restart"/>
            <w:tcBorders>
              <w:top w:val="single" w:sz="4" w:space="0" w:color="auto"/>
              <w:left w:val="single" w:sz="4" w:space="0" w:color="auto"/>
              <w:right w:val="single" w:sz="4" w:space="0" w:color="auto"/>
            </w:tcBorders>
            <w:vAlign w:val="center"/>
          </w:tcPr>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сторож</w:t>
            </w:r>
          </w:p>
        </w:tc>
        <w:tc>
          <w:tcPr>
            <w:tcW w:w="5385"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Костюм для защиты от общих производственных загрязнений и механических воздействий</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r w:rsidRPr="00860ED8">
              <w:rPr>
                <w:rFonts w:ascii="Times New Roman" w:eastAsia="Times New Roman" w:hAnsi="Times New Roman" w:cs="Calibri"/>
                <w:sz w:val="24"/>
                <w:szCs w:val="24"/>
                <w:lang w:eastAsia="ar-SA"/>
              </w:rPr>
              <w:t>1 шт.</w:t>
            </w:r>
          </w:p>
        </w:tc>
        <w:tc>
          <w:tcPr>
            <w:tcW w:w="2126" w:type="dxa"/>
            <w:vMerge w:val="restart"/>
            <w:tcBorders>
              <w:top w:val="single" w:sz="4" w:space="0" w:color="auto"/>
              <w:left w:val="single" w:sz="4" w:space="0" w:color="auto"/>
              <w:right w:val="single" w:sz="4" w:space="0" w:color="auto"/>
            </w:tcBorders>
            <w:vAlign w:val="center"/>
          </w:tcPr>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r w:rsidRPr="00860ED8">
              <w:rPr>
                <w:rFonts w:ascii="Times New Roman" w:eastAsia="Times New Roman" w:hAnsi="Times New Roman" w:cs="Times New Roman"/>
                <w:sz w:val="20"/>
                <w:szCs w:val="20"/>
                <w:lang w:eastAsia="ar-SA"/>
              </w:rPr>
              <w:t xml:space="preserve"> Приказ Минтруда России от 09. 12. 2014 г. № 997н  п.163</w:t>
            </w:r>
          </w:p>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proofErr w:type="spellStart"/>
            <w:r w:rsidRPr="00860ED8">
              <w:rPr>
                <w:rFonts w:ascii="Times New Roman" w:eastAsia="Times New Roman" w:hAnsi="Times New Roman" w:cs="Times New Roman"/>
                <w:sz w:val="20"/>
                <w:szCs w:val="20"/>
                <w:lang w:eastAsia="ar-SA"/>
              </w:rPr>
              <w:t>арегистрирован</w:t>
            </w:r>
            <w:proofErr w:type="spellEnd"/>
            <w:r w:rsidRPr="00860ED8">
              <w:rPr>
                <w:rFonts w:ascii="Times New Roman" w:eastAsia="Times New Roman" w:hAnsi="Times New Roman" w:cs="Times New Roman"/>
                <w:sz w:val="20"/>
                <w:szCs w:val="20"/>
                <w:lang w:eastAsia="ar-SA"/>
              </w:rPr>
              <w:t xml:space="preserve"> в Минюсте России 26.02.2015г. № 36213. </w:t>
            </w:r>
            <w:proofErr w:type="gramStart"/>
            <w:r w:rsidRPr="00860ED8">
              <w:rPr>
                <w:rFonts w:ascii="Times New Roman" w:eastAsia="Times New Roman" w:hAnsi="Times New Roman" w:cs="Times New Roman"/>
                <w:sz w:val="20"/>
                <w:szCs w:val="20"/>
                <w:lang w:eastAsia="ar-SA"/>
              </w:rPr>
              <w:t>Вступает в силу 27.05.2015г.)</w:t>
            </w:r>
            <w:proofErr w:type="gramEnd"/>
          </w:p>
          <w:p w:rsidR="00860ED8" w:rsidRPr="00860ED8" w:rsidRDefault="00860ED8" w:rsidP="00860ED8">
            <w:pPr>
              <w:suppressAutoHyphens/>
              <w:spacing w:after="0" w:line="240" w:lineRule="auto"/>
              <w:rPr>
                <w:rFonts w:ascii="Times New Roman" w:eastAsia="Times New Roman" w:hAnsi="Times New Roman" w:cs="Times New Roman"/>
                <w:sz w:val="20"/>
                <w:szCs w:val="20"/>
                <w:lang w:eastAsia="ar-SA"/>
              </w:rPr>
            </w:pPr>
          </w:p>
        </w:tc>
      </w:tr>
      <w:tr w:rsidR="00860ED8" w:rsidRPr="00860ED8" w:rsidTr="00591468">
        <w:trPr>
          <w:trHeight w:val="325"/>
        </w:trPr>
        <w:tc>
          <w:tcPr>
            <w:tcW w:w="289" w:type="dxa"/>
            <w:vMerge/>
            <w:tcBorders>
              <w:left w:val="single" w:sz="4" w:space="0" w:color="auto"/>
              <w:right w:val="single" w:sz="4" w:space="0" w:color="auto"/>
            </w:tcBorders>
            <w:vAlign w:val="center"/>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left w:val="single" w:sz="4" w:space="0" w:color="auto"/>
              <w:right w:val="single" w:sz="4" w:space="0" w:color="auto"/>
            </w:tcBorders>
            <w:vAlign w:val="center"/>
          </w:tcPr>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Сапоги резиновые с </w:t>
            </w:r>
            <w:proofErr w:type="gramStart"/>
            <w:r w:rsidRPr="00860ED8">
              <w:rPr>
                <w:rFonts w:ascii="Times New Roman" w:eastAsia="Times New Roman" w:hAnsi="Times New Roman" w:cs="Times New Roman"/>
                <w:sz w:val="24"/>
                <w:szCs w:val="24"/>
                <w:lang w:eastAsia="ar-SA"/>
              </w:rPr>
              <w:t>защитным</w:t>
            </w:r>
            <w:proofErr w:type="gramEnd"/>
            <w:r w:rsidRPr="00860ED8">
              <w:rPr>
                <w:rFonts w:ascii="Times New Roman" w:eastAsia="Times New Roman" w:hAnsi="Times New Roman" w:cs="Times New Roman"/>
                <w:sz w:val="24"/>
                <w:szCs w:val="24"/>
                <w:lang w:eastAsia="ar-SA"/>
              </w:rPr>
              <w:t xml:space="preserve">   </w:t>
            </w:r>
            <w:proofErr w:type="spellStart"/>
            <w:r w:rsidRPr="00860ED8">
              <w:rPr>
                <w:rFonts w:ascii="Times New Roman" w:eastAsia="Times New Roman" w:hAnsi="Times New Roman" w:cs="Times New Roman"/>
                <w:sz w:val="24"/>
                <w:szCs w:val="24"/>
                <w:lang w:eastAsia="ar-SA"/>
              </w:rPr>
              <w:t>подноском</w:t>
            </w:r>
            <w:proofErr w:type="spellEnd"/>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r w:rsidRPr="00860ED8">
              <w:rPr>
                <w:rFonts w:ascii="Times New Roman" w:eastAsia="Times New Roman" w:hAnsi="Times New Roman" w:cs="Calibri"/>
                <w:sz w:val="24"/>
                <w:szCs w:val="24"/>
                <w:lang w:eastAsia="ar-SA"/>
              </w:rPr>
              <w:t>1 пара</w:t>
            </w:r>
          </w:p>
        </w:tc>
        <w:tc>
          <w:tcPr>
            <w:tcW w:w="2126" w:type="dxa"/>
            <w:vMerge/>
            <w:tcBorders>
              <w:left w:val="single" w:sz="4" w:space="0" w:color="auto"/>
              <w:right w:val="single" w:sz="4" w:space="0" w:color="auto"/>
            </w:tcBorders>
            <w:vAlign w:val="center"/>
          </w:tcPr>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4"/>
                <w:szCs w:val="24"/>
                <w:lang w:eastAsia="ar-SA"/>
              </w:rPr>
            </w:pPr>
          </w:p>
        </w:tc>
      </w:tr>
      <w:tr w:rsidR="00860ED8" w:rsidRPr="00860ED8" w:rsidTr="00591468">
        <w:trPr>
          <w:trHeight w:val="384"/>
        </w:trPr>
        <w:tc>
          <w:tcPr>
            <w:tcW w:w="289" w:type="dxa"/>
            <w:vMerge/>
            <w:tcBorders>
              <w:left w:val="single" w:sz="4" w:space="0" w:color="auto"/>
              <w:right w:val="single" w:sz="4" w:space="0" w:color="auto"/>
            </w:tcBorders>
            <w:vAlign w:val="center"/>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left w:val="single" w:sz="4" w:space="0" w:color="auto"/>
              <w:right w:val="single" w:sz="4" w:space="0" w:color="auto"/>
            </w:tcBorders>
            <w:vAlign w:val="center"/>
          </w:tcPr>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Перчатки с полимерным покрытием</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r w:rsidRPr="00860ED8">
              <w:rPr>
                <w:rFonts w:ascii="Times New Roman" w:eastAsia="Times New Roman" w:hAnsi="Times New Roman" w:cs="Calibri"/>
                <w:sz w:val="24"/>
                <w:szCs w:val="24"/>
                <w:lang w:eastAsia="ar-SA"/>
              </w:rPr>
              <w:t>12 пар</w:t>
            </w:r>
          </w:p>
        </w:tc>
        <w:tc>
          <w:tcPr>
            <w:tcW w:w="2126" w:type="dxa"/>
            <w:vMerge/>
            <w:tcBorders>
              <w:left w:val="single" w:sz="4" w:space="0" w:color="auto"/>
              <w:right w:val="single" w:sz="4" w:space="0" w:color="auto"/>
            </w:tcBorders>
            <w:vAlign w:val="center"/>
          </w:tcPr>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4"/>
                <w:szCs w:val="24"/>
                <w:lang w:eastAsia="ar-SA"/>
              </w:rPr>
            </w:pPr>
          </w:p>
        </w:tc>
      </w:tr>
      <w:tr w:rsidR="00860ED8" w:rsidRPr="00860ED8" w:rsidTr="00591468">
        <w:trPr>
          <w:trHeight w:val="480"/>
        </w:trPr>
        <w:tc>
          <w:tcPr>
            <w:tcW w:w="289" w:type="dxa"/>
            <w:vMerge/>
            <w:tcBorders>
              <w:left w:val="single" w:sz="4" w:space="0" w:color="auto"/>
              <w:right w:val="single" w:sz="4" w:space="0" w:color="auto"/>
            </w:tcBorders>
            <w:vAlign w:val="center"/>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left w:val="single" w:sz="4" w:space="0" w:color="auto"/>
              <w:right w:val="single" w:sz="4" w:space="0" w:color="auto"/>
            </w:tcBorders>
            <w:vAlign w:val="center"/>
          </w:tcPr>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uppressAutoHyphens/>
              <w:spacing w:after="0" w:line="240" w:lineRule="auto"/>
              <w:rPr>
                <w:rFonts w:ascii="Times New Roman" w:eastAsia="Times New Roman" w:hAnsi="Times New Roman" w:cs="Times New Roman"/>
                <w:b/>
                <w:sz w:val="24"/>
                <w:szCs w:val="24"/>
                <w:lang w:eastAsia="ar-SA"/>
              </w:rPr>
            </w:pPr>
            <w:r w:rsidRPr="00860ED8">
              <w:rPr>
                <w:rFonts w:ascii="Times New Roman" w:eastAsia="Times New Roman" w:hAnsi="Times New Roman" w:cs="Times New Roman"/>
                <w:b/>
                <w:sz w:val="24"/>
                <w:szCs w:val="24"/>
                <w:lang w:eastAsia="ar-SA"/>
              </w:rPr>
              <w:t xml:space="preserve">При наружных работах зимой дополнительно: </w:t>
            </w:r>
          </w:p>
          <w:p w:rsidR="00860ED8" w:rsidRPr="00860ED8" w:rsidRDefault="00860ED8" w:rsidP="00860ED8">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Костюм для защиты от общих производственных загрязнений и механических воздействий на утепляющей прокладке или куртка для защиты от общих производственных загрязнений и механических воздействий на утепляющей прокладке</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r w:rsidRPr="00860ED8">
              <w:rPr>
                <w:rFonts w:ascii="Times New Roman" w:eastAsia="Times New Roman" w:hAnsi="Times New Roman" w:cs="Calibri"/>
                <w:sz w:val="24"/>
                <w:szCs w:val="24"/>
                <w:lang w:eastAsia="ar-SA"/>
              </w:rPr>
              <w:t>1 на 2 года</w:t>
            </w:r>
          </w:p>
        </w:tc>
        <w:tc>
          <w:tcPr>
            <w:tcW w:w="2126" w:type="dxa"/>
            <w:vMerge/>
            <w:tcBorders>
              <w:left w:val="single" w:sz="4" w:space="0" w:color="auto"/>
              <w:right w:val="single" w:sz="4" w:space="0" w:color="auto"/>
            </w:tcBorders>
            <w:vAlign w:val="center"/>
          </w:tcPr>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4"/>
                <w:szCs w:val="24"/>
                <w:lang w:eastAsia="ar-SA"/>
              </w:rPr>
            </w:pPr>
          </w:p>
        </w:tc>
      </w:tr>
      <w:tr w:rsidR="00860ED8" w:rsidRPr="00860ED8" w:rsidTr="00591468">
        <w:trPr>
          <w:trHeight w:val="504"/>
        </w:trPr>
        <w:tc>
          <w:tcPr>
            <w:tcW w:w="289" w:type="dxa"/>
            <w:vMerge/>
            <w:tcBorders>
              <w:left w:val="single" w:sz="4" w:space="0" w:color="auto"/>
              <w:right w:val="single" w:sz="4" w:space="0" w:color="auto"/>
            </w:tcBorders>
            <w:vAlign w:val="center"/>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left w:val="single" w:sz="4" w:space="0" w:color="auto"/>
              <w:right w:val="single" w:sz="4" w:space="0" w:color="auto"/>
            </w:tcBorders>
            <w:vAlign w:val="center"/>
          </w:tcPr>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Ботинки кожаные утепленные  с </w:t>
            </w:r>
            <w:proofErr w:type="gramStart"/>
            <w:r w:rsidRPr="00860ED8">
              <w:rPr>
                <w:rFonts w:ascii="Times New Roman" w:eastAsia="Times New Roman" w:hAnsi="Times New Roman" w:cs="Times New Roman"/>
                <w:sz w:val="24"/>
                <w:szCs w:val="24"/>
                <w:lang w:eastAsia="ar-SA"/>
              </w:rPr>
              <w:t>защитным</w:t>
            </w:r>
            <w:proofErr w:type="gramEnd"/>
            <w:r w:rsidRPr="00860ED8">
              <w:rPr>
                <w:rFonts w:ascii="Times New Roman" w:eastAsia="Times New Roman" w:hAnsi="Times New Roman" w:cs="Times New Roman"/>
                <w:sz w:val="24"/>
                <w:szCs w:val="24"/>
                <w:lang w:eastAsia="ar-SA"/>
              </w:rPr>
              <w:t xml:space="preserve"> </w:t>
            </w:r>
            <w:proofErr w:type="spellStart"/>
            <w:r w:rsidRPr="00860ED8">
              <w:rPr>
                <w:rFonts w:ascii="Times New Roman" w:eastAsia="Times New Roman" w:hAnsi="Times New Roman" w:cs="Times New Roman"/>
                <w:sz w:val="24"/>
                <w:szCs w:val="24"/>
                <w:lang w:eastAsia="ar-SA"/>
              </w:rPr>
              <w:t>подноском</w:t>
            </w:r>
            <w:proofErr w:type="spellEnd"/>
            <w:r w:rsidRPr="00860ED8">
              <w:rPr>
                <w:rFonts w:ascii="Times New Roman" w:eastAsia="Times New Roman" w:hAnsi="Times New Roman" w:cs="Times New Roman"/>
                <w:sz w:val="24"/>
                <w:szCs w:val="24"/>
                <w:lang w:eastAsia="ar-SA"/>
              </w:rPr>
              <w:t xml:space="preserve"> или сапоги кожаные утепленные с защитным </w:t>
            </w:r>
            <w:proofErr w:type="spellStart"/>
            <w:r w:rsidRPr="00860ED8">
              <w:rPr>
                <w:rFonts w:ascii="Times New Roman" w:eastAsia="Times New Roman" w:hAnsi="Times New Roman" w:cs="Times New Roman"/>
                <w:sz w:val="24"/>
                <w:szCs w:val="24"/>
                <w:lang w:eastAsia="ar-SA"/>
              </w:rPr>
              <w:t>подноском</w:t>
            </w:r>
            <w:proofErr w:type="spellEnd"/>
            <w:r w:rsidRPr="00860ED8">
              <w:rPr>
                <w:rFonts w:ascii="Times New Roman" w:eastAsia="Times New Roman" w:hAnsi="Times New Roman" w:cs="Times New Roman"/>
                <w:sz w:val="24"/>
                <w:szCs w:val="24"/>
                <w:lang w:eastAsia="ar-SA"/>
              </w:rPr>
              <w:t xml:space="preserve"> </w:t>
            </w:r>
          </w:p>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или валенки с резиновым низом.</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r w:rsidRPr="00860ED8">
              <w:rPr>
                <w:rFonts w:ascii="Times New Roman" w:eastAsia="Times New Roman" w:hAnsi="Times New Roman" w:cs="Calibri"/>
                <w:sz w:val="24"/>
                <w:szCs w:val="24"/>
                <w:lang w:eastAsia="ar-SA"/>
              </w:rPr>
              <w:t>1 на 1,5 года</w:t>
            </w:r>
          </w:p>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p>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r w:rsidRPr="00860ED8">
              <w:rPr>
                <w:rFonts w:ascii="Times New Roman" w:eastAsia="Times New Roman" w:hAnsi="Times New Roman" w:cs="Calibri"/>
                <w:sz w:val="24"/>
                <w:szCs w:val="24"/>
                <w:lang w:eastAsia="ar-SA"/>
              </w:rPr>
              <w:t>1 на 2,5 года</w:t>
            </w:r>
          </w:p>
        </w:tc>
        <w:tc>
          <w:tcPr>
            <w:tcW w:w="2126" w:type="dxa"/>
            <w:vMerge/>
            <w:tcBorders>
              <w:left w:val="single" w:sz="4" w:space="0" w:color="auto"/>
              <w:right w:val="single" w:sz="4" w:space="0" w:color="auto"/>
            </w:tcBorders>
            <w:vAlign w:val="center"/>
          </w:tcPr>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4"/>
                <w:szCs w:val="24"/>
                <w:lang w:eastAsia="ar-SA"/>
              </w:rPr>
            </w:pPr>
          </w:p>
        </w:tc>
      </w:tr>
      <w:tr w:rsidR="00860ED8" w:rsidRPr="00860ED8" w:rsidTr="00591468">
        <w:trPr>
          <w:trHeight w:val="540"/>
        </w:trPr>
        <w:tc>
          <w:tcPr>
            <w:tcW w:w="289" w:type="dxa"/>
            <w:vMerge/>
            <w:tcBorders>
              <w:left w:val="single" w:sz="4" w:space="0" w:color="auto"/>
              <w:right w:val="single" w:sz="4" w:space="0" w:color="auto"/>
            </w:tcBorders>
            <w:vAlign w:val="center"/>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p>
        </w:tc>
        <w:tc>
          <w:tcPr>
            <w:tcW w:w="1276" w:type="dxa"/>
            <w:vMerge/>
            <w:tcBorders>
              <w:left w:val="single" w:sz="4" w:space="0" w:color="auto"/>
              <w:right w:val="single" w:sz="4" w:space="0" w:color="auto"/>
            </w:tcBorders>
            <w:vAlign w:val="center"/>
          </w:tcPr>
          <w:p w:rsidR="00860ED8" w:rsidRPr="00860ED8" w:rsidRDefault="00860ED8" w:rsidP="00860ED8">
            <w:pPr>
              <w:suppressAutoHyphens/>
              <w:spacing w:after="0" w:line="240" w:lineRule="auto"/>
              <w:rPr>
                <w:rFonts w:ascii="Times New Roman" w:eastAsia="Times New Roman" w:hAnsi="Times New Roman" w:cs="Times New Roman"/>
                <w:sz w:val="24"/>
                <w:szCs w:val="24"/>
                <w:lang w:eastAsia="ar-SA"/>
              </w:rPr>
            </w:pPr>
          </w:p>
        </w:tc>
        <w:tc>
          <w:tcPr>
            <w:tcW w:w="5385"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uppressAutoHyphens/>
              <w:spacing w:after="0" w:line="240" w:lineRule="auto"/>
              <w:rPr>
                <w:rFonts w:ascii="Times New Roman" w:eastAsia="Times New Roman" w:hAnsi="Times New Roman" w:cs="Times New Roman"/>
                <w:b/>
                <w:sz w:val="24"/>
                <w:szCs w:val="24"/>
                <w:lang w:eastAsia="ar-SA"/>
              </w:rPr>
            </w:pPr>
            <w:r w:rsidRPr="00860ED8">
              <w:rPr>
                <w:rFonts w:ascii="Times New Roman" w:eastAsia="Times New Roman" w:hAnsi="Times New Roman" w:cs="Times New Roman"/>
                <w:b/>
                <w:sz w:val="24"/>
                <w:szCs w:val="24"/>
                <w:lang w:eastAsia="ar-SA"/>
              </w:rPr>
              <w:t>Для защиты от атмосферных осадков при выполнении наружных работ дополнительно:</w:t>
            </w:r>
          </w:p>
          <w:p w:rsidR="00860ED8" w:rsidRPr="00860ED8" w:rsidRDefault="00860ED8" w:rsidP="00860ED8">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Плащ для защиты от воды или костюм для защиты от воды</w:t>
            </w: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Calibri"/>
                <w:sz w:val="24"/>
                <w:szCs w:val="24"/>
                <w:lang w:eastAsia="ar-SA"/>
              </w:rPr>
            </w:pPr>
            <w:r w:rsidRPr="00860ED8">
              <w:rPr>
                <w:rFonts w:ascii="Times New Roman" w:eastAsia="Times New Roman" w:hAnsi="Times New Roman" w:cs="Calibri"/>
                <w:sz w:val="24"/>
                <w:szCs w:val="24"/>
                <w:lang w:eastAsia="ar-SA"/>
              </w:rPr>
              <w:t>1 на 2 года</w:t>
            </w:r>
          </w:p>
        </w:tc>
        <w:tc>
          <w:tcPr>
            <w:tcW w:w="2126" w:type="dxa"/>
            <w:vMerge/>
            <w:tcBorders>
              <w:left w:val="single" w:sz="4" w:space="0" w:color="auto"/>
              <w:right w:val="single" w:sz="4" w:space="0" w:color="auto"/>
            </w:tcBorders>
            <w:vAlign w:val="center"/>
          </w:tcPr>
          <w:p w:rsidR="00860ED8" w:rsidRPr="00860ED8" w:rsidRDefault="00860ED8" w:rsidP="00860ED8">
            <w:pPr>
              <w:widowControl w:val="0"/>
              <w:autoSpaceDE w:val="0"/>
              <w:autoSpaceDN w:val="0"/>
              <w:adjustRightInd w:val="0"/>
              <w:spacing w:after="0" w:line="240" w:lineRule="auto"/>
              <w:rPr>
                <w:rFonts w:ascii="Times New Roman" w:eastAsia="Times New Roman" w:hAnsi="Times New Roman" w:cs="Times New Roman"/>
                <w:sz w:val="24"/>
                <w:szCs w:val="24"/>
                <w:lang w:eastAsia="ar-SA"/>
              </w:rPr>
            </w:pPr>
          </w:p>
        </w:tc>
      </w:tr>
    </w:tbl>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Default="00860ED8" w:rsidP="00860ED8">
      <w:pPr>
        <w:spacing w:after="0" w:line="240" w:lineRule="auto"/>
        <w:rPr>
          <w:rFonts w:ascii="Calibri" w:eastAsia="Times New Roman" w:hAnsi="Calibri" w:cs="Times New Roman"/>
          <w:sz w:val="24"/>
          <w:szCs w:val="24"/>
          <w:lang w:bidi="en-US"/>
        </w:rPr>
      </w:pPr>
    </w:p>
    <w:p w:rsidR="00591468" w:rsidRDefault="00591468" w:rsidP="00860ED8">
      <w:pPr>
        <w:spacing w:after="0" w:line="240" w:lineRule="auto"/>
        <w:rPr>
          <w:rFonts w:ascii="Calibri" w:eastAsia="Times New Roman" w:hAnsi="Calibri" w:cs="Times New Roman"/>
          <w:sz w:val="24"/>
          <w:szCs w:val="24"/>
          <w:lang w:bidi="en-US"/>
        </w:rPr>
      </w:pPr>
    </w:p>
    <w:p w:rsidR="00591468" w:rsidRDefault="00591468" w:rsidP="00860ED8">
      <w:pPr>
        <w:spacing w:after="0" w:line="240" w:lineRule="auto"/>
        <w:rPr>
          <w:rFonts w:ascii="Calibri" w:eastAsia="Times New Roman" w:hAnsi="Calibri" w:cs="Times New Roman"/>
          <w:sz w:val="24"/>
          <w:szCs w:val="24"/>
          <w:lang w:bidi="en-US"/>
        </w:rPr>
      </w:pPr>
    </w:p>
    <w:p w:rsidR="00591468" w:rsidRPr="00860ED8" w:rsidRDefault="0059146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Times New Roman" w:hAnsi="Times New Roman" w:cs="Times New Roman"/>
          <w:sz w:val="24"/>
          <w:szCs w:val="24"/>
        </w:rPr>
      </w:pPr>
      <w:r w:rsidRPr="00860ED8">
        <w:rPr>
          <w:rFonts w:ascii="Times New Roman" w:hAnsi="Times New Roman" w:cs="Times New Roman"/>
          <w:sz w:val="24"/>
          <w:szCs w:val="24"/>
        </w:rPr>
        <w:lastRenderedPageBreak/>
        <w:t>Утверждаю:                                                                                  приложение № 3                                                               Заведующий МБДОУ «Центр развития                             к коллективному договору</w:t>
      </w:r>
    </w:p>
    <w:p w:rsidR="00860ED8" w:rsidRPr="00860ED8" w:rsidRDefault="00860ED8" w:rsidP="00860ED8">
      <w:pPr>
        <w:spacing w:after="0" w:line="240" w:lineRule="auto"/>
        <w:rPr>
          <w:rFonts w:ascii="Times New Roman" w:hAnsi="Times New Roman" w:cs="Times New Roman"/>
          <w:sz w:val="24"/>
          <w:szCs w:val="24"/>
        </w:rPr>
      </w:pPr>
      <w:r w:rsidRPr="00860ED8">
        <w:rPr>
          <w:rFonts w:ascii="Times New Roman" w:hAnsi="Times New Roman" w:cs="Times New Roman"/>
          <w:sz w:val="24"/>
          <w:szCs w:val="24"/>
        </w:rPr>
        <w:t>ребенка – детский сад № 48»                                                       2021-2024 гг.</w:t>
      </w:r>
    </w:p>
    <w:p w:rsidR="00860ED8" w:rsidRPr="00860ED8" w:rsidRDefault="00860ED8" w:rsidP="00860ED8">
      <w:pPr>
        <w:spacing w:after="0" w:line="240" w:lineRule="auto"/>
        <w:rPr>
          <w:rFonts w:ascii="Times New Roman" w:hAnsi="Times New Roman" w:cs="Times New Roman"/>
          <w:sz w:val="24"/>
          <w:szCs w:val="24"/>
        </w:rPr>
      </w:pPr>
      <w:r w:rsidRPr="00860ED8">
        <w:rPr>
          <w:rFonts w:ascii="Times New Roman" w:hAnsi="Times New Roman" w:cs="Times New Roman"/>
          <w:sz w:val="24"/>
          <w:szCs w:val="24"/>
        </w:rPr>
        <w:t>Пуртова В.А ________</w:t>
      </w:r>
    </w:p>
    <w:p w:rsidR="00860ED8" w:rsidRPr="00860ED8" w:rsidRDefault="00860ED8" w:rsidP="00860ED8">
      <w:pPr>
        <w:tabs>
          <w:tab w:val="left" w:pos="4016"/>
        </w:tabs>
        <w:spacing w:after="0" w:line="240" w:lineRule="auto"/>
        <w:rPr>
          <w:rFonts w:ascii="Times New Roman" w:eastAsia="Times New Roman" w:hAnsi="Times New Roman" w:cs="Times New Roman"/>
          <w:b/>
          <w:sz w:val="24"/>
          <w:szCs w:val="24"/>
          <w:lang w:bidi="en-US"/>
        </w:rPr>
      </w:pPr>
      <w:r w:rsidRPr="00860ED8">
        <w:rPr>
          <w:rFonts w:ascii="Times New Roman" w:eastAsia="Times New Roman" w:hAnsi="Times New Roman" w:cs="Times New Roman"/>
          <w:b/>
          <w:sz w:val="24"/>
          <w:szCs w:val="24"/>
          <w:lang w:bidi="en-US"/>
        </w:rPr>
        <w:t xml:space="preserve">                                                             НОРМА</w:t>
      </w:r>
    </w:p>
    <w:p w:rsidR="00860ED8" w:rsidRPr="00860ED8" w:rsidRDefault="00860ED8" w:rsidP="00860ED8">
      <w:pPr>
        <w:spacing w:after="0" w:line="240" w:lineRule="auto"/>
        <w:rPr>
          <w:rFonts w:ascii="Times New Roman" w:eastAsia="Times New Roman" w:hAnsi="Times New Roman" w:cs="Times New Roman"/>
          <w:sz w:val="24"/>
          <w:szCs w:val="24"/>
          <w:lang w:bidi="en-US"/>
        </w:rPr>
      </w:pPr>
      <w:r w:rsidRPr="00860ED8">
        <w:rPr>
          <w:rFonts w:ascii="Times New Roman" w:eastAsia="Times New Roman" w:hAnsi="Times New Roman" w:cs="Times New Roman"/>
          <w:b/>
          <w:sz w:val="24"/>
          <w:szCs w:val="24"/>
          <w:lang w:bidi="en-US"/>
        </w:rPr>
        <w:t xml:space="preserve"> выдачи  смывающих и (или) обезвреживающих средств работникам МБДОУ «Центр развития ребенка - детский сад  № 48» на 2021-2024гг</w:t>
      </w:r>
      <w:r w:rsidRPr="00860ED8">
        <w:rPr>
          <w:rFonts w:ascii="Times New Roman" w:eastAsia="Times New Roman" w:hAnsi="Times New Roman" w:cs="Times New Roman"/>
          <w:sz w:val="24"/>
          <w:szCs w:val="24"/>
          <w:lang w:bidi="en-US"/>
        </w:rPr>
        <w:t>.</w:t>
      </w:r>
      <w:r w:rsidRPr="00860ED8">
        <w:rPr>
          <w:rFonts w:ascii="Times New Roman" w:hAnsi="Times New Roman" w:cs="Times New Roman"/>
          <w:sz w:val="28"/>
          <w:szCs w:val="28"/>
        </w:rPr>
        <w:t xml:space="preserve">                                   </w:t>
      </w:r>
    </w:p>
    <w:p w:rsidR="00860ED8" w:rsidRPr="00860ED8" w:rsidRDefault="00860ED8" w:rsidP="00860ED8">
      <w:pPr>
        <w:spacing w:after="0" w:line="240" w:lineRule="auto"/>
        <w:jc w:val="both"/>
        <w:rPr>
          <w:rFonts w:ascii="Times New Roman" w:hAnsi="Times New Roman" w:cs="Times New Roman"/>
          <w:sz w:val="20"/>
          <w:szCs w:val="20"/>
        </w:rPr>
      </w:pPr>
      <w:r w:rsidRPr="00860ED8">
        <w:rPr>
          <w:rFonts w:ascii="Times New Roman" w:hAnsi="Times New Roman" w:cs="Times New Roman"/>
          <w:sz w:val="20"/>
          <w:szCs w:val="20"/>
        </w:rPr>
        <w:t xml:space="preserve">       Перечень профессий и должностей, имеющих в зависимости от наименования  работ и производственных  факторов, право на бесплатное получение смывающих и (или) обезвреживающих средств.</w:t>
      </w:r>
    </w:p>
    <w:p w:rsidR="00860ED8" w:rsidRPr="00860ED8" w:rsidRDefault="00860ED8" w:rsidP="00860ED8">
      <w:pPr>
        <w:spacing w:after="0" w:line="240" w:lineRule="auto"/>
        <w:jc w:val="both"/>
        <w:rPr>
          <w:rFonts w:ascii="Times New Roman" w:hAnsi="Times New Roman" w:cs="Times New Roman"/>
          <w:sz w:val="20"/>
          <w:szCs w:val="20"/>
        </w:rPr>
      </w:pPr>
      <w:r w:rsidRPr="00860ED8">
        <w:rPr>
          <w:rFonts w:ascii="Times New Roman" w:hAnsi="Times New Roman" w:cs="Times New Roman"/>
          <w:sz w:val="20"/>
          <w:szCs w:val="20"/>
        </w:rPr>
        <w:t xml:space="preserve">Разработан на основании п.7 Приказа </w:t>
      </w:r>
      <w:proofErr w:type="spellStart"/>
      <w:r w:rsidRPr="00860ED8">
        <w:rPr>
          <w:rFonts w:ascii="Times New Roman" w:hAnsi="Times New Roman" w:cs="Times New Roman"/>
          <w:sz w:val="20"/>
          <w:szCs w:val="20"/>
        </w:rPr>
        <w:t>Минздравсоцразвития</w:t>
      </w:r>
      <w:proofErr w:type="spellEnd"/>
      <w:r w:rsidRPr="00860ED8">
        <w:rPr>
          <w:rFonts w:ascii="Times New Roman" w:hAnsi="Times New Roman" w:cs="Times New Roman"/>
          <w:sz w:val="20"/>
          <w:szCs w:val="20"/>
        </w:rPr>
        <w:t xml:space="preserve">  России  от 17.12.2010г.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tbl>
      <w:tblPr>
        <w:tblpPr w:leftFromText="180" w:rightFromText="180" w:bottomFromText="200" w:vertAnchor="text" w:horzAnchor="margin" w:tblpX="-1125" w:tblpY="368"/>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31"/>
        <w:gridCol w:w="2263"/>
        <w:gridCol w:w="4536"/>
        <w:gridCol w:w="709"/>
        <w:gridCol w:w="2977"/>
      </w:tblGrid>
      <w:tr w:rsidR="00860ED8" w:rsidRPr="00860ED8" w:rsidTr="00591468">
        <w:trPr>
          <w:trHeight w:val="680"/>
        </w:trPr>
        <w:tc>
          <w:tcPr>
            <w:tcW w:w="431" w:type="dxa"/>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ind w:right="12"/>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color w:val="000000"/>
                <w:sz w:val="24"/>
                <w:szCs w:val="24"/>
                <w:lang w:eastAsia="ar-SA"/>
              </w:rPr>
              <w:t> </w:t>
            </w:r>
            <w:r w:rsidRPr="00860ED8">
              <w:rPr>
                <w:rFonts w:ascii="Times New Roman" w:eastAsia="Times New Roman" w:hAnsi="Times New Roman" w:cs="Times New Roman"/>
                <w:bCs/>
                <w:sz w:val="24"/>
                <w:szCs w:val="24"/>
                <w:lang w:eastAsia="ar-SA"/>
              </w:rPr>
              <w:t xml:space="preserve">№ </w:t>
            </w:r>
            <w:proofErr w:type="gramStart"/>
            <w:r w:rsidRPr="00860ED8">
              <w:rPr>
                <w:rFonts w:ascii="Times New Roman" w:eastAsia="Times New Roman" w:hAnsi="Times New Roman" w:cs="Times New Roman"/>
                <w:bCs/>
                <w:sz w:val="24"/>
                <w:szCs w:val="24"/>
                <w:lang w:eastAsia="ar-SA"/>
              </w:rPr>
              <w:t>п</w:t>
            </w:r>
            <w:proofErr w:type="gramEnd"/>
            <w:r w:rsidRPr="00860ED8">
              <w:rPr>
                <w:rFonts w:ascii="Times New Roman" w:eastAsia="Times New Roman" w:hAnsi="Times New Roman" w:cs="Times New Roman"/>
                <w:bCs/>
                <w:sz w:val="24"/>
                <w:szCs w:val="24"/>
                <w:lang w:eastAsia="ar-SA"/>
              </w:rPr>
              <w:t>/п</w:t>
            </w:r>
          </w:p>
        </w:tc>
        <w:tc>
          <w:tcPr>
            <w:tcW w:w="2263" w:type="dxa"/>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ind w:right="12"/>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bCs/>
                <w:sz w:val="24"/>
                <w:szCs w:val="24"/>
                <w:lang w:eastAsia="ar-SA"/>
              </w:rPr>
              <w:t>Наименование профессий </w:t>
            </w:r>
            <w:r w:rsidRPr="00860ED8">
              <w:rPr>
                <w:rFonts w:ascii="Times New Roman" w:eastAsia="Times New Roman" w:hAnsi="Times New Roman" w:cs="Times New Roman"/>
                <w:bCs/>
                <w:sz w:val="24"/>
                <w:szCs w:val="24"/>
                <w:bdr w:val="none" w:sz="0" w:space="0" w:color="auto" w:frame="1"/>
                <w:lang w:eastAsia="ar-SA"/>
              </w:rPr>
              <w:br/>
            </w:r>
            <w:r w:rsidRPr="00860ED8">
              <w:rPr>
                <w:rFonts w:ascii="Times New Roman" w:eastAsia="Times New Roman" w:hAnsi="Times New Roman" w:cs="Times New Roman"/>
                <w:bCs/>
                <w:sz w:val="24"/>
                <w:szCs w:val="24"/>
                <w:lang w:eastAsia="ar-SA"/>
              </w:rPr>
              <w:t>и должностей</w:t>
            </w:r>
          </w:p>
        </w:tc>
        <w:tc>
          <w:tcPr>
            <w:tcW w:w="4536" w:type="dxa"/>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spacing w:after="0" w:line="240" w:lineRule="auto"/>
              <w:ind w:right="12"/>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bCs/>
                <w:sz w:val="24"/>
                <w:szCs w:val="24"/>
                <w:lang w:eastAsia="ar-SA"/>
              </w:rPr>
              <w:t>Наименование средств индивидуальной защиты</w:t>
            </w: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60ED8" w:rsidRPr="00860ED8" w:rsidRDefault="00860ED8" w:rsidP="00860ED8">
            <w:pPr>
              <w:suppressAutoHyphens/>
              <w:spacing w:after="0" w:line="240" w:lineRule="auto"/>
              <w:ind w:right="12"/>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bCs/>
                <w:sz w:val="24"/>
                <w:szCs w:val="24"/>
                <w:lang w:eastAsia="ar-SA"/>
              </w:rPr>
              <w:t>Кол-во</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60ED8" w:rsidRPr="00860ED8" w:rsidRDefault="00860ED8" w:rsidP="00860ED8">
            <w:pPr>
              <w:suppressAutoHyphens/>
              <w:spacing w:after="0" w:line="240" w:lineRule="auto"/>
              <w:ind w:right="12"/>
              <w:jc w:val="center"/>
              <w:rPr>
                <w:rFonts w:ascii="Times New Roman" w:eastAsia="Times New Roman" w:hAnsi="Times New Roman" w:cs="Times New Roman"/>
                <w:bCs/>
                <w:sz w:val="24"/>
                <w:szCs w:val="24"/>
                <w:lang w:eastAsia="ar-SA"/>
              </w:rPr>
            </w:pPr>
          </w:p>
          <w:p w:rsidR="00860ED8" w:rsidRPr="00860ED8" w:rsidRDefault="00860ED8" w:rsidP="00860ED8">
            <w:pPr>
              <w:suppressAutoHyphens/>
              <w:spacing w:after="0" w:line="240" w:lineRule="auto"/>
              <w:ind w:right="12"/>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bCs/>
                <w:sz w:val="24"/>
                <w:szCs w:val="24"/>
                <w:bdr w:val="none" w:sz="0" w:space="0" w:color="auto" w:frame="1"/>
                <w:lang w:eastAsia="ar-SA"/>
              </w:rPr>
              <w:br/>
            </w:r>
            <w:r w:rsidRPr="00860ED8">
              <w:rPr>
                <w:rFonts w:ascii="Times New Roman" w:eastAsia="Times New Roman" w:hAnsi="Times New Roman" w:cs="Times New Roman"/>
                <w:bCs/>
                <w:sz w:val="24"/>
                <w:szCs w:val="24"/>
                <w:lang w:eastAsia="ar-SA"/>
              </w:rPr>
              <w:t>Типовые нормы</w:t>
            </w:r>
          </w:p>
        </w:tc>
      </w:tr>
      <w:tr w:rsidR="00860ED8" w:rsidRPr="00860ED8" w:rsidTr="00591468">
        <w:trPr>
          <w:trHeight w:val="2796"/>
        </w:trPr>
        <w:tc>
          <w:tcPr>
            <w:tcW w:w="431" w:type="dxa"/>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  1</w:t>
            </w:r>
          </w:p>
        </w:tc>
        <w:tc>
          <w:tcPr>
            <w:tcW w:w="2263" w:type="dxa"/>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Кухонный рабочий</w:t>
            </w:r>
          </w:p>
        </w:tc>
        <w:tc>
          <w:tcPr>
            <w:tcW w:w="453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uppressAutoHyphens/>
              <w:spacing w:after="0" w:line="225" w:lineRule="atLeast"/>
              <w:ind w:right="57"/>
              <w:jc w:val="both"/>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 Твердое мыло туалетное или жидкие моющие средства в  дозирующих устройствах</w:t>
            </w:r>
          </w:p>
          <w:p w:rsidR="00860ED8" w:rsidRPr="00860ED8" w:rsidRDefault="00860ED8" w:rsidP="00860ED8">
            <w:pPr>
              <w:suppressAutoHyphens/>
              <w:spacing w:after="0" w:line="225" w:lineRule="atLeast"/>
              <w:ind w:right="57"/>
              <w:jc w:val="both"/>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25" w:lineRule="atLeast"/>
              <w:ind w:right="57"/>
              <w:jc w:val="both"/>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Средства гидрофобного действия (отталкивающие влагу, сушащие кожу)</w:t>
            </w: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25" w:lineRule="atLeast"/>
              <w:ind w:right="-61"/>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200г. или 250</w:t>
            </w:r>
          </w:p>
          <w:p w:rsidR="00860ED8" w:rsidRPr="00860ED8" w:rsidRDefault="00860ED8" w:rsidP="00860ED8">
            <w:pPr>
              <w:suppressAutoHyphens/>
              <w:spacing w:after="0" w:line="225" w:lineRule="atLeast"/>
              <w:ind w:right="-61"/>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мл.</w:t>
            </w:r>
          </w:p>
          <w:p w:rsidR="00860ED8" w:rsidRPr="00860ED8" w:rsidRDefault="00860ED8" w:rsidP="00860ED8">
            <w:pPr>
              <w:suppressAutoHyphens/>
              <w:spacing w:after="0" w:line="225" w:lineRule="atLeast"/>
              <w:ind w:right="-61"/>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100гр</w:t>
            </w:r>
          </w:p>
        </w:tc>
        <w:tc>
          <w:tcPr>
            <w:tcW w:w="2977" w:type="dxa"/>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860ED8">
              <w:rPr>
                <w:rFonts w:ascii="Times New Roman" w:eastAsia="Times New Roman" w:hAnsi="Times New Roman" w:cs="Times New Roman"/>
                <w:sz w:val="20"/>
                <w:szCs w:val="20"/>
                <w:lang w:eastAsia="ar-SA"/>
              </w:rPr>
              <w:t xml:space="preserve">п.7 Приказа </w:t>
            </w:r>
            <w:proofErr w:type="spellStart"/>
            <w:r w:rsidRPr="00860ED8">
              <w:rPr>
                <w:rFonts w:ascii="Times New Roman" w:eastAsia="Times New Roman" w:hAnsi="Times New Roman" w:cs="Times New Roman"/>
                <w:sz w:val="20"/>
                <w:szCs w:val="20"/>
                <w:lang w:eastAsia="ar-SA"/>
              </w:rPr>
              <w:t>Минздравсоцразвития</w:t>
            </w:r>
            <w:proofErr w:type="spellEnd"/>
            <w:r w:rsidRPr="00860ED8">
              <w:rPr>
                <w:rFonts w:ascii="Times New Roman" w:eastAsia="Times New Roman" w:hAnsi="Times New Roman" w:cs="Times New Roman"/>
                <w:sz w:val="20"/>
                <w:szCs w:val="20"/>
                <w:lang w:eastAsia="ar-SA"/>
              </w:rPr>
              <w:t xml:space="preserve"> России от 17.12.2010г. № 1122н </w:t>
            </w:r>
          </w:p>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860ED8">
              <w:rPr>
                <w:rFonts w:ascii="Times New Roman" w:eastAsia="Times New Roman" w:hAnsi="Times New Roman" w:cs="Times New Roman"/>
                <w:sz w:val="20"/>
                <w:szCs w:val="20"/>
                <w:lang w:eastAsia="ar-SA"/>
              </w:rPr>
              <w:t>«Об утверждении типовых норм бесплатной выдачи работникам смывающих и (или) обезвреживающих средств и стандарта безопасности труда</w:t>
            </w:r>
          </w:p>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860ED8">
              <w:rPr>
                <w:rFonts w:ascii="Times New Roman" w:eastAsia="Times New Roman" w:hAnsi="Times New Roman" w:cs="Times New Roman"/>
                <w:sz w:val="20"/>
                <w:szCs w:val="20"/>
                <w:lang w:eastAsia="ar-SA"/>
              </w:rPr>
              <w:t>«Обеспечение работников смывающими и (или) обезвреживающими средствами»</w:t>
            </w:r>
          </w:p>
        </w:tc>
      </w:tr>
      <w:tr w:rsidR="00860ED8" w:rsidRPr="00860ED8" w:rsidTr="00591468">
        <w:trPr>
          <w:trHeight w:hRule="exact" w:val="960"/>
        </w:trPr>
        <w:tc>
          <w:tcPr>
            <w:tcW w:w="431" w:type="dxa"/>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  2</w:t>
            </w:r>
          </w:p>
        </w:tc>
        <w:tc>
          <w:tcPr>
            <w:tcW w:w="2263" w:type="dxa"/>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Уборщик</w:t>
            </w:r>
          </w:p>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 служебных помещений</w:t>
            </w:r>
          </w:p>
        </w:tc>
        <w:tc>
          <w:tcPr>
            <w:tcW w:w="4536" w:type="dxa"/>
            <w:vMerge w:val="restart"/>
            <w:tcBorders>
              <w:top w:val="single" w:sz="4" w:space="0" w:color="auto"/>
              <w:left w:val="single" w:sz="4" w:space="0" w:color="auto"/>
              <w:right w:val="single" w:sz="4" w:space="0" w:color="auto"/>
            </w:tcBorders>
            <w:vAlign w:val="center"/>
            <w:hideMark/>
          </w:tcPr>
          <w:p w:rsidR="00860ED8" w:rsidRPr="00860ED8" w:rsidRDefault="00860ED8" w:rsidP="00860ED8">
            <w:pPr>
              <w:suppressAutoHyphens/>
              <w:spacing w:after="0" w:line="225" w:lineRule="atLeast"/>
              <w:ind w:right="57"/>
              <w:jc w:val="both"/>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Твердое мыло туалетное или жидкие моющие средства в  дозирующих устройствах</w:t>
            </w:r>
          </w:p>
          <w:p w:rsidR="00860ED8" w:rsidRPr="00860ED8" w:rsidRDefault="00860ED8" w:rsidP="00860ED8">
            <w:pPr>
              <w:suppressAutoHyphens/>
              <w:spacing w:after="0" w:line="240" w:lineRule="auto"/>
              <w:jc w:val="both"/>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jc w:val="both"/>
              <w:rPr>
                <w:rFonts w:ascii="Times New Roman" w:eastAsia="Times New Roman" w:hAnsi="Times New Roman" w:cs="Times New Roman"/>
                <w:sz w:val="24"/>
                <w:szCs w:val="24"/>
                <w:lang w:eastAsia="ar-SA"/>
              </w:rPr>
            </w:pPr>
          </w:p>
        </w:tc>
        <w:tc>
          <w:tcPr>
            <w:tcW w:w="709"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p>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200гили</w:t>
            </w:r>
          </w:p>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250 мл.</w:t>
            </w:r>
          </w:p>
        </w:tc>
        <w:tc>
          <w:tcPr>
            <w:tcW w:w="2977" w:type="dxa"/>
            <w:vMerge w:val="restart"/>
            <w:tcBorders>
              <w:top w:val="single" w:sz="4" w:space="0" w:color="auto"/>
              <w:left w:val="single" w:sz="4" w:space="0" w:color="auto"/>
              <w:right w:val="single" w:sz="4" w:space="0" w:color="auto"/>
            </w:tcBorders>
            <w:vAlign w:val="center"/>
            <w:hideMark/>
          </w:tcPr>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860ED8">
              <w:rPr>
                <w:rFonts w:ascii="Times New Roman" w:eastAsia="Times New Roman" w:hAnsi="Times New Roman" w:cs="Times New Roman"/>
                <w:sz w:val="20"/>
                <w:szCs w:val="20"/>
                <w:lang w:eastAsia="ar-SA"/>
              </w:rPr>
              <w:t xml:space="preserve">п.7  Приказа </w:t>
            </w:r>
            <w:proofErr w:type="spellStart"/>
            <w:r w:rsidRPr="00860ED8">
              <w:rPr>
                <w:rFonts w:ascii="Times New Roman" w:eastAsia="Times New Roman" w:hAnsi="Times New Roman" w:cs="Times New Roman"/>
                <w:sz w:val="20"/>
                <w:szCs w:val="20"/>
                <w:lang w:eastAsia="ar-SA"/>
              </w:rPr>
              <w:t>Минздравсоцразвития</w:t>
            </w:r>
            <w:proofErr w:type="spellEnd"/>
            <w:r w:rsidRPr="00860ED8">
              <w:rPr>
                <w:rFonts w:ascii="Times New Roman" w:eastAsia="Times New Roman" w:hAnsi="Times New Roman" w:cs="Times New Roman"/>
                <w:sz w:val="20"/>
                <w:szCs w:val="20"/>
                <w:lang w:eastAsia="ar-SA"/>
              </w:rPr>
              <w:t xml:space="preserve"> России от 17.12.2010г. № 1122н </w:t>
            </w:r>
          </w:p>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860ED8">
              <w:rPr>
                <w:rFonts w:ascii="Times New Roman" w:eastAsia="Times New Roman" w:hAnsi="Times New Roman" w:cs="Times New Roman"/>
                <w:sz w:val="20"/>
                <w:szCs w:val="20"/>
                <w:lang w:eastAsia="ar-SA"/>
              </w:rPr>
              <w:t>«Об утверждении типовых норм бесплатной выдачи работникам смывающих и (или) обезвреживающих средств и стандарта безопасности труда</w:t>
            </w:r>
          </w:p>
          <w:p w:rsidR="00860ED8" w:rsidRPr="00860ED8" w:rsidRDefault="00860ED8" w:rsidP="00860ED8">
            <w:pPr>
              <w:suppressAutoHyphens/>
              <w:spacing w:after="0" w:line="240" w:lineRule="auto"/>
              <w:rPr>
                <w:rFonts w:ascii="Times New Roman" w:eastAsia="Times New Roman" w:hAnsi="Times New Roman" w:cs="Times New Roman"/>
                <w:sz w:val="20"/>
                <w:szCs w:val="20"/>
                <w:lang w:eastAsia="ar-SA"/>
              </w:rPr>
            </w:pPr>
            <w:r w:rsidRPr="00860ED8">
              <w:rPr>
                <w:rFonts w:ascii="Times New Roman" w:eastAsia="Times New Roman" w:hAnsi="Times New Roman" w:cs="Times New Roman"/>
                <w:sz w:val="20"/>
                <w:szCs w:val="20"/>
                <w:lang w:eastAsia="ar-SA"/>
              </w:rPr>
              <w:t>«Обеспечение работников смывающими и (или) обезвреживающими средствами»</w:t>
            </w:r>
          </w:p>
          <w:p w:rsidR="00860ED8" w:rsidRPr="00860ED8" w:rsidRDefault="00860ED8" w:rsidP="00860ED8">
            <w:pPr>
              <w:suppressAutoHyphens/>
              <w:spacing w:after="0" w:line="240" w:lineRule="auto"/>
              <w:rPr>
                <w:rFonts w:ascii="Times New Roman" w:eastAsia="Times New Roman" w:hAnsi="Times New Roman" w:cs="Calibri"/>
                <w:sz w:val="20"/>
                <w:szCs w:val="20"/>
                <w:lang w:eastAsia="ar-SA"/>
              </w:rPr>
            </w:pPr>
          </w:p>
        </w:tc>
      </w:tr>
      <w:tr w:rsidR="00860ED8" w:rsidRPr="00860ED8" w:rsidTr="00591468">
        <w:trPr>
          <w:trHeight w:hRule="exact" w:val="552"/>
        </w:trPr>
        <w:tc>
          <w:tcPr>
            <w:tcW w:w="431" w:type="dxa"/>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   3</w:t>
            </w:r>
          </w:p>
        </w:tc>
        <w:tc>
          <w:tcPr>
            <w:tcW w:w="2263" w:type="dxa"/>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Оператор стиральных машин</w:t>
            </w:r>
          </w:p>
        </w:tc>
        <w:tc>
          <w:tcPr>
            <w:tcW w:w="4536" w:type="dxa"/>
            <w:vMerge/>
            <w:tcBorders>
              <w:left w:val="single" w:sz="4" w:space="0" w:color="auto"/>
              <w:right w:val="single" w:sz="4" w:space="0" w:color="auto"/>
            </w:tcBorders>
            <w:vAlign w:val="center"/>
          </w:tcPr>
          <w:p w:rsidR="00860ED8" w:rsidRPr="00860ED8" w:rsidRDefault="00860ED8" w:rsidP="00860ED8">
            <w:pPr>
              <w:suppressAutoHyphens/>
              <w:spacing w:after="0" w:line="225" w:lineRule="atLeast"/>
              <w:ind w:right="57"/>
              <w:jc w:val="both"/>
              <w:rPr>
                <w:rFonts w:ascii="Times New Roman" w:eastAsia="Times New Roman" w:hAnsi="Times New Roman" w:cs="Times New Roman"/>
                <w:sz w:val="24"/>
                <w:szCs w:val="24"/>
                <w:lang w:eastAsia="ar-SA"/>
              </w:rPr>
            </w:pPr>
          </w:p>
        </w:tc>
        <w:tc>
          <w:tcPr>
            <w:tcW w:w="709" w:type="dxa"/>
            <w:vMerge/>
            <w:tcBorders>
              <w:left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p>
        </w:tc>
        <w:tc>
          <w:tcPr>
            <w:tcW w:w="2977" w:type="dxa"/>
            <w:vMerge/>
            <w:tcBorders>
              <w:left w:val="single" w:sz="4" w:space="0" w:color="auto"/>
              <w:right w:val="single" w:sz="4" w:space="0" w:color="auto"/>
            </w:tcBorders>
            <w:vAlign w:val="center"/>
          </w:tcPr>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p>
        </w:tc>
      </w:tr>
      <w:tr w:rsidR="00860ED8" w:rsidRPr="00860ED8" w:rsidTr="00591468">
        <w:trPr>
          <w:trHeight w:hRule="exact" w:val="433"/>
        </w:trPr>
        <w:tc>
          <w:tcPr>
            <w:tcW w:w="431" w:type="dxa"/>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   4</w:t>
            </w:r>
          </w:p>
        </w:tc>
        <w:tc>
          <w:tcPr>
            <w:tcW w:w="2263" w:type="dxa"/>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Повар, шеф - повар</w:t>
            </w:r>
          </w:p>
        </w:tc>
        <w:tc>
          <w:tcPr>
            <w:tcW w:w="4536" w:type="dxa"/>
            <w:vMerge/>
            <w:tcBorders>
              <w:left w:val="single" w:sz="4" w:space="0" w:color="auto"/>
              <w:right w:val="single" w:sz="4" w:space="0" w:color="auto"/>
            </w:tcBorders>
            <w:vAlign w:val="center"/>
          </w:tcPr>
          <w:p w:rsidR="00860ED8" w:rsidRPr="00860ED8" w:rsidRDefault="00860ED8" w:rsidP="00860ED8">
            <w:pPr>
              <w:suppressAutoHyphens/>
              <w:spacing w:after="0" w:line="225" w:lineRule="atLeast"/>
              <w:ind w:right="57"/>
              <w:jc w:val="both"/>
              <w:rPr>
                <w:rFonts w:ascii="Times New Roman" w:eastAsia="Times New Roman" w:hAnsi="Times New Roman" w:cs="Times New Roman"/>
                <w:sz w:val="24"/>
                <w:szCs w:val="24"/>
                <w:lang w:eastAsia="ar-SA"/>
              </w:rPr>
            </w:pPr>
          </w:p>
        </w:tc>
        <w:tc>
          <w:tcPr>
            <w:tcW w:w="709" w:type="dxa"/>
            <w:vMerge/>
            <w:tcBorders>
              <w:left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p>
        </w:tc>
        <w:tc>
          <w:tcPr>
            <w:tcW w:w="2977" w:type="dxa"/>
            <w:vMerge/>
            <w:tcBorders>
              <w:left w:val="single" w:sz="4" w:space="0" w:color="auto"/>
              <w:right w:val="single" w:sz="4" w:space="0" w:color="auto"/>
            </w:tcBorders>
            <w:vAlign w:val="center"/>
          </w:tcPr>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p>
        </w:tc>
      </w:tr>
      <w:tr w:rsidR="00860ED8" w:rsidRPr="00860ED8" w:rsidTr="00591468">
        <w:trPr>
          <w:trHeight w:hRule="exact" w:val="1196"/>
        </w:trPr>
        <w:tc>
          <w:tcPr>
            <w:tcW w:w="431" w:type="dxa"/>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  5</w:t>
            </w:r>
          </w:p>
        </w:tc>
        <w:tc>
          <w:tcPr>
            <w:tcW w:w="2263" w:type="dxa"/>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Рабочий по комплексному обслуживанию и ремонту зданий</w:t>
            </w:r>
          </w:p>
        </w:tc>
        <w:tc>
          <w:tcPr>
            <w:tcW w:w="4536" w:type="dxa"/>
            <w:vMerge/>
            <w:tcBorders>
              <w:left w:val="single" w:sz="4" w:space="0" w:color="auto"/>
              <w:right w:val="single" w:sz="4" w:space="0" w:color="auto"/>
            </w:tcBorders>
            <w:vAlign w:val="center"/>
          </w:tcPr>
          <w:p w:rsidR="00860ED8" w:rsidRPr="00860ED8" w:rsidRDefault="00860ED8" w:rsidP="00860ED8">
            <w:pPr>
              <w:suppressAutoHyphens/>
              <w:spacing w:after="0" w:line="225" w:lineRule="atLeast"/>
              <w:ind w:right="57"/>
              <w:jc w:val="both"/>
              <w:rPr>
                <w:rFonts w:ascii="Times New Roman" w:eastAsia="Times New Roman" w:hAnsi="Times New Roman" w:cs="Times New Roman"/>
                <w:sz w:val="24"/>
                <w:szCs w:val="24"/>
                <w:lang w:eastAsia="ar-SA"/>
              </w:rPr>
            </w:pPr>
          </w:p>
        </w:tc>
        <w:tc>
          <w:tcPr>
            <w:tcW w:w="709" w:type="dxa"/>
            <w:vMerge/>
            <w:tcBorders>
              <w:left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p>
        </w:tc>
        <w:tc>
          <w:tcPr>
            <w:tcW w:w="2977" w:type="dxa"/>
            <w:vMerge/>
            <w:tcBorders>
              <w:left w:val="single" w:sz="4" w:space="0" w:color="auto"/>
              <w:right w:val="single" w:sz="4" w:space="0" w:color="auto"/>
            </w:tcBorders>
            <w:vAlign w:val="center"/>
          </w:tcPr>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p>
        </w:tc>
      </w:tr>
      <w:tr w:rsidR="00860ED8" w:rsidRPr="00860ED8" w:rsidTr="00591468">
        <w:trPr>
          <w:trHeight w:hRule="exact" w:val="487"/>
        </w:trPr>
        <w:tc>
          <w:tcPr>
            <w:tcW w:w="431" w:type="dxa"/>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  6</w:t>
            </w:r>
          </w:p>
        </w:tc>
        <w:tc>
          <w:tcPr>
            <w:tcW w:w="2263" w:type="dxa"/>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дворник</w:t>
            </w:r>
          </w:p>
        </w:tc>
        <w:tc>
          <w:tcPr>
            <w:tcW w:w="4536" w:type="dxa"/>
            <w:vMerge/>
            <w:tcBorders>
              <w:left w:val="single" w:sz="4" w:space="0" w:color="auto"/>
              <w:right w:val="single" w:sz="4" w:space="0" w:color="auto"/>
            </w:tcBorders>
            <w:vAlign w:val="center"/>
          </w:tcPr>
          <w:p w:rsidR="00860ED8" w:rsidRPr="00860ED8" w:rsidRDefault="00860ED8" w:rsidP="00860ED8">
            <w:pPr>
              <w:suppressAutoHyphens/>
              <w:spacing w:after="0" w:line="225" w:lineRule="atLeast"/>
              <w:ind w:right="57"/>
              <w:jc w:val="both"/>
              <w:rPr>
                <w:rFonts w:ascii="Times New Roman" w:eastAsia="Times New Roman" w:hAnsi="Times New Roman" w:cs="Times New Roman"/>
                <w:sz w:val="24"/>
                <w:szCs w:val="24"/>
                <w:lang w:eastAsia="ar-SA"/>
              </w:rPr>
            </w:pPr>
          </w:p>
        </w:tc>
        <w:tc>
          <w:tcPr>
            <w:tcW w:w="709" w:type="dxa"/>
            <w:vMerge/>
            <w:tcBorders>
              <w:left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p>
        </w:tc>
        <w:tc>
          <w:tcPr>
            <w:tcW w:w="2977" w:type="dxa"/>
            <w:vMerge/>
            <w:tcBorders>
              <w:left w:val="single" w:sz="4" w:space="0" w:color="auto"/>
              <w:right w:val="single" w:sz="4" w:space="0" w:color="auto"/>
            </w:tcBorders>
            <w:vAlign w:val="center"/>
          </w:tcPr>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p>
        </w:tc>
      </w:tr>
      <w:tr w:rsidR="00860ED8" w:rsidRPr="00860ED8" w:rsidTr="00591468">
        <w:trPr>
          <w:trHeight w:hRule="exact" w:val="247"/>
        </w:trPr>
        <w:tc>
          <w:tcPr>
            <w:tcW w:w="431" w:type="dxa"/>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  7</w:t>
            </w:r>
          </w:p>
        </w:tc>
        <w:tc>
          <w:tcPr>
            <w:tcW w:w="2263" w:type="dxa"/>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сторож</w:t>
            </w:r>
          </w:p>
        </w:tc>
        <w:tc>
          <w:tcPr>
            <w:tcW w:w="4536" w:type="dxa"/>
            <w:vMerge/>
            <w:tcBorders>
              <w:left w:val="single" w:sz="4" w:space="0" w:color="auto"/>
              <w:right w:val="single" w:sz="4" w:space="0" w:color="auto"/>
            </w:tcBorders>
            <w:vAlign w:val="center"/>
          </w:tcPr>
          <w:p w:rsidR="00860ED8" w:rsidRPr="00860ED8" w:rsidRDefault="00860ED8" w:rsidP="00860ED8">
            <w:pPr>
              <w:suppressAutoHyphens/>
              <w:spacing w:after="0" w:line="225" w:lineRule="atLeast"/>
              <w:ind w:right="57"/>
              <w:jc w:val="both"/>
              <w:rPr>
                <w:rFonts w:ascii="Times New Roman" w:eastAsia="Times New Roman" w:hAnsi="Times New Roman" w:cs="Times New Roman"/>
                <w:sz w:val="24"/>
                <w:szCs w:val="24"/>
                <w:lang w:eastAsia="ar-SA"/>
              </w:rPr>
            </w:pPr>
          </w:p>
        </w:tc>
        <w:tc>
          <w:tcPr>
            <w:tcW w:w="709" w:type="dxa"/>
            <w:vMerge/>
            <w:tcBorders>
              <w:left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p>
        </w:tc>
        <w:tc>
          <w:tcPr>
            <w:tcW w:w="2977" w:type="dxa"/>
            <w:vMerge/>
            <w:tcBorders>
              <w:left w:val="single" w:sz="4" w:space="0" w:color="auto"/>
              <w:right w:val="single" w:sz="4" w:space="0" w:color="auto"/>
            </w:tcBorders>
            <w:vAlign w:val="center"/>
          </w:tcPr>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p>
        </w:tc>
      </w:tr>
      <w:tr w:rsidR="00860ED8" w:rsidRPr="00860ED8" w:rsidTr="00591468">
        <w:trPr>
          <w:trHeight w:hRule="exact" w:val="508"/>
        </w:trPr>
        <w:tc>
          <w:tcPr>
            <w:tcW w:w="431" w:type="dxa"/>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  8</w:t>
            </w:r>
          </w:p>
        </w:tc>
        <w:tc>
          <w:tcPr>
            <w:tcW w:w="2263" w:type="dxa"/>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кладовщик</w:t>
            </w:r>
          </w:p>
        </w:tc>
        <w:tc>
          <w:tcPr>
            <w:tcW w:w="4536" w:type="dxa"/>
            <w:vMerge/>
            <w:tcBorders>
              <w:left w:val="single" w:sz="4" w:space="0" w:color="auto"/>
              <w:right w:val="single" w:sz="4" w:space="0" w:color="auto"/>
            </w:tcBorders>
            <w:vAlign w:val="center"/>
          </w:tcPr>
          <w:p w:rsidR="00860ED8" w:rsidRPr="00860ED8" w:rsidRDefault="00860ED8" w:rsidP="00860ED8">
            <w:pPr>
              <w:suppressAutoHyphens/>
              <w:spacing w:after="0" w:line="225" w:lineRule="atLeast"/>
              <w:ind w:right="57"/>
              <w:jc w:val="both"/>
              <w:rPr>
                <w:rFonts w:ascii="Times New Roman" w:eastAsia="Times New Roman" w:hAnsi="Times New Roman" w:cs="Times New Roman"/>
                <w:sz w:val="24"/>
                <w:szCs w:val="24"/>
                <w:lang w:eastAsia="ar-SA"/>
              </w:rPr>
            </w:pPr>
          </w:p>
        </w:tc>
        <w:tc>
          <w:tcPr>
            <w:tcW w:w="709" w:type="dxa"/>
            <w:vMerge/>
            <w:tcBorders>
              <w:left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p>
        </w:tc>
        <w:tc>
          <w:tcPr>
            <w:tcW w:w="2977" w:type="dxa"/>
            <w:vMerge/>
            <w:tcBorders>
              <w:left w:val="single" w:sz="4" w:space="0" w:color="auto"/>
              <w:right w:val="single" w:sz="4" w:space="0" w:color="auto"/>
            </w:tcBorders>
            <w:vAlign w:val="center"/>
          </w:tcPr>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p>
        </w:tc>
      </w:tr>
      <w:tr w:rsidR="00860ED8" w:rsidRPr="00860ED8" w:rsidTr="00591468">
        <w:trPr>
          <w:trHeight w:hRule="exact" w:val="1163"/>
        </w:trPr>
        <w:tc>
          <w:tcPr>
            <w:tcW w:w="431" w:type="dxa"/>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 xml:space="preserve">  9</w:t>
            </w:r>
          </w:p>
        </w:tc>
        <w:tc>
          <w:tcPr>
            <w:tcW w:w="2263" w:type="dxa"/>
            <w:tcBorders>
              <w:top w:val="single" w:sz="4" w:space="0" w:color="auto"/>
              <w:left w:val="single" w:sz="4" w:space="0" w:color="auto"/>
              <w:bottom w:val="single" w:sz="4" w:space="0" w:color="auto"/>
              <w:right w:val="single" w:sz="4" w:space="0" w:color="auto"/>
            </w:tcBorders>
            <w:vAlign w:val="center"/>
          </w:tcPr>
          <w:p w:rsidR="00860ED8" w:rsidRPr="00860ED8" w:rsidRDefault="00860ED8" w:rsidP="00860ED8">
            <w:pPr>
              <w:spacing w:after="0" w:line="240" w:lineRule="auto"/>
              <w:rPr>
                <w:rFonts w:ascii="Times New Roman" w:eastAsia="Times New Roman" w:hAnsi="Times New Roman" w:cs="Times New Roman"/>
                <w:sz w:val="24"/>
                <w:szCs w:val="24"/>
                <w:lang w:eastAsia="ar-SA"/>
              </w:rPr>
            </w:pPr>
            <w:r w:rsidRPr="00860ED8">
              <w:rPr>
                <w:rFonts w:ascii="Times New Roman" w:eastAsia="Times New Roman" w:hAnsi="Times New Roman" w:cs="Times New Roman"/>
                <w:sz w:val="24"/>
                <w:szCs w:val="24"/>
                <w:lang w:eastAsia="ar-SA"/>
              </w:rPr>
              <w:t>кастелянша</w:t>
            </w:r>
          </w:p>
        </w:tc>
        <w:tc>
          <w:tcPr>
            <w:tcW w:w="4536" w:type="dxa"/>
            <w:vMerge/>
            <w:tcBorders>
              <w:left w:val="single" w:sz="4" w:space="0" w:color="auto"/>
              <w:bottom w:val="single" w:sz="4" w:space="0" w:color="auto"/>
              <w:right w:val="single" w:sz="4" w:space="0" w:color="auto"/>
            </w:tcBorders>
            <w:vAlign w:val="center"/>
          </w:tcPr>
          <w:p w:rsidR="00860ED8" w:rsidRPr="00860ED8" w:rsidRDefault="00860ED8" w:rsidP="00860ED8">
            <w:pPr>
              <w:suppressAutoHyphens/>
              <w:spacing w:after="0" w:line="225" w:lineRule="atLeast"/>
              <w:ind w:right="57"/>
              <w:jc w:val="both"/>
              <w:rPr>
                <w:rFonts w:ascii="Times New Roman" w:eastAsia="Times New Roman" w:hAnsi="Times New Roman" w:cs="Times New Roman"/>
                <w:sz w:val="24"/>
                <w:szCs w:val="24"/>
                <w:lang w:eastAsia="ar-SA"/>
              </w:rPr>
            </w:pPr>
          </w:p>
        </w:tc>
        <w:tc>
          <w:tcPr>
            <w:tcW w:w="709" w:type="dxa"/>
            <w:vMerge/>
            <w:tcBorders>
              <w:left w:val="single" w:sz="4" w:space="0" w:color="auto"/>
              <w:bottom w:val="single" w:sz="4" w:space="0" w:color="auto"/>
              <w:right w:val="single" w:sz="4" w:space="0" w:color="auto"/>
            </w:tcBorders>
            <w:tcMar>
              <w:top w:w="0" w:type="dxa"/>
              <w:left w:w="108" w:type="dxa"/>
              <w:bottom w:w="0" w:type="dxa"/>
              <w:right w:w="108" w:type="dxa"/>
            </w:tcMar>
          </w:tcPr>
          <w:p w:rsidR="00860ED8" w:rsidRPr="00860ED8" w:rsidRDefault="00860ED8" w:rsidP="00860ED8">
            <w:pPr>
              <w:suppressAutoHyphens/>
              <w:spacing w:after="0" w:line="240" w:lineRule="auto"/>
              <w:jc w:val="center"/>
              <w:rPr>
                <w:rFonts w:ascii="Times New Roman" w:eastAsia="Times New Roman" w:hAnsi="Times New Roman" w:cs="Times New Roman"/>
                <w:sz w:val="24"/>
                <w:szCs w:val="24"/>
                <w:lang w:eastAsia="ar-SA"/>
              </w:rPr>
            </w:pPr>
          </w:p>
        </w:tc>
        <w:tc>
          <w:tcPr>
            <w:tcW w:w="2977" w:type="dxa"/>
            <w:vMerge/>
            <w:tcBorders>
              <w:left w:val="single" w:sz="4" w:space="0" w:color="auto"/>
              <w:bottom w:val="single" w:sz="4" w:space="0" w:color="auto"/>
              <w:right w:val="single" w:sz="4" w:space="0" w:color="auto"/>
            </w:tcBorders>
            <w:vAlign w:val="center"/>
          </w:tcPr>
          <w:p w:rsidR="00860ED8" w:rsidRPr="00860ED8" w:rsidRDefault="00860ED8" w:rsidP="00860ED8">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p>
        </w:tc>
      </w:tr>
    </w:tbl>
    <w:p w:rsidR="00860ED8" w:rsidRPr="00860ED8" w:rsidRDefault="00860ED8" w:rsidP="00860ED8">
      <w:pPr>
        <w:rPr>
          <w:sz w:val="24"/>
          <w:szCs w:val="24"/>
        </w:rPr>
      </w:pPr>
    </w:p>
    <w:p w:rsidR="00860ED8" w:rsidRDefault="00860ED8" w:rsidP="00860ED8">
      <w:pPr>
        <w:spacing w:after="0" w:line="240" w:lineRule="auto"/>
        <w:rPr>
          <w:sz w:val="24"/>
          <w:szCs w:val="24"/>
        </w:rPr>
      </w:pPr>
    </w:p>
    <w:p w:rsidR="00591468" w:rsidRPr="00860ED8" w:rsidRDefault="0059146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Times New Roman" w:eastAsia="Times New Roman" w:hAnsi="Times New Roman" w:cs="Times New Roman"/>
          <w:sz w:val="20"/>
          <w:szCs w:val="20"/>
          <w:lang w:eastAsia="ru-RU"/>
        </w:rPr>
      </w:pPr>
      <w:r w:rsidRPr="00860ED8">
        <w:rPr>
          <w:rFonts w:ascii="Times New Roman" w:eastAsia="Times New Roman" w:hAnsi="Times New Roman" w:cs="Times New Roman"/>
          <w:sz w:val="20"/>
          <w:szCs w:val="20"/>
          <w:lang w:eastAsia="ru-RU"/>
        </w:rPr>
        <w:lastRenderedPageBreak/>
        <w:t xml:space="preserve">   «УТВЕРЖДАЮ»                                                                                                   приложение  № 4</w:t>
      </w:r>
    </w:p>
    <w:p w:rsidR="00860ED8" w:rsidRPr="00860ED8" w:rsidRDefault="00860ED8" w:rsidP="00860ED8">
      <w:pPr>
        <w:spacing w:after="0" w:line="240" w:lineRule="auto"/>
        <w:rPr>
          <w:rFonts w:ascii="Times New Roman" w:eastAsia="Times New Roman" w:hAnsi="Times New Roman" w:cs="Times New Roman"/>
          <w:sz w:val="20"/>
          <w:szCs w:val="20"/>
          <w:lang w:eastAsia="ru-RU"/>
        </w:rPr>
      </w:pPr>
      <w:r w:rsidRPr="00860ED8">
        <w:rPr>
          <w:rFonts w:ascii="Times New Roman" w:eastAsia="Times New Roman" w:hAnsi="Times New Roman" w:cs="Times New Roman"/>
          <w:sz w:val="20"/>
          <w:szCs w:val="20"/>
          <w:lang w:eastAsia="ru-RU"/>
        </w:rPr>
        <w:t xml:space="preserve">  заведующий МБДОУ «Центр развития                                                         к коллективному  договору</w:t>
      </w:r>
    </w:p>
    <w:p w:rsidR="00860ED8" w:rsidRPr="00860ED8" w:rsidRDefault="00860ED8" w:rsidP="00860ED8">
      <w:pPr>
        <w:spacing w:after="0" w:line="240" w:lineRule="auto"/>
        <w:rPr>
          <w:rFonts w:ascii="Times New Roman" w:eastAsia="Times New Roman" w:hAnsi="Times New Roman" w:cs="Times New Roman"/>
          <w:sz w:val="20"/>
          <w:szCs w:val="20"/>
          <w:lang w:eastAsia="ru-RU"/>
        </w:rPr>
      </w:pPr>
      <w:r w:rsidRPr="00860ED8">
        <w:rPr>
          <w:rFonts w:ascii="Times New Roman" w:eastAsia="Times New Roman" w:hAnsi="Times New Roman" w:cs="Times New Roman"/>
          <w:sz w:val="20"/>
          <w:szCs w:val="20"/>
          <w:lang w:eastAsia="ru-RU"/>
        </w:rPr>
        <w:t xml:space="preserve">  ребенка – детский сад № 48»                                                                          2021 – 2024гг.</w:t>
      </w:r>
    </w:p>
    <w:p w:rsidR="00860ED8" w:rsidRPr="00860ED8" w:rsidRDefault="00860ED8" w:rsidP="00860ED8">
      <w:pPr>
        <w:spacing w:after="0" w:line="240" w:lineRule="auto"/>
        <w:rPr>
          <w:rFonts w:ascii="Times New Roman" w:eastAsia="Times New Roman" w:hAnsi="Times New Roman" w:cs="Times New Roman"/>
          <w:sz w:val="20"/>
          <w:szCs w:val="20"/>
          <w:lang w:eastAsia="ru-RU"/>
        </w:rPr>
      </w:pPr>
      <w:r w:rsidRPr="00860ED8">
        <w:rPr>
          <w:rFonts w:ascii="Times New Roman" w:eastAsia="Times New Roman" w:hAnsi="Times New Roman" w:cs="Times New Roman"/>
          <w:sz w:val="20"/>
          <w:szCs w:val="20"/>
          <w:lang w:eastAsia="ru-RU"/>
        </w:rPr>
        <w:t xml:space="preserve">  Пуртова  В.А._____________</w:t>
      </w:r>
    </w:p>
    <w:p w:rsidR="00860ED8" w:rsidRPr="00860ED8" w:rsidRDefault="00860ED8" w:rsidP="00860ED8">
      <w:pPr>
        <w:spacing w:after="0" w:line="240" w:lineRule="auto"/>
        <w:rPr>
          <w:rFonts w:ascii="Times New Roman" w:eastAsia="Times New Roman" w:hAnsi="Times New Roman" w:cs="Times New Roman"/>
          <w:sz w:val="20"/>
          <w:szCs w:val="20"/>
          <w:lang w:eastAsia="ru-RU"/>
        </w:rPr>
      </w:pPr>
      <w:r w:rsidRPr="00860ED8">
        <w:rPr>
          <w:rFonts w:ascii="Times New Roman" w:eastAsia="Times New Roman" w:hAnsi="Times New Roman" w:cs="Times New Roman"/>
          <w:sz w:val="20"/>
          <w:szCs w:val="20"/>
          <w:lang w:eastAsia="ru-RU"/>
        </w:rPr>
        <w:t xml:space="preserve">  «  11  »  января  2021г.</w:t>
      </w:r>
    </w:p>
    <w:p w:rsidR="00860ED8" w:rsidRPr="00860ED8" w:rsidRDefault="00860ED8" w:rsidP="00860ED8">
      <w:pPr>
        <w:spacing w:after="0" w:line="360" w:lineRule="auto"/>
        <w:jc w:val="center"/>
        <w:rPr>
          <w:rFonts w:ascii="Times New Roman" w:eastAsia="Times New Roman" w:hAnsi="Times New Roman" w:cs="Times New Roman"/>
          <w:sz w:val="24"/>
          <w:szCs w:val="24"/>
          <w:lang w:eastAsia="ru-RU"/>
        </w:rPr>
      </w:pPr>
    </w:p>
    <w:p w:rsidR="00860ED8" w:rsidRPr="00860ED8" w:rsidRDefault="00860ED8" w:rsidP="00860ED8">
      <w:pPr>
        <w:spacing w:after="0" w:line="360" w:lineRule="auto"/>
        <w:jc w:val="center"/>
        <w:rPr>
          <w:rFonts w:ascii="Times New Roman" w:eastAsia="Times New Roman" w:hAnsi="Times New Roman" w:cs="Times New Roman"/>
          <w:b/>
          <w:i/>
          <w:sz w:val="24"/>
          <w:szCs w:val="24"/>
          <w:lang w:eastAsia="ru-RU"/>
        </w:rPr>
      </w:pPr>
      <w:r w:rsidRPr="00860ED8">
        <w:rPr>
          <w:rFonts w:ascii="Times New Roman" w:eastAsia="Times New Roman" w:hAnsi="Times New Roman" w:cs="Times New Roman"/>
          <w:b/>
          <w:i/>
          <w:sz w:val="24"/>
          <w:szCs w:val="24"/>
          <w:lang w:eastAsia="ru-RU"/>
        </w:rPr>
        <w:t xml:space="preserve">План </w:t>
      </w:r>
    </w:p>
    <w:p w:rsidR="00860ED8" w:rsidRPr="00860ED8" w:rsidRDefault="00860ED8" w:rsidP="00860ED8">
      <w:pPr>
        <w:spacing w:after="0" w:line="360" w:lineRule="auto"/>
        <w:jc w:val="center"/>
        <w:rPr>
          <w:rFonts w:ascii="Times New Roman" w:eastAsia="Times New Roman" w:hAnsi="Times New Roman" w:cs="Calibri"/>
          <w:i/>
          <w:sz w:val="24"/>
          <w:szCs w:val="24"/>
          <w:lang w:eastAsia="ar-SA"/>
        </w:rPr>
      </w:pPr>
      <w:r w:rsidRPr="00860ED8">
        <w:rPr>
          <w:rFonts w:ascii="Times New Roman" w:eastAsia="Times New Roman" w:hAnsi="Times New Roman" w:cs="Times New Roman"/>
          <w:i/>
          <w:sz w:val="24"/>
          <w:szCs w:val="24"/>
          <w:lang w:eastAsia="ru-RU"/>
        </w:rPr>
        <w:t xml:space="preserve">мероприятий по улучшению условий труда  в МБДОУ «Центр развития ребенка – детский сад № 48» </w:t>
      </w:r>
      <w:r w:rsidRPr="00860ED8">
        <w:rPr>
          <w:rFonts w:ascii="Times New Roman" w:eastAsia="Times New Roman" w:hAnsi="Times New Roman" w:cs="Times New Roman"/>
          <w:b/>
          <w:i/>
          <w:sz w:val="24"/>
          <w:szCs w:val="24"/>
          <w:lang w:eastAsia="ru-RU"/>
        </w:rPr>
        <w:t>на 2021г.</w:t>
      </w:r>
      <w:r w:rsidRPr="00860ED8">
        <w:rPr>
          <w:rFonts w:ascii="Times New Roman" w:eastAsia="Times New Roman" w:hAnsi="Times New Roman" w:cs="Times New Roman"/>
          <w:i/>
          <w:sz w:val="24"/>
          <w:szCs w:val="24"/>
          <w:lang w:eastAsia="ru-RU"/>
        </w:rPr>
        <w:t xml:space="preserve"> </w:t>
      </w:r>
      <w:r w:rsidRPr="00860ED8">
        <w:rPr>
          <w:rFonts w:ascii="Times New Roman" w:eastAsia="Times New Roman" w:hAnsi="Times New Roman" w:cs="Times New Roman"/>
          <w:i/>
          <w:sz w:val="24"/>
          <w:szCs w:val="24"/>
          <w:lang w:eastAsia="ar-SA"/>
        </w:rPr>
        <w:t>(</w:t>
      </w:r>
      <w:r w:rsidRPr="00860ED8">
        <w:rPr>
          <w:rFonts w:ascii="Times New Roman" w:eastAsia="Times New Roman" w:hAnsi="Times New Roman" w:cs="Calibri"/>
          <w:i/>
          <w:sz w:val="24"/>
          <w:szCs w:val="24"/>
          <w:lang w:eastAsia="ar-SA"/>
        </w:rPr>
        <w:t xml:space="preserve">разработан на основании приказа </w:t>
      </w:r>
      <w:proofErr w:type="spellStart"/>
      <w:r w:rsidRPr="00860ED8">
        <w:rPr>
          <w:rFonts w:ascii="Times New Roman" w:eastAsia="Times New Roman" w:hAnsi="Times New Roman" w:cs="Calibri"/>
          <w:i/>
          <w:sz w:val="24"/>
          <w:szCs w:val="24"/>
          <w:lang w:eastAsia="ar-SA"/>
        </w:rPr>
        <w:t>Минздравсоцразвития</w:t>
      </w:r>
      <w:proofErr w:type="spellEnd"/>
      <w:r w:rsidRPr="00860ED8">
        <w:rPr>
          <w:rFonts w:ascii="Times New Roman" w:eastAsia="Times New Roman" w:hAnsi="Times New Roman" w:cs="Calibri"/>
          <w:i/>
          <w:sz w:val="24"/>
          <w:szCs w:val="24"/>
          <w:lang w:eastAsia="ar-SA"/>
        </w:rPr>
        <w:t xml:space="preserve"> России от 1 марта 2012 г. N 181н «Об утверждении типового перечня ежегодно реализуемых работодателем мероприятий по улучшению условий и охраны труда и снижению уровней профессиональных рисков»).</w:t>
      </w:r>
    </w:p>
    <w:tbl>
      <w:tblPr>
        <w:tblW w:w="96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51"/>
        <w:gridCol w:w="4962"/>
        <w:gridCol w:w="1986"/>
        <w:gridCol w:w="1849"/>
      </w:tblGrid>
      <w:tr w:rsidR="00860ED8" w:rsidRPr="00860ED8" w:rsidTr="00591468">
        <w:trPr>
          <w:trHeight w:val="526"/>
        </w:trPr>
        <w:tc>
          <w:tcPr>
            <w:tcW w:w="852" w:type="dxa"/>
            <w:tcBorders>
              <w:top w:val="single" w:sz="6" w:space="0" w:color="000000"/>
              <w:left w:val="single" w:sz="6" w:space="0" w:color="000000"/>
              <w:bottom w:val="single" w:sz="6" w:space="0" w:color="000000"/>
              <w:right w:val="single" w:sz="6" w:space="0" w:color="000000"/>
            </w:tcBorders>
            <w:hideMark/>
          </w:tcPr>
          <w:p w:rsidR="00860ED8" w:rsidRPr="00860ED8" w:rsidRDefault="00860ED8" w:rsidP="00860ED8">
            <w:pPr>
              <w:spacing w:after="0"/>
              <w:jc w:val="center"/>
              <w:rPr>
                <w:rFonts w:ascii="Times New Roman" w:eastAsia="Times New Roman" w:hAnsi="Times New Roman" w:cs="Times New Roman"/>
                <w:sz w:val="24"/>
                <w:szCs w:val="24"/>
                <w:lang w:val="en-US" w:bidi="en-US"/>
              </w:rPr>
            </w:pPr>
            <w:r w:rsidRPr="00860ED8">
              <w:rPr>
                <w:rFonts w:ascii="Times New Roman" w:eastAsia="Times New Roman" w:hAnsi="Times New Roman" w:cs="Times New Roman"/>
                <w:sz w:val="24"/>
                <w:szCs w:val="24"/>
              </w:rPr>
              <w:t>№</w:t>
            </w:r>
          </w:p>
          <w:p w:rsidR="00860ED8" w:rsidRPr="00860ED8" w:rsidRDefault="00860ED8" w:rsidP="00860ED8">
            <w:pPr>
              <w:spacing w:after="0"/>
              <w:jc w:val="center"/>
              <w:rPr>
                <w:rFonts w:ascii="Times New Roman" w:eastAsia="Times New Roman" w:hAnsi="Times New Roman" w:cs="Times New Roman"/>
                <w:sz w:val="24"/>
                <w:szCs w:val="24"/>
                <w:lang w:val="en-US" w:bidi="en-US"/>
              </w:rPr>
            </w:pPr>
            <w:proofErr w:type="gramStart"/>
            <w:r w:rsidRPr="00860ED8">
              <w:rPr>
                <w:rFonts w:ascii="Times New Roman" w:eastAsia="Times New Roman" w:hAnsi="Times New Roman" w:cs="Times New Roman"/>
                <w:sz w:val="24"/>
                <w:szCs w:val="24"/>
              </w:rPr>
              <w:t>п</w:t>
            </w:r>
            <w:proofErr w:type="gramEnd"/>
            <w:r w:rsidRPr="00860ED8">
              <w:rPr>
                <w:rFonts w:ascii="Times New Roman" w:eastAsia="Times New Roman" w:hAnsi="Times New Roman" w:cs="Times New Roman"/>
                <w:sz w:val="24"/>
                <w:szCs w:val="24"/>
              </w:rPr>
              <w:t>/п</w:t>
            </w:r>
          </w:p>
        </w:tc>
        <w:tc>
          <w:tcPr>
            <w:tcW w:w="4960" w:type="dxa"/>
            <w:tcBorders>
              <w:top w:val="single" w:sz="6" w:space="0" w:color="000000"/>
              <w:left w:val="single" w:sz="6" w:space="0" w:color="000000"/>
              <w:bottom w:val="single" w:sz="6" w:space="0" w:color="000000"/>
              <w:right w:val="single" w:sz="6" w:space="0" w:color="000000"/>
            </w:tcBorders>
            <w:hideMark/>
          </w:tcPr>
          <w:p w:rsidR="00860ED8" w:rsidRPr="00860ED8" w:rsidRDefault="00860ED8" w:rsidP="00860ED8">
            <w:pPr>
              <w:spacing w:after="0"/>
              <w:jc w:val="center"/>
              <w:rPr>
                <w:rFonts w:ascii="Times New Roman" w:eastAsia="Times New Roman" w:hAnsi="Times New Roman" w:cs="Times New Roman"/>
                <w:sz w:val="24"/>
                <w:szCs w:val="24"/>
                <w:lang w:val="en-US" w:bidi="en-US"/>
              </w:rPr>
            </w:pPr>
            <w:r w:rsidRPr="00860ED8">
              <w:rPr>
                <w:rFonts w:ascii="Times New Roman" w:eastAsia="Times New Roman" w:hAnsi="Times New Roman" w:cs="Times New Roman"/>
                <w:sz w:val="24"/>
                <w:szCs w:val="24"/>
              </w:rPr>
              <w:t>Содержание мероприятий</w:t>
            </w:r>
          </w:p>
        </w:tc>
        <w:tc>
          <w:tcPr>
            <w:tcW w:w="1985" w:type="dxa"/>
            <w:tcBorders>
              <w:top w:val="single" w:sz="6" w:space="0" w:color="000000"/>
              <w:left w:val="single" w:sz="6" w:space="0" w:color="000000"/>
              <w:bottom w:val="single" w:sz="6" w:space="0" w:color="000000"/>
              <w:right w:val="single" w:sz="4" w:space="0" w:color="auto"/>
            </w:tcBorders>
            <w:hideMark/>
          </w:tcPr>
          <w:p w:rsidR="00860ED8" w:rsidRPr="00860ED8" w:rsidRDefault="00860ED8" w:rsidP="00860ED8">
            <w:pPr>
              <w:spacing w:after="0"/>
              <w:jc w:val="center"/>
              <w:rPr>
                <w:rFonts w:ascii="Times New Roman" w:eastAsia="Times New Roman" w:hAnsi="Times New Roman" w:cs="Times New Roman"/>
                <w:i/>
                <w:sz w:val="24"/>
                <w:szCs w:val="24"/>
                <w:lang w:bidi="en-US"/>
              </w:rPr>
            </w:pPr>
            <w:proofErr w:type="gramStart"/>
            <w:r w:rsidRPr="00860ED8">
              <w:rPr>
                <w:rFonts w:ascii="Times New Roman" w:eastAsia="Times New Roman" w:hAnsi="Times New Roman" w:cs="Times New Roman"/>
                <w:i/>
                <w:sz w:val="24"/>
                <w:szCs w:val="24"/>
              </w:rPr>
              <w:t>Ответственные</w:t>
            </w:r>
            <w:proofErr w:type="gramEnd"/>
            <w:r w:rsidRPr="00860ED8">
              <w:rPr>
                <w:rFonts w:ascii="Times New Roman" w:eastAsia="Times New Roman" w:hAnsi="Times New Roman" w:cs="Times New Roman"/>
                <w:i/>
                <w:sz w:val="24"/>
                <w:szCs w:val="24"/>
              </w:rPr>
              <w:t xml:space="preserve"> за исполнение</w:t>
            </w:r>
          </w:p>
        </w:tc>
        <w:tc>
          <w:tcPr>
            <w:tcW w:w="1848" w:type="dxa"/>
            <w:tcBorders>
              <w:top w:val="single" w:sz="6" w:space="0" w:color="000000"/>
              <w:left w:val="single" w:sz="4" w:space="0" w:color="auto"/>
              <w:bottom w:val="single" w:sz="6" w:space="0" w:color="000000"/>
              <w:right w:val="single" w:sz="6" w:space="0" w:color="000000"/>
            </w:tcBorders>
            <w:hideMark/>
          </w:tcPr>
          <w:p w:rsidR="00860ED8" w:rsidRPr="00860ED8" w:rsidRDefault="00860ED8" w:rsidP="00860ED8">
            <w:pPr>
              <w:spacing w:after="0"/>
              <w:jc w:val="center"/>
              <w:rPr>
                <w:rFonts w:ascii="Times New Roman" w:eastAsia="Times New Roman" w:hAnsi="Times New Roman" w:cs="Times New Roman"/>
                <w:i/>
                <w:sz w:val="24"/>
                <w:szCs w:val="24"/>
                <w:lang w:bidi="en-US"/>
              </w:rPr>
            </w:pPr>
            <w:r w:rsidRPr="00860ED8">
              <w:rPr>
                <w:rFonts w:ascii="Times New Roman" w:eastAsia="Times New Roman" w:hAnsi="Times New Roman" w:cs="Times New Roman"/>
                <w:i/>
                <w:sz w:val="24"/>
                <w:szCs w:val="24"/>
              </w:rPr>
              <w:t>Сроки</w:t>
            </w:r>
          </w:p>
          <w:p w:rsidR="00860ED8" w:rsidRPr="00860ED8" w:rsidRDefault="00860ED8" w:rsidP="00860ED8">
            <w:pPr>
              <w:spacing w:after="0"/>
              <w:jc w:val="center"/>
              <w:rPr>
                <w:rFonts w:ascii="Times New Roman" w:eastAsia="Times New Roman" w:hAnsi="Times New Roman" w:cs="Times New Roman"/>
                <w:i/>
                <w:iCs/>
                <w:sz w:val="24"/>
                <w:szCs w:val="24"/>
                <w:lang w:val="en-US" w:bidi="en-US"/>
              </w:rPr>
            </w:pPr>
            <w:r w:rsidRPr="00860ED8">
              <w:rPr>
                <w:rFonts w:ascii="Times New Roman" w:eastAsia="Times New Roman" w:hAnsi="Times New Roman" w:cs="Times New Roman"/>
                <w:i/>
                <w:sz w:val="24"/>
                <w:szCs w:val="24"/>
              </w:rPr>
              <w:t xml:space="preserve"> (тыс</w:t>
            </w:r>
            <w:proofErr w:type="gramStart"/>
            <w:r w:rsidRPr="00860ED8">
              <w:rPr>
                <w:rFonts w:ascii="Times New Roman" w:eastAsia="Times New Roman" w:hAnsi="Times New Roman" w:cs="Times New Roman"/>
                <w:i/>
                <w:sz w:val="24"/>
                <w:szCs w:val="24"/>
              </w:rPr>
              <w:t>.р</w:t>
            </w:r>
            <w:proofErr w:type="gramEnd"/>
            <w:r w:rsidRPr="00860ED8">
              <w:rPr>
                <w:rFonts w:ascii="Times New Roman" w:eastAsia="Times New Roman" w:hAnsi="Times New Roman" w:cs="Times New Roman"/>
                <w:i/>
                <w:sz w:val="24"/>
                <w:szCs w:val="24"/>
              </w:rPr>
              <w:t>уб.)</w:t>
            </w:r>
          </w:p>
        </w:tc>
      </w:tr>
      <w:tr w:rsidR="00860ED8" w:rsidRPr="00860ED8" w:rsidTr="00591468">
        <w:trPr>
          <w:trHeight w:val="935"/>
        </w:trPr>
        <w:tc>
          <w:tcPr>
            <w:tcW w:w="852" w:type="dxa"/>
            <w:tcBorders>
              <w:top w:val="single" w:sz="6" w:space="0" w:color="000000"/>
              <w:left w:val="single" w:sz="6" w:space="0" w:color="000000"/>
              <w:bottom w:val="single" w:sz="6" w:space="0" w:color="000000"/>
              <w:right w:val="single" w:sz="6" w:space="0" w:color="000000"/>
            </w:tcBorders>
            <w:hideMark/>
          </w:tcPr>
          <w:p w:rsidR="00860ED8" w:rsidRPr="00860ED8" w:rsidRDefault="00860ED8" w:rsidP="00860ED8">
            <w:pPr>
              <w:numPr>
                <w:ilvl w:val="0"/>
                <w:numId w:val="8"/>
              </w:numPr>
              <w:spacing w:after="0" w:line="240" w:lineRule="auto"/>
              <w:jc w:val="center"/>
              <w:rPr>
                <w:rFonts w:ascii="Times New Roman" w:eastAsia="Times New Roman" w:hAnsi="Times New Roman" w:cs="Times New Roman"/>
                <w:sz w:val="24"/>
                <w:szCs w:val="24"/>
                <w:lang w:val="en-US" w:bidi="en-US"/>
              </w:rPr>
            </w:pPr>
            <w:r w:rsidRPr="00860ED8">
              <w:rPr>
                <w:rFonts w:ascii="Times New Roman" w:eastAsia="Times New Roman" w:hAnsi="Times New Roman" w:cs="Times New Roman"/>
                <w:sz w:val="24"/>
                <w:szCs w:val="24"/>
              </w:rPr>
              <w:t>1.</w:t>
            </w:r>
          </w:p>
        </w:tc>
        <w:tc>
          <w:tcPr>
            <w:tcW w:w="4960" w:type="dxa"/>
            <w:tcBorders>
              <w:top w:val="single" w:sz="6" w:space="0" w:color="000000"/>
              <w:left w:val="single" w:sz="6" w:space="0" w:color="000000"/>
              <w:bottom w:val="single" w:sz="6" w:space="0" w:color="000000"/>
              <w:right w:val="single" w:sz="6" w:space="0" w:color="000000"/>
            </w:tcBorders>
            <w:hideMark/>
          </w:tcPr>
          <w:p w:rsidR="00860ED8" w:rsidRPr="00860ED8" w:rsidRDefault="00860ED8" w:rsidP="00860ED8">
            <w:pPr>
              <w:spacing w:after="0"/>
              <w:rPr>
                <w:rFonts w:ascii="Times New Roman" w:eastAsia="Times New Roman" w:hAnsi="Times New Roman" w:cs="Times New Roman"/>
                <w:sz w:val="24"/>
                <w:szCs w:val="24"/>
                <w:lang w:bidi="en-US"/>
              </w:rPr>
            </w:pPr>
            <w:r w:rsidRPr="00860ED8">
              <w:rPr>
                <w:rFonts w:ascii="Times New Roman" w:eastAsia="Times New Roman" w:hAnsi="Times New Roman" w:cs="Times New Roman"/>
                <w:sz w:val="24"/>
                <w:szCs w:val="24"/>
              </w:rPr>
              <w:t>Обеспечение защиты работников от поражения электрическим током (проведение замеров сопротивления, изоляций электросети и заземления оборудования)</w:t>
            </w:r>
          </w:p>
        </w:tc>
        <w:tc>
          <w:tcPr>
            <w:tcW w:w="1985" w:type="dxa"/>
            <w:tcBorders>
              <w:top w:val="single" w:sz="6" w:space="0" w:color="000000"/>
              <w:left w:val="single" w:sz="6" w:space="0" w:color="000000"/>
              <w:bottom w:val="single" w:sz="6" w:space="0" w:color="000000"/>
              <w:right w:val="single" w:sz="4" w:space="0" w:color="auto"/>
            </w:tcBorders>
            <w:hideMark/>
          </w:tcPr>
          <w:p w:rsidR="00860ED8" w:rsidRPr="00860ED8" w:rsidRDefault="00860ED8" w:rsidP="00860ED8">
            <w:pPr>
              <w:spacing w:after="0"/>
              <w:jc w:val="center"/>
              <w:rPr>
                <w:rFonts w:ascii="Times New Roman" w:eastAsia="Times New Roman" w:hAnsi="Times New Roman" w:cs="Times New Roman"/>
                <w:i/>
                <w:sz w:val="20"/>
                <w:szCs w:val="20"/>
                <w:lang w:bidi="en-US"/>
              </w:rPr>
            </w:pPr>
            <w:r w:rsidRPr="00860ED8">
              <w:rPr>
                <w:rFonts w:ascii="Times New Roman" w:eastAsia="Times New Roman" w:hAnsi="Times New Roman" w:cs="Times New Roman"/>
                <w:i/>
                <w:sz w:val="20"/>
                <w:szCs w:val="20"/>
              </w:rPr>
              <w:t>Заместитель заведующего по АХР</w:t>
            </w:r>
          </w:p>
        </w:tc>
        <w:tc>
          <w:tcPr>
            <w:tcW w:w="1848" w:type="dxa"/>
            <w:tcBorders>
              <w:top w:val="single" w:sz="6" w:space="0" w:color="000000"/>
              <w:left w:val="single" w:sz="4" w:space="0" w:color="auto"/>
              <w:bottom w:val="single" w:sz="6" w:space="0" w:color="000000"/>
              <w:right w:val="single" w:sz="6" w:space="0" w:color="000000"/>
            </w:tcBorders>
            <w:hideMark/>
          </w:tcPr>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rPr>
              <w:t>6,75</w:t>
            </w:r>
          </w:p>
          <w:p w:rsidR="00860ED8" w:rsidRPr="00860ED8" w:rsidRDefault="00860ED8" w:rsidP="00860ED8">
            <w:pPr>
              <w:spacing w:after="0"/>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rPr>
              <w:t xml:space="preserve">         3 квартал</w:t>
            </w:r>
          </w:p>
        </w:tc>
      </w:tr>
      <w:tr w:rsidR="00860ED8" w:rsidRPr="00860ED8" w:rsidTr="00591468">
        <w:trPr>
          <w:trHeight w:val="555"/>
        </w:trPr>
        <w:tc>
          <w:tcPr>
            <w:tcW w:w="852" w:type="dxa"/>
            <w:tcBorders>
              <w:top w:val="single" w:sz="6" w:space="0" w:color="000000"/>
              <w:left w:val="single" w:sz="6" w:space="0" w:color="000000"/>
              <w:bottom w:val="single" w:sz="6" w:space="0" w:color="000000"/>
              <w:right w:val="single" w:sz="6" w:space="0" w:color="000000"/>
            </w:tcBorders>
            <w:hideMark/>
          </w:tcPr>
          <w:p w:rsidR="00860ED8" w:rsidRPr="00860ED8" w:rsidRDefault="00860ED8" w:rsidP="00860ED8">
            <w:pPr>
              <w:spacing w:after="0"/>
              <w:rPr>
                <w:rFonts w:cs="Times New Roman"/>
              </w:rPr>
            </w:pPr>
            <w:r w:rsidRPr="00860ED8">
              <w:rPr>
                <w:rFonts w:cs="Times New Roman"/>
              </w:rPr>
              <w:t xml:space="preserve">     2.</w:t>
            </w:r>
          </w:p>
        </w:tc>
        <w:tc>
          <w:tcPr>
            <w:tcW w:w="4960" w:type="dxa"/>
            <w:tcBorders>
              <w:top w:val="single" w:sz="6" w:space="0" w:color="000000"/>
              <w:left w:val="single" w:sz="6" w:space="0" w:color="000000"/>
              <w:bottom w:val="single" w:sz="6" w:space="0" w:color="000000"/>
              <w:right w:val="single" w:sz="6" w:space="0" w:color="000000"/>
            </w:tcBorders>
            <w:hideMark/>
          </w:tcPr>
          <w:p w:rsidR="00860ED8" w:rsidRPr="00860ED8" w:rsidRDefault="00860ED8" w:rsidP="00860ED8">
            <w:pPr>
              <w:spacing w:after="0"/>
              <w:rPr>
                <w:rFonts w:ascii="Times New Roman" w:eastAsia="Times New Roman" w:hAnsi="Times New Roman" w:cs="Times New Roman"/>
                <w:sz w:val="24"/>
                <w:szCs w:val="24"/>
                <w:lang w:bidi="en-US"/>
              </w:rPr>
            </w:pPr>
            <w:r w:rsidRPr="00860ED8">
              <w:rPr>
                <w:rFonts w:ascii="Times New Roman" w:eastAsia="Times New Roman" w:hAnsi="Times New Roman" w:cs="Times New Roman"/>
                <w:sz w:val="24"/>
                <w:szCs w:val="24"/>
              </w:rPr>
              <w:t>Замена и утилизация ламп в соответствии с действующими нормами.</w:t>
            </w:r>
          </w:p>
        </w:tc>
        <w:tc>
          <w:tcPr>
            <w:tcW w:w="1985" w:type="dxa"/>
            <w:tcBorders>
              <w:top w:val="single" w:sz="6" w:space="0" w:color="000000"/>
              <w:left w:val="single" w:sz="6" w:space="0" w:color="000000"/>
              <w:bottom w:val="single" w:sz="6" w:space="0" w:color="000000"/>
              <w:right w:val="single" w:sz="4" w:space="0" w:color="auto"/>
            </w:tcBorders>
            <w:hideMark/>
          </w:tcPr>
          <w:p w:rsidR="00860ED8" w:rsidRPr="00860ED8" w:rsidRDefault="00860ED8" w:rsidP="00860ED8">
            <w:pPr>
              <w:spacing w:after="0"/>
              <w:jc w:val="center"/>
              <w:rPr>
                <w:rFonts w:ascii="Times New Roman" w:eastAsia="Times New Roman" w:hAnsi="Times New Roman" w:cs="Times New Roman"/>
                <w:sz w:val="20"/>
                <w:szCs w:val="20"/>
                <w:lang w:bidi="en-US"/>
              </w:rPr>
            </w:pPr>
            <w:r w:rsidRPr="00860ED8">
              <w:rPr>
                <w:rFonts w:ascii="Times New Roman" w:eastAsia="Times New Roman" w:hAnsi="Times New Roman" w:cs="Times New Roman"/>
                <w:i/>
                <w:sz w:val="20"/>
                <w:szCs w:val="20"/>
              </w:rPr>
              <w:t>Заместитель заведующего по АХР</w:t>
            </w:r>
          </w:p>
        </w:tc>
        <w:tc>
          <w:tcPr>
            <w:tcW w:w="1848" w:type="dxa"/>
            <w:tcBorders>
              <w:top w:val="single" w:sz="6" w:space="0" w:color="000000"/>
              <w:left w:val="single" w:sz="4" w:space="0" w:color="auto"/>
              <w:bottom w:val="single" w:sz="6" w:space="0" w:color="000000"/>
              <w:right w:val="single" w:sz="6" w:space="0" w:color="000000"/>
            </w:tcBorders>
            <w:hideMark/>
          </w:tcPr>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rPr>
              <w:t>2,00</w:t>
            </w:r>
          </w:p>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rPr>
              <w:t>3 квартал</w:t>
            </w:r>
          </w:p>
        </w:tc>
      </w:tr>
      <w:tr w:rsidR="00860ED8" w:rsidRPr="00860ED8" w:rsidTr="00591468">
        <w:trPr>
          <w:trHeight w:val="526"/>
        </w:trPr>
        <w:tc>
          <w:tcPr>
            <w:tcW w:w="852" w:type="dxa"/>
            <w:tcBorders>
              <w:top w:val="single" w:sz="6" w:space="0" w:color="000000"/>
              <w:left w:val="single" w:sz="6" w:space="0" w:color="000000"/>
              <w:bottom w:val="single" w:sz="6" w:space="0" w:color="000000"/>
              <w:right w:val="single" w:sz="6" w:space="0" w:color="000000"/>
            </w:tcBorders>
            <w:hideMark/>
          </w:tcPr>
          <w:p w:rsidR="00860ED8" w:rsidRPr="00860ED8" w:rsidRDefault="00860ED8" w:rsidP="00860ED8">
            <w:pPr>
              <w:spacing w:after="0"/>
              <w:rPr>
                <w:rFonts w:cs="Times New Roman"/>
              </w:rPr>
            </w:pPr>
            <w:r w:rsidRPr="00860ED8">
              <w:rPr>
                <w:rFonts w:cs="Times New Roman"/>
              </w:rPr>
              <w:t xml:space="preserve">    3.</w:t>
            </w:r>
          </w:p>
        </w:tc>
        <w:tc>
          <w:tcPr>
            <w:tcW w:w="4960" w:type="dxa"/>
            <w:tcBorders>
              <w:top w:val="single" w:sz="6" w:space="0" w:color="000000"/>
              <w:left w:val="single" w:sz="6" w:space="0" w:color="000000"/>
              <w:bottom w:val="single" w:sz="6" w:space="0" w:color="000000"/>
              <w:right w:val="single" w:sz="6" w:space="0" w:color="000000"/>
            </w:tcBorders>
            <w:hideMark/>
          </w:tcPr>
          <w:p w:rsidR="00860ED8" w:rsidRPr="00860ED8" w:rsidRDefault="00860ED8" w:rsidP="00860ED8">
            <w:pPr>
              <w:spacing w:after="0"/>
              <w:rPr>
                <w:rFonts w:ascii="Times New Roman" w:eastAsia="Times New Roman" w:hAnsi="Times New Roman" w:cs="Times New Roman"/>
                <w:sz w:val="24"/>
                <w:szCs w:val="24"/>
                <w:lang w:bidi="en-US"/>
              </w:rPr>
            </w:pPr>
            <w:r w:rsidRPr="00860ED8">
              <w:rPr>
                <w:rFonts w:ascii="Times New Roman" w:eastAsia="Times New Roman" w:hAnsi="Times New Roman" w:cs="Times New Roman"/>
                <w:sz w:val="24"/>
                <w:szCs w:val="24"/>
              </w:rPr>
              <w:t>Обеспечение в установленном порядке работников, специальной одеждой, специальной обувью и другими средствами индивидуальной защиты, смывающими и обезвреживающими средствами</w:t>
            </w:r>
          </w:p>
        </w:tc>
        <w:tc>
          <w:tcPr>
            <w:tcW w:w="1985" w:type="dxa"/>
            <w:tcBorders>
              <w:top w:val="single" w:sz="6" w:space="0" w:color="000000"/>
              <w:left w:val="single" w:sz="6" w:space="0" w:color="000000"/>
              <w:bottom w:val="single" w:sz="6" w:space="0" w:color="000000"/>
              <w:right w:val="single" w:sz="4" w:space="0" w:color="auto"/>
            </w:tcBorders>
            <w:hideMark/>
          </w:tcPr>
          <w:p w:rsidR="00860ED8" w:rsidRPr="00860ED8" w:rsidRDefault="00860ED8" w:rsidP="00860ED8">
            <w:pPr>
              <w:spacing w:after="0"/>
              <w:jc w:val="center"/>
              <w:rPr>
                <w:rFonts w:ascii="Times New Roman" w:eastAsia="Times New Roman" w:hAnsi="Times New Roman" w:cs="Times New Roman"/>
                <w:i/>
                <w:sz w:val="20"/>
                <w:szCs w:val="20"/>
                <w:lang w:bidi="en-US"/>
              </w:rPr>
            </w:pPr>
            <w:r w:rsidRPr="00860ED8">
              <w:rPr>
                <w:rFonts w:ascii="Times New Roman" w:eastAsia="Times New Roman" w:hAnsi="Times New Roman" w:cs="Times New Roman"/>
                <w:i/>
                <w:sz w:val="20"/>
                <w:szCs w:val="20"/>
              </w:rPr>
              <w:t>Заведующий ДОУ, специалист по охране труда</w:t>
            </w:r>
          </w:p>
        </w:tc>
        <w:tc>
          <w:tcPr>
            <w:tcW w:w="1848" w:type="dxa"/>
            <w:tcBorders>
              <w:top w:val="single" w:sz="6" w:space="0" w:color="000000"/>
              <w:left w:val="single" w:sz="4" w:space="0" w:color="auto"/>
              <w:bottom w:val="single" w:sz="6" w:space="0" w:color="000000"/>
              <w:right w:val="single" w:sz="6" w:space="0" w:color="000000"/>
            </w:tcBorders>
            <w:hideMark/>
          </w:tcPr>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rPr>
              <w:t>15,00</w:t>
            </w:r>
          </w:p>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rPr>
              <w:t>2 квартал</w:t>
            </w:r>
          </w:p>
        </w:tc>
      </w:tr>
      <w:tr w:rsidR="00860ED8" w:rsidRPr="00860ED8" w:rsidTr="00591468">
        <w:trPr>
          <w:trHeight w:val="526"/>
        </w:trPr>
        <w:tc>
          <w:tcPr>
            <w:tcW w:w="852" w:type="dxa"/>
            <w:tcBorders>
              <w:top w:val="single" w:sz="6" w:space="0" w:color="000000"/>
              <w:left w:val="single" w:sz="6" w:space="0" w:color="000000"/>
              <w:bottom w:val="single" w:sz="6" w:space="0" w:color="000000"/>
              <w:right w:val="single" w:sz="6" w:space="0" w:color="000000"/>
            </w:tcBorders>
            <w:hideMark/>
          </w:tcPr>
          <w:p w:rsidR="00860ED8" w:rsidRPr="00860ED8" w:rsidRDefault="00860ED8" w:rsidP="00860ED8">
            <w:pPr>
              <w:spacing w:after="0"/>
              <w:rPr>
                <w:rFonts w:cs="Times New Roman"/>
              </w:rPr>
            </w:pPr>
            <w:r w:rsidRPr="00860ED8">
              <w:rPr>
                <w:rFonts w:cs="Times New Roman"/>
              </w:rPr>
              <w:t xml:space="preserve">    4.</w:t>
            </w:r>
          </w:p>
        </w:tc>
        <w:tc>
          <w:tcPr>
            <w:tcW w:w="4960" w:type="dxa"/>
            <w:tcBorders>
              <w:top w:val="single" w:sz="6" w:space="0" w:color="000000"/>
              <w:left w:val="single" w:sz="6" w:space="0" w:color="000000"/>
              <w:bottom w:val="single" w:sz="6" w:space="0" w:color="000000"/>
              <w:right w:val="single" w:sz="6" w:space="0" w:color="000000"/>
            </w:tcBorders>
            <w:hideMark/>
          </w:tcPr>
          <w:p w:rsidR="00860ED8" w:rsidRPr="00860ED8" w:rsidRDefault="00860ED8" w:rsidP="00860ED8">
            <w:pPr>
              <w:spacing w:after="0"/>
              <w:rPr>
                <w:rFonts w:ascii="Times New Roman" w:eastAsia="Times New Roman" w:hAnsi="Times New Roman" w:cs="Times New Roman"/>
                <w:sz w:val="24"/>
                <w:szCs w:val="24"/>
                <w:lang w:bidi="en-US"/>
              </w:rPr>
            </w:pPr>
            <w:r w:rsidRPr="00860ED8">
              <w:rPr>
                <w:rFonts w:ascii="Times New Roman" w:eastAsia="Times New Roman" w:hAnsi="Times New Roman" w:cs="Times New Roman"/>
                <w:sz w:val="24"/>
                <w:szCs w:val="24"/>
              </w:rPr>
              <w:t>Организация в установленном порядке обучения, инструктажей, проверки знаний по охране труда, пожарной  безопасности</w:t>
            </w:r>
          </w:p>
        </w:tc>
        <w:tc>
          <w:tcPr>
            <w:tcW w:w="1985" w:type="dxa"/>
            <w:tcBorders>
              <w:top w:val="single" w:sz="6" w:space="0" w:color="000000"/>
              <w:left w:val="single" w:sz="6" w:space="0" w:color="000000"/>
              <w:bottom w:val="single" w:sz="6" w:space="0" w:color="000000"/>
              <w:right w:val="single" w:sz="4" w:space="0" w:color="auto"/>
            </w:tcBorders>
            <w:hideMark/>
          </w:tcPr>
          <w:p w:rsidR="00860ED8" w:rsidRPr="00860ED8" w:rsidRDefault="00860ED8" w:rsidP="00860ED8">
            <w:pPr>
              <w:spacing w:after="0"/>
              <w:jc w:val="center"/>
              <w:rPr>
                <w:rFonts w:ascii="Times New Roman" w:eastAsia="Times New Roman" w:hAnsi="Times New Roman" w:cs="Times New Roman"/>
                <w:i/>
                <w:sz w:val="20"/>
                <w:szCs w:val="20"/>
                <w:lang w:bidi="en-US"/>
              </w:rPr>
            </w:pPr>
            <w:r w:rsidRPr="00860ED8">
              <w:rPr>
                <w:rFonts w:ascii="Times New Roman" w:eastAsia="Times New Roman" w:hAnsi="Times New Roman" w:cs="Times New Roman"/>
                <w:i/>
                <w:sz w:val="20"/>
                <w:szCs w:val="20"/>
              </w:rPr>
              <w:t>Заведующий ДОУ, специалист по охране труда</w:t>
            </w:r>
          </w:p>
        </w:tc>
        <w:tc>
          <w:tcPr>
            <w:tcW w:w="1848" w:type="dxa"/>
            <w:tcBorders>
              <w:top w:val="single" w:sz="6" w:space="0" w:color="000000"/>
              <w:left w:val="single" w:sz="4" w:space="0" w:color="auto"/>
              <w:bottom w:val="single" w:sz="6" w:space="0" w:color="000000"/>
              <w:right w:val="single" w:sz="6" w:space="0" w:color="000000"/>
            </w:tcBorders>
            <w:hideMark/>
          </w:tcPr>
          <w:p w:rsidR="00860ED8" w:rsidRPr="00860ED8" w:rsidRDefault="00860ED8" w:rsidP="00860ED8">
            <w:pPr>
              <w:spacing w:after="0"/>
              <w:rPr>
                <w:rFonts w:ascii="Times New Roman" w:eastAsia="Times New Roman" w:hAnsi="Times New Roman" w:cs="Times New Roman"/>
                <w:i/>
                <w:sz w:val="20"/>
                <w:szCs w:val="20"/>
              </w:rPr>
            </w:pPr>
            <w:r w:rsidRPr="00860ED8">
              <w:rPr>
                <w:rFonts w:ascii="Times New Roman" w:eastAsia="Times New Roman" w:hAnsi="Times New Roman" w:cs="Times New Roman"/>
                <w:i/>
                <w:sz w:val="20"/>
                <w:szCs w:val="20"/>
              </w:rPr>
              <w:t xml:space="preserve">      1 квартал</w:t>
            </w:r>
          </w:p>
          <w:p w:rsidR="00860ED8" w:rsidRPr="00860ED8" w:rsidRDefault="00860ED8" w:rsidP="00860ED8">
            <w:pPr>
              <w:spacing w:after="0"/>
              <w:jc w:val="center"/>
              <w:rPr>
                <w:rFonts w:ascii="Times New Roman" w:eastAsia="Times New Roman" w:hAnsi="Times New Roman" w:cs="Times New Roman"/>
                <w:i/>
                <w:sz w:val="20"/>
                <w:szCs w:val="20"/>
              </w:rPr>
            </w:pPr>
            <w:r w:rsidRPr="00860ED8">
              <w:rPr>
                <w:rFonts w:ascii="Times New Roman" w:eastAsia="Times New Roman" w:hAnsi="Times New Roman" w:cs="Times New Roman"/>
                <w:i/>
                <w:sz w:val="20"/>
                <w:szCs w:val="20"/>
              </w:rPr>
              <w:t>4 квартал</w:t>
            </w:r>
          </w:p>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sz w:val="20"/>
                <w:szCs w:val="20"/>
              </w:rPr>
              <w:t>21,00</w:t>
            </w:r>
          </w:p>
        </w:tc>
      </w:tr>
      <w:tr w:rsidR="00860ED8" w:rsidRPr="00860ED8" w:rsidTr="00591468">
        <w:trPr>
          <w:trHeight w:val="526"/>
        </w:trPr>
        <w:tc>
          <w:tcPr>
            <w:tcW w:w="852" w:type="dxa"/>
            <w:tcBorders>
              <w:top w:val="single" w:sz="6" w:space="0" w:color="000000"/>
              <w:left w:val="single" w:sz="6" w:space="0" w:color="000000"/>
              <w:bottom w:val="single" w:sz="6" w:space="0" w:color="000000"/>
              <w:right w:val="single" w:sz="6" w:space="0" w:color="000000"/>
            </w:tcBorders>
            <w:hideMark/>
          </w:tcPr>
          <w:p w:rsidR="00860ED8" w:rsidRPr="00860ED8" w:rsidRDefault="00860ED8" w:rsidP="00860ED8">
            <w:pPr>
              <w:spacing w:after="0"/>
              <w:rPr>
                <w:rFonts w:cs="Times New Roman"/>
              </w:rPr>
            </w:pPr>
            <w:r w:rsidRPr="00860ED8">
              <w:rPr>
                <w:rFonts w:cs="Times New Roman"/>
              </w:rPr>
              <w:t xml:space="preserve">     5.</w:t>
            </w:r>
          </w:p>
        </w:tc>
        <w:tc>
          <w:tcPr>
            <w:tcW w:w="4960" w:type="dxa"/>
            <w:tcBorders>
              <w:top w:val="single" w:sz="6" w:space="0" w:color="000000"/>
              <w:left w:val="single" w:sz="6" w:space="0" w:color="000000"/>
              <w:bottom w:val="single" w:sz="6" w:space="0" w:color="000000"/>
              <w:right w:val="single" w:sz="6" w:space="0" w:color="000000"/>
            </w:tcBorders>
            <w:hideMark/>
          </w:tcPr>
          <w:p w:rsidR="00860ED8" w:rsidRPr="00860ED8" w:rsidRDefault="00860ED8" w:rsidP="00860ED8">
            <w:pPr>
              <w:spacing w:after="0"/>
              <w:rPr>
                <w:rFonts w:ascii="Times New Roman" w:eastAsia="Times New Roman" w:hAnsi="Times New Roman" w:cs="Times New Roman"/>
                <w:sz w:val="24"/>
                <w:szCs w:val="24"/>
                <w:lang w:bidi="en-US"/>
              </w:rPr>
            </w:pPr>
            <w:r w:rsidRPr="00860ED8">
              <w:rPr>
                <w:rFonts w:ascii="Times New Roman" w:eastAsia="Times New Roman" w:hAnsi="Times New Roman" w:cs="Times New Roman"/>
                <w:sz w:val="24"/>
                <w:szCs w:val="24"/>
              </w:rPr>
              <w:t>Организация обучения работников оказанию первой помощи пострадавшим в учреждении.</w:t>
            </w:r>
          </w:p>
        </w:tc>
        <w:tc>
          <w:tcPr>
            <w:tcW w:w="1985" w:type="dxa"/>
            <w:tcBorders>
              <w:top w:val="single" w:sz="6" w:space="0" w:color="000000"/>
              <w:left w:val="single" w:sz="6" w:space="0" w:color="000000"/>
              <w:bottom w:val="single" w:sz="6" w:space="0" w:color="000000"/>
              <w:right w:val="single" w:sz="4" w:space="0" w:color="auto"/>
            </w:tcBorders>
            <w:hideMark/>
          </w:tcPr>
          <w:p w:rsidR="00860ED8" w:rsidRPr="00860ED8" w:rsidRDefault="00860ED8" w:rsidP="00860ED8">
            <w:pPr>
              <w:spacing w:after="0"/>
              <w:jc w:val="center"/>
              <w:rPr>
                <w:rFonts w:ascii="Times New Roman" w:eastAsia="Times New Roman" w:hAnsi="Times New Roman" w:cs="Times New Roman"/>
                <w:i/>
                <w:sz w:val="20"/>
                <w:szCs w:val="20"/>
              </w:rPr>
            </w:pPr>
            <w:r w:rsidRPr="00860ED8">
              <w:rPr>
                <w:rFonts w:ascii="Times New Roman" w:eastAsia="Times New Roman" w:hAnsi="Times New Roman" w:cs="Times New Roman"/>
                <w:i/>
                <w:sz w:val="20"/>
                <w:szCs w:val="20"/>
              </w:rPr>
              <w:t>Заведующий,</w:t>
            </w:r>
          </w:p>
          <w:p w:rsidR="00860ED8" w:rsidRPr="00860ED8" w:rsidRDefault="00860ED8" w:rsidP="00860ED8">
            <w:pPr>
              <w:spacing w:after="0"/>
              <w:jc w:val="center"/>
              <w:rPr>
                <w:rFonts w:ascii="Times New Roman" w:eastAsia="Times New Roman" w:hAnsi="Times New Roman" w:cs="Times New Roman"/>
                <w:i/>
                <w:sz w:val="20"/>
                <w:szCs w:val="20"/>
                <w:lang w:bidi="en-US"/>
              </w:rPr>
            </w:pPr>
            <w:r w:rsidRPr="00860ED8">
              <w:rPr>
                <w:rFonts w:ascii="Times New Roman" w:eastAsia="Times New Roman" w:hAnsi="Times New Roman" w:cs="Times New Roman"/>
                <w:i/>
                <w:sz w:val="20"/>
                <w:szCs w:val="20"/>
              </w:rPr>
              <w:t>старший воспитатель</w:t>
            </w:r>
          </w:p>
        </w:tc>
        <w:tc>
          <w:tcPr>
            <w:tcW w:w="1848" w:type="dxa"/>
            <w:tcBorders>
              <w:top w:val="single" w:sz="6" w:space="0" w:color="000000"/>
              <w:left w:val="single" w:sz="4" w:space="0" w:color="auto"/>
              <w:bottom w:val="single" w:sz="6" w:space="0" w:color="000000"/>
              <w:right w:val="single" w:sz="6" w:space="0" w:color="000000"/>
            </w:tcBorders>
            <w:hideMark/>
          </w:tcPr>
          <w:p w:rsidR="00860ED8" w:rsidRPr="00860ED8" w:rsidRDefault="00860ED8" w:rsidP="00860ED8">
            <w:pPr>
              <w:spacing w:after="0"/>
              <w:jc w:val="center"/>
              <w:rPr>
                <w:rFonts w:ascii="Times New Roman" w:eastAsia="Times New Roman" w:hAnsi="Times New Roman" w:cs="Times New Roman"/>
                <w:i/>
                <w:iCs/>
                <w:sz w:val="20"/>
                <w:szCs w:val="20"/>
              </w:rPr>
            </w:pPr>
            <w:r w:rsidRPr="00860ED8">
              <w:rPr>
                <w:rFonts w:ascii="Times New Roman" w:eastAsia="Times New Roman" w:hAnsi="Times New Roman" w:cs="Times New Roman"/>
                <w:i/>
                <w:iCs/>
                <w:sz w:val="20"/>
                <w:szCs w:val="20"/>
              </w:rPr>
              <w:t>1 квартал</w:t>
            </w:r>
          </w:p>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rPr>
              <w:t>16, 00</w:t>
            </w:r>
          </w:p>
        </w:tc>
      </w:tr>
      <w:tr w:rsidR="00860ED8" w:rsidRPr="00860ED8" w:rsidTr="00591468">
        <w:trPr>
          <w:trHeight w:val="910"/>
        </w:trPr>
        <w:tc>
          <w:tcPr>
            <w:tcW w:w="852" w:type="dxa"/>
            <w:tcBorders>
              <w:top w:val="single" w:sz="6" w:space="0" w:color="000000"/>
              <w:left w:val="single" w:sz="6" w:space="0" w:color="000000"/>
              <w:bottom w:val="single" w:sz="4" w:space="0" w:color="auto"/>
              <w:right w:val="single" w:sz="6" w:space="0" w:color="000000"/>
            </w:tcBorders>
            <w:hideMark/>
          </w:tcPr>
          <w:p w:rsidR="00860ED8" w:rsidRPr="00860ED8" w:rsidRDefault="00860ED8" w:rsidP="00860ED8">
            <w:pPr>
              <w:spacing w:after="0"/>
              <w:rPr>
                <w:rFonts w:cs="Times New Roman"/>
              </w:rPr>
            </w:pPr>
            <w:r w:rsidRPr="00860ED8">
              <w:rPr>
                <w:rFonts w:cs="Times New Roman"/>
              </w:rPr>
              <w:t xml:space="preserve">     6.</w:t>
            </w:r>
          </w:p>
        </w:tc>
        <w:tc>
          <w:tcPr>
            <w:tcW w:w="4960" w:type="dxa"/>
            <w:tcBorders>
              <w:top w:val="single" w:sz="6" w:space="0" w:color="000000"/>
              <w:left w:val="single" w:sz="6" w:space="0" w:color="000000"/>
              <w:bottom w:val="single" w:sz="4" w:space="0" w:color="auto"/>
              <w:right w:val="single" w:sz="6" w:space="0" w:color="000000"/>
            </w:tcBorders>
            <w:hideMark/>
          </w:tcPr>
          <w:p w:rsidR="00860ED8" w:rsidRPr="00860ED8" w:rsidRDefault="00860ED8" w:rsidP="00860ED8">
            <w:pPr>
              <w:spacing w:after="0"/>
              <w:rPr>
                <w:rFonts w:ascii="Times New Roman" w:eastAsia="Times New Roman" w:hAnsi="Times New Roman" w:cs="Times New Roman"/>
                <w:sz w:val="24"/>
                <w:szCs w:val="24"/>
                <w:lang w:bidi="en-US"/>
              </w:rPr>
            </w:pPr>
            <w:r w:rsidRPr="00860ED8">
              <w:rPr>
                <w:rFonts w:ascii="Times New Roman" w:eastAsia="Times New Roman" w:hAnsi="Times New Roman" w:cs="Times New Roman"/>
                <w:sz w:val="24"/>
                <w:szCs w:val="24"/>
              </w:rPr>
              <w:t>Проведение в установленном порядке обязательных предварительных и периодических медицинских осмотров.</w:t>
            </w:r>
          </w:p>
        </w:tc>
        <w:tc>
          <w:tcPr>
            <w:tcW w:w="1985" w:type="dxa"/>
            <w:tcBorders>
              <w:top w:val="single" w:sz="6" w:space="0" w:color="000000"/>
              <w:left w:val="single" w:sz="6" w:space="0" w:color="000000"/>
              <w:bottom w:val="single" w:sz="4" w:space="0" w:color="auto"/>
              <w:right w:val="single" w:sz="4" w:space="0" w:color="auto"/>
            </w:tcBorders>
            <w:hideMark/>
          </w:tcPr>
          <w:p w:rsidR="00860ED8" w:rsidRPr="00860ED8" w:rsidRDefault="00860ED8" w:rsidP="00860ED8">
            <w:pPr>
              <w:spacing w:after="0"/>
              <w:jc w:val="center"/>
              <w:rPr>
                <w:rFonts w:ascii="Times New Roman" w:eastAsia="Times New Roman" w:hAnsi="Times New Roman" w:cs="Times New Roman"/>
                <w:sz w:val="20"/>
                <w:szCs w:val="20"/>
                <w:lang w:bidi="en-US"/>
              </w:rPr>
            </w:pPr>
            <w:r w:rsidRPr="00860ED8">
              <w:rPr>
                <w:rFonts w:ascii="Times New Roman" w:eastAsia="Times New Roman" w:hAnsi="Times New Roman" w:cs="Times New Roman"/>
                <w:i/>
                <w:sz w:val="20"/>
                <w:szCs w:val="20"/>
              </w:rPr>
              <w:t>Заведующий ДОУ</w:t>
            </w:r>
          </w:p>
        </w:tc>
        <w:tc>
          <w:tcPr>
            <w:tcW w:w="1848" w:type="dxa"/>
            <w:tcBorders>
              <w:top w:val="single" w:sz="6" w:space="0" w:color="000000"/>
              <w:left w:val="single" w:sz="4" w:space="0" w:color="auto"/>
              <w:bottom w:val="single" w:sz="4" w:space="0" w:color="auto"/>
              <w:right w:val="single" w:sz="6" w:space="0" w:color="000000"/>
            </w:tcBorders>
            <w:hideMark/>
          </w:tcPr>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rPr>
              <w:t>220,00</w:t>
            </w:r>
          </w:p>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rPr>
              <w:t>апрель-июнь</w:t>
            </w:r>
          </w:p>
        </w:tc>
      </w:tr>
      <w:tr w:rsidR="00860ED8" w:rsidRPr="00860ED8" w:rsidTr="00591468">
        <w:trPr>
          <w:trHeight w:val="350"/>
        </w:trPr>
        <w:tc>
          <w:tcPr>
            <w:tcW w:w="852" w:type="dxa"/>
            <w:tcBorders>
              <w:top w:val="single" w:sz="4" w:space="0" w:color="auto"/>
              <w:left w:val="single" w:sz="6" w:space="0" w:color="000000"/>
              <w:bottom w:val="single" w:sz="6" w:space="0" w:color="000000"/>
              <w:right w:val="single" w:sz="6" w:space="0" w:color="000000"/>
            </w:tcBorders>
            <w:hideMark/>
          </w:tcPr>
          <w:p w:rsidR="00860ED8" w:rsidRPr="00860ED8" w:rsidRDefault="00860ED8" w:rsidP="00860ED8">
            <w:pPr>
              <w:spacing w:after="0"/>
              <w:rPr>
                <w:rFonts w:cs="Times New Roman"/>
              </w:rPr>
            </w:pPr>
            <w:r w:rsidRPr="00860ED8">
              <w:rPr>
                <w:rFonts w:cs="Times New Roman"/>
              </w:rPr>
              <w:t xml:space="preserve">     7.</w:t>
            </w:r>
          </w:p>
        </w:tc>
        <w:tc>
          <w:tcPr>
            <w:tcW w:w="4960" w:type="dxa"/>
            <w:tcBorders>
              <w:top w:val="single" w:sz="4" w:space="0" w:color="auto"/>
              <w:left w:val="single" w:sz="6" w:space="0" w:color="000000"/>
              <w:bottom w:val="single" w:sz="6" w:space="0" w:color="000000"/>
              <w:right w:val="single" w:sz="6" w:space="0" w:color="000000"/>
            </w:tcBorders>
            <w:hideMark/>
          </w:tcPr>
          <w:p w:rsidR="00860ED8" w:rsidRPr="00860ED8" w:rsidRDefault="00860ED8" w:rsidP="00860ED8">
            <w:pPr>
              <w:spacing w:after="0"/>
              <w:rPr>
                <w:rFonts w:ascii="Times New Roman" w:eastAsia="Times New Roman" w:hAnsi="Times New Roman" w:cs="Times New Roman"/>
                <w:sz w:val="24"/>
                <w:szCs w:val="24"/>
              </w:rPr>
            </w:pPr>
            <w:r w:rsidRPr="00860ED8">
              <w:rPr>
                <w:rFonts w:ascii="Times New Roman" w:eastAsia="Times New Roman" w:hAnsi="Times New Roman" w:cs="Times New Roman"/>
                <w:sz w:val="24"/>
                <w:szCs w:val="24"/>
              </w:rPr>
              <w:t>Гигиеническая  учеба сотрудников</w:t>
            </w:r>
          </w:p>
        </w:tc>
        <w:tc>
          <w:tcPr>
            <w:tcW w:w="1985" w:type="dxa"/>
            <w:tcBorders>
              <w:top w:val="single" w:sz="4" w:space="0" w:color="auto"/>
              <w:left w:val="single" w:sz="6" w:space="0" w:color="000000"/>
              <w:bottom w:val="single" w:sz="6" w:space="0" w:color="000000"/>
              <w:right w:val="single" w:sz="4" w:space="0" w:color="auto"/>
            </w:tcBorders>
            <w:hideMark/>
          </w:tcPr>
          <w:p w:rsidR="00860ED8" w:rsidRPr="00860ED8" w:rsidRDefault="00860ED8" w:rsidP="00860ED8">
            <w:pPr>
              <w:spacing w:after="0"/>
              <w:jc w:val="center"/>
              <w:rPr>
                <w:rFonts w:ascii="Times New Roman" w:eastAsia="Times New Roman" w:hAnsi="Times New Roman" w:cs="Times New Roman"/>
                <w:i/>
                <w:sz w:val="20"/>
                <w:szCs w:val="20"/>
              </w:rPr>
            </w:pPr>
            <w:r w:rsidRPr="00860ED8">
              <w:rPr>
                <w:rFonts w:ascii="Times New Roman" w:eastAsia="Times New Roman" w:hAnsi="Times New Roman" w:cs="Times New Roman"/>
                <w:i/>
                <w:sz w:val="20"/>
                <w:szCs w:val="20"/>
              </w:rPr>
              <w:t>Заведующий ДОУ</w:t>
            </w:r>
          </w:p>
        </w:tc>
        <w:tc>
          <w:tcPr>
            <w:tcW w:w="1848" w:type="dxa"/>
            <w:tcBorders>
              <w:top w:val="single" w:sz="4" w:space="0" w:color="auto"/>
              <w:left w:val="single" w:sz="4" w:space="0" w:color="auto"/>
              <w:bottom w:val="single" w:sz="6" w:space="0" w:color="000000"/>
              <w:right w:val="single" w:sz="6" w:space="0" w:color="000000"/>
            </w:tcBorders>
            <w:hideMark/>
          </w:tcPr>
          <w:p w:rsidR="00860ED8" w:rsidRPr="00860ED8" w:rsidRDefault="00860ED8" w:rsidP="00860ED8">
            <w:pPr>
              <w:spacing w:after="0"/>
              <w:jc w:val="center"/>
              <w:rPr>
                <w:rFonts w:ascii="Times New Roman" w:eastAsia="Times New Roman" w:hAnsi="Times New Roman" w:cs="Times New Roman"/>
                <w:i/>
                <w:iCs/>
                <w:sz w:val="20"/>
                <w:szCs w:val="20"/>
              </w:rPr>
            </w:pPr>
            <w:r w:rsidRPr="00860ED8">
              <w:rPr>
                <w:rFonts w:ascii="Times New Roman" w:eastAsia="Times New Roman" w:hAnsi="Times New Roman" w:cs="Times New Roman"/>
                <w:i/>
                <w:iCs/>
                <w:sz w:val="20"/>
                <w:szCs w:val="20"/>
              </w:rPr>
              <w:t>15,00</w:t>
            </w:r>
          </w:p>
        </w:tc>
      </w:tr>
      <w:tr w:rsidR="00860ED8" w:rsidRPr="00860ED8" w:rsidTr="00591468">
        <w:trPr>
          <w:trHeight w:val="1159"/>
        </w:trPr>
        <w:tc>
          <w:tcPr>
            <w:tcW w:w="852" w:type="dxa"/>
            <w:tcBorders>
              <w:top w:val="single" w:sz="6" w:space="0" w:color="000000"/>
              <w:left w:val="single" w:sz="6" w:space="0" w:color="000000"/>
              <w:bottom w:val="single" w:sz="6" w:space="0" w:color="000000"/>
              <w:right w:val="single" w:sz="6" w:space="0" w:color="000000"/>
            </w:tcBorders>
            <w:hideMark/>
          </w:tcPr>
          <w:p w:rsidR="00860ED8" w:rsidRPr="00860ED8" w:rsidRDefault="00860ED8" w:rsidP="00860ED8">
            <w:pPr>
              <w:spacing w:after="0"/>
              <w:rPr>
                <w:rFonts w:cs="Times New Roman"/>
              </w:rPr>
            </w:pPr>
            <w:r w:rsidRPr="00860ED8">
              <w:rPr>
                <w:rFonts w:cs="Times New Roman"/>
              </w:rPr>
              <w:t xml:space="preserve">     8.</w:t>
            </w:r>
          </w:p>
        </w:tc>
        <w:tc>
          <w:tcPr>
            <w:tcW w:w="4960" w:type="dxa"/>
            <w:tcBorders>
              <w:top w:val="single" w:sz="6" w:space="0" w:color="000000"/>
              <w:left w:val="single" w:sz="6" w:space="0" w:color="000000"/>
              <w:bottom w:val="single" w:sz="6" w:space="0" w:color="000000"/>
              <w:right w:val="single" w:sz="6" w:space="0" w:color="000000"/>
            </w:tcBorders>
            <w:hideMark/>
          </w:tcPr>
          <w:p w:rsidR="00860ED8" w:rsidRPr="00860ED8" w:rsidRDefault="00860ED8" w:rsidP="00860ED8">
            <w:pPr>
              <w:spacing w:after="0"/>
              <w:rPr>
                <w:rFonts w:ascii="Times New Roman" w:eastAsia="Times New Roman" w:hAnsi="Times New Roman" w:cs="Times New Roman"/>
                <w:sz w:val="24"/>
                <w:szCs w:val="24"/>
                <w:lang w:bidi="en-US"/>
              </w:rPr>
            </w:pPr>
            <w:r w:rsidRPr="00860ED8">
              <w:rPr>
                <w:rFonts w:ascii="Times New Roman" w:eastAsia="Times New Roman" w:hAnsi="Times New Roman" w:cs="Times New Roman"/>
                <w:sz w:val="24"/>
                <w:szCs w:val="24"/>
              </w:rPr>
              <w:t xml:space="preserve">Обеспечить пополнение медицинских аптечек соответствующим набором изделий медицинского назначения для оказания первой помощи работникам, в соответствии с приказом </w:t>
            </w:r>
            <w:proofErr w:type="spellStart"/>
            <w:r w:rsidRPr="00860ED8">
              <w:rPr>
                <w:rFonts w:ascii="Times New Roman" w:eastAsia="Times New Roman" w:hAnsi="Times New Roman" w:cs="Times New Roman"/>
                <w:sz w:val="24"/>
                <w:szCs w:val="24"/>
              </w:rPr>
              <w:t>Минздравсоцразвития</w:t>
            </w:r>
            <w:proofErr w:type="spellEnd"/>
            <w:r w:rsidRPr="00860ED8">
              <w:rPr>
                <w:rFonts w:ascii="Times New Roman" w:eastAsia="Times New Roman" w:hAnsi="Times New Roman" w:cs="Times New Roman"/>
                <w:sz w:val="24"/>
                <w:szCs w:val="24"/>
              </w:rPr>
              <w:t xml:space="preserve"> России от 05.03.2011 N 169н.</w:t>
            </w:r>
          </w:p>
        </w:tc>
        <w:tc>
          <w:tcPr>
            <w:tcW w:w="1985" w:type="dxa"/>
            <w:tcBorders>
              <w:top w:val="single" w:sz="6" w:space="0" w:color="000000"/>
              <w:left w:val="single" w:sz="6" w:space="0" w:color="000000"/>
              <w:bottom w:val="single" w:sz="6" w:space="0" w:color="000000"/>
              <w:right w:val="single" w:sz="4" w:space="0" w:color="auto"/>
            </w:tcBorders>
            <w:hideMark/>
          </w:tcPr>
          <w:p w:rsidR="00860ED8" w:rsidRPr="00860ED8" w:rsidRDefault="00860ED8" w:rsidP="00860ED8">
            <w:pPr>
              <w:spacing w:after="0"/>
              <w:jc w:val="center"/>
              <w:rPr>
                <w:rFonts w:ascii="Times New Roman" w:eastAsia="Times New Roman" w:hAnsi="Times New Roman" w:cs="Times New Roman"/>
                <w:i/>
                <w:sz w:val="20"/>
                <w:szCs w:val="20"/>
                <w:lang w:bidi="en-US"/>
              </w:rPr>
            </w:pPr>
            <w:r w:rsidRPr="00860ED8">
              <w:rPr>
                <w:rFonts w:ascii="Times New Roman" w:eastAsia="Times New Roman" w:hAnsi="Times New Roman" w:cs="Times New Roman"/>
                <w:i/>
                <w:sz w:val="20"/>
                <w:szCs w:val="20"/>
              </w:rPr>
              <w:t>Заместитель заведующего по АХР</w:t>
            </w:r>
          </w:p>
        </w:tc>
        <w:tc>
          <w:tcPr>
            <w:tcW w:w="1848" w:type="dxa"/>
            <w:tcBorders>
              <w:top w:val="single" w:sz="6" w:space="0" w:color="000000"/>
              <w:left w:val="single" w:sz="4" w:space="0" w:color="auto"/>
              <w:bottom w:val="single" w:sz="6" w:space="0" w:color="000000"/>
              <w:right w:val="single" w:sz="6" w:space="0" w:color="000000"/>
            </w:tcBorders>
          </w:tcPr>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lang w:bidi="en-US"/>
              </w:rPr>
              <w:t>3 квартал</w:t>
            </w:r>
          </w:p>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lang w:bidi="en-US"/>
              </w:rPr>
              <w:t>1,00</w:t>
            </w:r>
          </w:p>
          <w:p w:rsidR="00860ED8" w:rsidRPr="00860ED8" w:rsidRDefault="00860ED8" w:rsidP="00860ED8">
            <w:pPr>
              <w:spacing w:after="0"/>
              <w:rPr>
                <w:rFonts w:ascii="Times New Roman" w:eastAsia="Times New Roman" w:hAnsi="Times New Roman" w:cs="Times New Roman"/>
                <w:i/>
                <w:iCs/>
                <w:sz w:val="20"/>
                <w:szCs w:val="20"/>
              </w:rPr>
            </w:pPr>
          </w:p>
          <w:p w:rsidR="00860ED8" w:rsidRPr="00860ED8" w:rsidRDefault="00860ED8" w:rsidP="00860ED8">
            <w:pPr>
              <w:spacing w:after="0"/>
              <w:jc w:val="center"/>
              <w:rPr>
                <w:rFonts w:ascii="Times New Roman" w:eastAsia="Times New Roman" w:hAnsi="Times New Roman" w:cs="Times New Roman"/>
                <w:i/>
                <w:iCs/>
                <w:sz w:val="20"/>
                <w:szCs w:val="20"/>
                <w:lang w:bidi="en-US"/>
              </w:rPr>
            </w:pPr>
          </w:p>
        </w:tc>
      </w:tr>
      <w:tr w:rsidR="00860ED8" w:rsidRPr="00860ED8" w:rsidTr="00591468">
        <w:trPr>
          <w:trHeight w:val="406"/>
        </w:trPr>
        <w:tc>
          <w:tcPr>
            <w:tcW w:w="852" w:type="dxa"/>
            <w:tcBorders>
              <w:top w:val="single" w:sz="6" w:space="0" w:color="000000"/>
              <w:left w:val="single" w:sz="4" w:space="0" w:color="auto"/>
              <w:bottom w:val="single" w:sz="4" w:space="0" w:color="auto"/>
              <w:right w:val="single" w:sz="6" w:space="0" w:color="000000"/>
            </w:tcBorders>
          </w:tcPr>
          <w:p w:rsidR="00860ED8" w:rsidRPr="00860ED8" w:rsidRDefault="00860ED8" w:rsidP="00860ED8">
            <w:pPr>
              <w:spacing w:after="0"/>
              <w:rPr>
                <w:rFonts w:ascii="Times New Roman" w:eastAsia="Times New Roman" w:hAnsi="Times New Roman" w:cs="Times New Roman"/>
                <w:sz w:val="24"/>
                <w:szCs w:val="24"/>
                <w:lang w:bidi="en-US"/>
              </w:rPr>
            </w:pPr>
            <w:r w:rsidRPr="00860ED8">
              <w:rPr>
                <w:rFonts w:ascii="Times New Roman" w:eastAsia="Times New Roman" w:hAnsi="Times New Roman" w:cs="Times New Roman"/>
                <w:sz w:val="24"/>
                <w:szCs w:val="24"/>
                <w:lang w:bidi="en-US"/>
              </w:rPr>
              <w:t xml:space="preserve">    9.</w:t>
            </w:r>
          </w:p>
          <w:p w:rsidR="00860ED8" w:rsidRPr="00860ED8" w:rsidRDefault="00860ED8" w:rsidP="00860ED8">
            <w:pPr>
              <w:spacing w:after="0"/>
              <w:rPr>
                <w:rFonts w:ascii="Times New Roman" w:eastAsia="Times New Roman" w:hAnsi="Times New Roman" w:cs="Times New Roman"/>
                <w:sz w:val="24"/>
                <w:szCs w:val="24"/>
                <w:lang w:bidi="en-US"/>
              </w:rPr>
            </w:pPr>
          </w:p>
        </w:tc>
        <w:tc>
          <w:tcPr>
            <w:tcW w:w="4960" w:type="dxa"/>
            <w:tcBorders>
              <w:top w:val="single" w:sz="6" w:space="0" w:color="000000"/>
              <w:left w:val="single" w:sz="6" w:space="0" w:color="000000"/>
              <w:bottom w:val="single" w:sz="4" w:space="0" w:color="auto"/>
              <w:right w:val="single" w:sz="6" w:space="0" w:color="000000"/>
            </w:tcBorders>
            <w:hideMark/>
          </w:tcPr>
          <w:p w:rsidR="00860ED8" w:rsidRPr="00860ED8" w:rsidRDefault="00860ED8" w:rsidP="00860ED8">
            <w:pPr>
              <w:spacing w:after="0"/>
              <w:rPr>
                <w:rFonts w:ascii="Times New Roman" w:eastAsia="Times New Roman" w:hAnsi="Times New Roman" w:cs="Times New Roman"/>
                <w:sz w:val="24"/>
                <w:szCs w:val="24"/>
                <w:lang w:bidi="en-US"/>
              </w:rPr>
            </w:pPr>
            <w:r w:rsidRPr="00860ED8">
              <w:rPr>
                <w:rFonts w:ascii="Times New Roman" w:eastAsia="Times New Roman" w:hAnsi="Times New Roman" w:cs="Times New Roman"/>
                <w:sz w:val="24"/>
                <w:szCs w:val="24"/>
              </w:rPr>
              <w:t>Разработка и пересмотр инструкций по охране труда.</w:t>
            </w:r>
          </w:p>
        </w:tc>
        <w:tc>
          <w:tcPr>
            <w:tcW w:w="1985" w:type="dxa"/>
            <w:tcBorders>
              <w:top w:val="single" w:sz="6" w:space="0" w:color="000000"/>
              <w:left w:val="single" w:sz="6" w:space="0" w:color="000000"/>
              <w:bottom w:val="single" w:sz="4" w:space="0" w:color="auto"/>
              <w:right w:val="single" w:sz="4" w:space="0" w:color="auto"/>
            </w:tcBorders>
            <w:hideMark/>
          </w:tcPr>
          <w:p w:rsidR="00860ED8" w:rsidRPr="00860ED8" w:rsidRDefault="00860ED8" w:rsidP="00860ED8">
            <w:pPr>
              <w:spacing w:after="0"/>
              <w:jc w:val="center"/>
              <w:rPr>
                <w:rFonts w:ascii="Times New Roman" w:eastAsia="Times New Roman" w:hAnsi="Times New Roman" w:cs="Times New Roman"/>
                <w:i/>
                <w:sz w:val="20"/>
                <w:szCs w:val="20"/>
                <w:lang w:bidi="en-US"/>
              </w:rPr>
            </w:pPr>
            <w:r w:rsidRPr="00860ED8">
              <w:rPr>
                <w:rFonts w:ascii="Times New Roman" w:eastAsia="Times New Roman" w:hAnsi="Times New Roman" w:cs="Times New Roman"/>
                <w:i/>
                <w:sz w:val="20"/>
                <w:szCs w:val="20"/>
              </w:rPr>
              <w:t>Специалист по охране труда</w:t>
            </w:r>
          </w:p>
        </w:tc>
        <w:tc>
          <w:tcPr>
            <w:tcW w:w="1848" w:type="dxa"/>
            <w:tcBorders>
              <w:top w:val="single" w:sz="6" w:space="0" w:color="000000"/>
              <w:left w:val="single" w:sz="4" w:space="0" w:color="auto"/>
              <w:bottom w:val="single" w:sz="4" w:space="0" w:color="auto"/>
              <w:right w:val="single" w:sz="6" w:space="0" w:color="000000"/>
            </w:tcBorders>
            <w:hideMark/>
          </w:tcPr>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rPr>
              <w:t>2 квартал</w:t>
            </w:r>
          </w:p>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rPr>
              <w:t>по мере необходимости</w:t>
            </w:r>
          </w:p>
        </w:tc>
      </w:tr>
      <w:tr w:rsidR="00860ED8" w:rsidRPr="00860ED8" w:rsidTr="00591468">
        <w:trPr>
          <w:trHeight w:val="436"/>
        </w:trPr>
        <w:tc>
          <w:tcPr>
            <w:tcW w:w="852" w:type="dxa"/>
            <w:tcBorders>
              <w:top w:val="single" w:sz="4" w:space="0" w:color="auto"/>
              <w:left w:val="single" w:sz="4" w:space="0" w:color="auto"/>
              <w:bottom w:val="single" w:sz="4" w:space="0" w:color="auto"/>
              <w:right w:val="single" w:sz="6" w:space="0" w:color="000000"/>
            </w:tcBorders>
            <w:hideMark/>
          </w:tcPr>
          <w:p w:rsidR="00860ED8" w:rsidRPr="00860ED8" w:rsidRDefault="00860ED8" w:rsidP="00860ED8">
            <w:pPr>
              <w:spacing w:after="0"/>
              <w:rPr>
                <w:rFonts w:cs="Times New Roman"/>
              </w:rPr>
            </w:pPr>
            <w:r w:rsidRPr="00860ED8">
              <w:rPr>
                <w:rFonts w:cs="Times New Roman"/>
              </w:rPr>
              <w:t xml:space="preserve">    10.</w:t>
            </w:r>
          </w:p>
        </w:tc>
        <w:tc>
          <w:tcPr>
            <w:tcW w:w="4960" w:type="dxa"/>
            <w:tcBorders>
              <w:top w:val="single" w:sz="4" w:space="0" w:color="auto"/>
              <w:left w:val="single" w:sz="6" w:space="0" w:color="000000"/>
              <w:bottom w:val="single" w:sz="4" w:space="0" w:color="auto"/>
              <w:right w:val="single" w:sz="6" w:space="0" w:color="000000"/>
            </w:tcBorders>
            <w:hideMark/>
          </w:tcPr>
          <w:p w:rsidR="00860ED8" w:rsidRPr="00860ED8" w:rsidRDefault="00860ED8" w:rsidP="00860ED8">
            <w:pPr>
              <w:spacing w:after="0"/>
              <w:rPr>
                <w:rFonts w:ascii="Times New Roman" w:eastAsia="Times New Roman" w:hAnsi="Times New Roman" w:cs="Times New Roman"/>
                <w:sz w:val="24"/>
                <w:szCs w:val="24"/>
                <w:lang w:bidi="en-US"/>
              </w:rPr>
            </w:pPr>
            <w:r w:rsidRPr="00860ED8">
              <w:rPr>
                <w:rFonts w:ascii="Times New Roman" w:eastAsia="Times New Roman" w:hAnsi="Times New Roman" w:cs="Times New Roman"/>
                <w:color w:val="000000"/>
                <w:sz w:val="24"/>
                <w:szCs w:val="24"/>
              </w:rPr>
              <w:t xml:space="preserve">Постоянный контроль производственной </w:t>
            </w:r>
            <w:r w:rsidRPr="00860ED8">
              <w:rPr>
                <w:rFonts w:ascii="Times New Roman" w:eastAsia="Times New Roman" w:hAnsi="Times New Roman" w:cs="Times New Roman"/>
                <w:color w:val="000000"/>
                <w:sz w:val="24"/>
                <w:szCs w:val="24"/>
              </w:rPr>
              <w:lastRenderedPageBreak/>
              <w:t>среды  с целью обеспечения безопасности работников.</w:t>
            </w:r>
          </w:p>
        </w:tc>
        <w:tc>
          <w:tcPr>
            <w:tcW w:w="1985" w:type="dxa"/>
            <w:tcBorders>
              <w:top w:val="single" w:sz="4" w:space="0" w:color="auto"/>
              <w:left w:val="single" w:sz="6" w:space="0" w:color="000000"/>
              <w:bottom w:val="single" w:sz="4" w:space="0" w:color="auto"/>
              <w:right w:val="single" w:sz="4" w:space="0" w:color="auto"/>
            </w:tcBorders>
            <w:hideMark/>
          </w:tcPr>
          <w:p w:rsidR="00860ED8" w:rsidRPr="00860ED8" w:rsidRDefault="00860ED8" w:rsidP="00860ED8">
            <w:pPr>
              <w:spacing w:after="0"/>
              <w:jc w:val="center"/>
              <w:rPr>
                <w:rFonts w:ascii="Times New Roman" w:eastAsia="Times New Roman" w:hAnsi="Times New Roman" w:cs="Times New Roman"/>
                <w:i/>
                <w:sz w:val="20"/>
                <w:szCs w:val="20"/>
                <w:lang w:bidi="en-US"/>
              </w:rPr>
            </w:pPr>
            <w:r w:rsidRPr="00860ED8">
              <w:rPr>
                <w:rFonts w:ascii="Times New Roman" w:eastAsia="Times New Roman" w:hAnsi="Times New Roman" w:cs="Times New Roman"/>
                <w:i/>
                <w:sz w:val="20"/>
                <w:szCs w:val="20"/>
              </w:rPr>
              <w:lastRenderedPageBreak/>
              <w:t xml:space="preserve">Заведующий ДОУ, </w:t>
            </w:r>
            <w:r w:rsidRPr="00860ED8">
              <w:rPr>
                <w:rFonts w:ascii="Times New Roman" w:eastAsia="Times New Roman" w:hAnsi="Times New Roman" w:cs="Times New Roman"/>
                <w:i/>
                <w:sz w:val="20"/>
                <w:szCs w:val="20"/>
              </w:rPr>
              <w:lastRenderedPageBreak/>
              <w:t>заместитель заведующего по АХР, специалист по охране труда</w:t>
            </w:r>
          </w:p>
        </w:tc>
        <w:tc>
          <w:tcPr>
            <w:tcW w:w="1848" w:type="dxa"/>
            <w:tcBorders>
              <w:top w:val="single" w:sz="4" w:space="0" w:color="auto"/>
              <w:left w:val="single" w:sz="4" w:space="0" w:color="auto"/>
              <w:bottom w:val="single" w:sz="4" w:space="0" w:color="auto"/>
              <w:right w:val="single" w:sz="6" w:space="0" w:color="000000"/>
            </w:tcBorders>
            <w:hideMark/>
          </w:tcPr>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rPr>
              <w:lastRenderedPageBreak/>
              <w:t>ежедневно</w:t>
            </w:r>
          </w:p>
        </w:tc>
      </w:tr>
      <w:tr w:rsidR="00860ED8" w:rsidRPr="00860ED8" w:rsidTr="00591468">
        <w:trPr>
          <w:trHeight w:val="2270"/>
        </w:trPr>
        <w:tc>
          <w:tcPr>
            <w:tcW w:w="852" w:type="dxa"/>
            <w:tcBorders>
              <w:top w:val="single" w:sz="4" w:space="0" w:color="auto"/>
              <w:left w:val="single" w:sz="4" w:space="0" w:color="auto"/>
              <w:bottom w:val="single" w:sz="4" w:space="0" w:color="auto"/>
              <w:right w:val="single" w:sz="6" w:space="0" w:color="000000"/>
            </w:tcBorders>
            <w:hideMark/>
          </w:tcPr>
          <w:p w:rsidR="00860ED8" w:rsidRPr="00860ED8" w:rsidRDefault="00860ED8" w:rsidP="00860ED8">
            <w:pPr>
              <w:spacing w:after="0"/>
              <w:rPr>
                <w:rFonts w:ascii="Times New Roman" w:eastAsia="Times New Roman" w:hAnsi="Times New Roman" w:cs="Times New Roman"/>
                <w:sz w:val="24"/>
                <w:szCs w:val="24"/>
                <w:lang w:bidi="en-US"/>
              </w:rPr>
            </w:pPr>
            <w:r w:rsidRPr="00860ED8">
              <w:rPr>
                <w:rFonts w:ascii="Times New Roman" w:eastAsia="Times New Roman" w:hAnsi="Times New Roman" w:cs="Times New Roman"/>
                <w:sz w:val="24"/>
                <w:szCs w:val="24"/>
                <w:lang w:bidi="en-US"/>
              </w:rPr>
              <w:lastRenderedPageBreak/>
              <w:t xml:space="preserve">   11.</w:t>
            </w:r>
          </w:p>
        </w:tc>
        <w:tc>
          <w:tcPr>
            <w:tcW w:w="4960" w:type="dxa"/>
            <w:tcBorders>
              <w:top w:val="single" w:sz="4" w:space="0" w:color="auto"/>
              <w:left w:val="single" w:sz="6" w:space="0" w:color="000000"/>
              <w:bottom w:val="single" w:sz="4" w:space="0" w:color="auto"/>
              <w:right w:val="single" w:sz="6" w:space="0" w:color="000000"/>
            </w:tcBorders>
            <w:hideMark/>
          </w:tcPr>
          <w:p w:rsidR="00860ED8" w:rsidRPr="00860ED8" w:rsidRDefault="00860ED8" w:rsidP="00860ED8">
            <w:pPr>
              <w:widowControl w:val="0"/>
              <w:shd w:val="clear" w:color="auto" w:fill="FFFFFF"/>
              <w:suppressAutoHyphens/>
              <w:overflowPunct w:val="0"/>
              <w:autoSpaceDE w:val="0"/>
              <w:autoSpaceDN w:val="0"/>
              <w:adjustRightInd w:val="0"/>
              <w:spacing w:after="0"/>
              <w:jc w:val="both"/>
              <w:rPr>
                <w:rFonts w:ascii="Times New Roman" w:eastAsia="Times New Roman" w:hAnsi="Times New Roman" w:cs="Times New Roman"/>
                <w:color w:val="000000"/>
                <w:sz w:val="24"/>
                <w:szCs w:val="24"/>
                <w:lang w:eastAsia="ar-SA"/>
              </w:rPr>
            </w:pPr>
            <w:r w:rsidRPr="00860ED8">
              <w:rPr>
                <w:rFonts w:ascii="Times New Roman" w:eastAsia="Times New Roman" w:hAnsi="Times New Roman" w:cs="Times New Roman"/>
                <w:color w:val="000000"/>
                <w:sz w:val="24"/>
                <w:szCs w:val="24"/>
                <w:lang w:eastAsia="ar-SA"/>
              </w:rPr>
              <w:t xml:space="preserve">Реализация мероприятий, направленных на развитие физкультуры и спорта (проведение физкультурных, спортивных и оздоровительных мероприятий (гимнастика, ЛФК) с работниками (по рекомендации лечащего врача и на основании результатов  </w:t>
            </w:r>
            <w:proofErr w:type="spellStart"/>
            <w:r w:rsidRPr="00860ED8">
              <w:rPr>
                <w:rFonts w:ascii="Times New Roman" w:eastAsia="Times New Roman" w:hAnsi="Times New Roman" w:cs="Times New Roman"/>
                <w:color w:val="000000"/>
                <w:sz w:val="24"/>
                <w:szCs w:val="24"/>
                <w:lang w:eastAsia="ar-SA"/>
              </w:rPr>
              <w:t>профосмотров</w:t>
            </w:r>
            <w:proofErr w:type="spellEnd"/>
            <w:r w:rsidRPr="00860ED8">
              <w:rPr>
                <w:rFonts w:ascii="Times New Roman" w:eastAsia="Times New Roman" w:hAnsi="Times New Roman" w:cs="Times New Roman"/>
                <w:color w:val="000000"/>
                <w:sz w:val="24"/>
                <w:szCs w:val="24"/>
                <w:lang w:eastAsia="ar-SA"/>
              </w:rPr>
              <w:t>)).</w:t>
            </w:r>
          </w:p>
        </w:tc>
        <w:tc>
          <w:tcPr>
            <w:tcW w:w="1985" w:type="dxa"/>
            <w:tcBorders>
              <w:top w:val="single" w:sz="4" w:space="0" w:color="auto"/>
              <w:left w:val="single" w:sz="6" w:space="0" w:color="000000"/>
              <w:bottom w:val="single" w:sz="4" w:space="0" w:color="auto"/>
              <w:right w:val="single" w:sz="4" w:space="0" w:color="auto"/>
            </w:tcBorders>
            <w:hideMark/>
          </w:tcPr>
          <w:p w:rsidR="00860ED8" w:rsidRPr="00860ED8" w:rsidRDefault="00860ED8" w:rsidP="00860ED8">
            <w:pPr>
              <w:spacing w:after="0"/>
              <w:jc w:val="center"/>
              <w:rPr>
                <w:rFonts w:ascii="Times New Roman" w:eastAsia="Times New Roman" w:hAnsi="Times New Roman" w:cs="Times New Roman"/>
                <w:i/>
                <w:sz w:val="20"/>
                <w:szCs w:val="20"/>
                <w:lang w:bidi="en-US"/>
              </w:rPr>
            </w:pPr>
            <w:r w:rsidRPr="00860ED8">
              <w:rPr>
                <w:rFonts w:ascii="Times New Roman" w:eastAsia="Times New Roman" w:hAnsi="Times New Roman" w:cs="Times New Roman"/>
                <w:i/>
                <w:sz w:val="20"/>
                <w:szCs w:val="20"/>
              </w:rPr>
              <w:t>Инструктор по физической культуре</w:t>
            </w:r>
          </w:p>
        </w:tc>
        <w:tc>
          <w:tcPr>
            <w:tcW w:w="1848" w:type="dxa"/>
            <w:tcBorders>
              <w:top w:val="single" w:sz="4" w:space="0" w:color="auto"/>
              <w:left w:val="single" w:sz="4" w:space="0" w:color="auto"/>
              <w:bottom w:val="single" w:sz="4" w:space="0" w:color="auto"/>
              <w:right w:val="single" w:sz="6" w:space="0" w:color="000000"/>
            </w:tcBorders>
          </w:tcPr>
          <w:p w:rsidR="00860ED8" w:rsidRPr="00860ED8" w:rsidRDefault="00860ED8" w:rsidP="00860ED8">
            <w:pPr>
              <w:spacing w:after="0"/>
              <w:jc w:val="center"/>
              <w:rPr>
                <w:rFonts w:ascii="Times New Roman" w:eastAsia="Times New Roman" w:hAnsi="Times New Roman" w:cs="Times New Roman"/>
                <w:i/>
                <w:iCs/>
                <w:sz w:val="20"/>
                <w:szCs w:val="20"/>
                <w:lang w:bidi="en-US"/>
              </w:rPr>
            </w:pPr>
          </w:p>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rPr>
              <w:t>Два раза в неделю</w:t>
            </w:r>
          </w:p>
        </w:tc>
      </w:tr>
      <w:tr w:rsidR="00860ED8" w:rsidRPr="00860ED8" w:rsidTr="00591468">
        <w:trPr>
          <w:trHeight w:val="120"/>
        </w:trPr>
        <w:tc>
          <w:tcPr>
            <w:tcW w:w="852" w:type="dxa"/>
            <w:tcBorders>
              <w:top w:val="single" w:sz="4" w:space="0" w:color="auto"/>
              <w:left w:val="single" w:sz="4" w:space="0" w:color="auto"/>
              <w:bottom w:val="single" w:sz="4" w:space="0" w:color="auto"/>
              <w:right w:val="single" w:sz="6" w:space="0" w:color="000000"/>
            </w:tcBorders>
          </w:tcPr>
          <w:p w:rsidR="00860ED8" w:rsidRPr="00860ED8" w:rsidRDefault="00860ED8" w:rsidP="00860ED8">
            <w:pPr>
              <w:spacing w:after="0"/>
              <w:rPr>
                <w:rFonts w:ascii="Times New Roman" w:eastAsia="Times New Roman" w:hAnsi="Times New Roman" w:cs="Times New Roman"/>
                <w:sz w:val="24"/>
                <w:szCs w:val="24"/>
                <w:lang w:bidi="en-US"/>
              </w:rPr>
            </w:pPr>
            <w:r w:rsidRPr="00860ED8">
              <w:rPr>
                <w:rFonts w:ascii="Times New Roman" w:eastAsia="Times New Roman" w:hAnsi="Times New Roman" w:cs="Times New Roman"/>
                <w:sz w:val="24"/>
                <w:szCs w:val="24"/>
                <w:lang w:bidi="en-US"/>
              </w:rPr>
              <w:t>12.</w:t>
            </w:r>
          </w:p>
        </w:tc>
        <w:tc>
          <w:tcPr>
            <w:tcW w:w="4960" w:type="dxa"/>
            <w:tcBorders>
              <w:top w:val="single" w:sz="4" w:space="0" w:color="auto"/>
              <w:left w:val="single" w:sz="6" w:space="0" w:color="000000"/>
              <w:bottom w:val="single" w:sz="4" w:space="0" w:color="auto"/>
              <w:right w:val="single" w:sz="6" w:space="0" w:color="000000"/>
            </w:tcBorders>
          </w:tcPr>
          <w:p w:rsidR="00860ED8" w:rsidRPr="00860ED8" w:rsidRDefault="00860ED8" w:rsidP="00860ED8">
            <w:pPr>
              <w:widowControl w:val="0"/>
              <w:shd w:val="clear" w:color="auto" w:fill="FFFFFF"/>
              <w:suppressAutoHyphens/>
              <w:overflowPunct w:val="0"/>
              <w:autoSpaceDE w:val="0"/>
              <w:autoSpaceDN w:val="0"/>
              <w:adjustRightInd w:val="0"/>
              <w:spacing w:after="0"/>
              <w:jc w:val="both"/>
              <w:rPr>
                <w:rFonts w:ascii="Times New Roman" w:eastAsia="Times New Roman" w:hAnsi="Times New Roman" w:cs="Times New Roman"/>
                <w:color w:val="000000"/>
                <w:sz w:val="24"/>
                <w:szCs w:val="24"/>
                <w:lang w:eastAsia="ar-SA"/>
              </w:rPr>
            </w:pPr>
            <w:r w:rsidRPr="00860ED8">
              <w:rPr>
                <w:rFonts w:ascii="Times New Roman" w:eastAsia="Times New Roman" w:hAnsi="Times New Roman" w:cs="Times New Roman"/>
                <w:color w:val="000000"/>
                <w:sz w:val="24"/>
                <w:szCs w:val="24"/>
                <w:lang w:eastAsia="ar-SA"/>
              </w:rPr>
              <w:t>Демонтаж наружного освещения</w:t>
            </w:r>
          </w:p>
        </w:tc>
        <w:tc>
          <w:tcPr>
            <w:tcW w:w="1985" w:type="dxa"/>
            <w:tcBorders>
              <w:top w:val="single" w:sz="4" w:space="0" w:color="auto"/>
              <w:left w:val="single" w:sz="6" w:space="0" w:color="000000"/>
              <w:bottom w:val="single" w:sz="4" w:space="0" w:color="auto"/>
              <w:right w:val="single" w:sz="4" w:space="0" w:color="auto"/>
            </w:tcBorders>
          </w:tcPr>
          <w:p w:rsidR="00860ED8" w:rsidRPr="00860ED8" w:rsidRDefault="00860ED8" w:rsidP="00860ED8">
            <w:pPr>
              <w:spacing w:after="0"/>
              <w:jc w:val="center"/>
              <w:rPr>
                <w:rFonts w:ascii="Times New Roman" w:eastAsia="Times New Roman" w:hAnsi="Times New Roman" w:cs="Times New Roman"/>
                <w:i/>
                <w:sz w:val="20"/>
                <w:szCs w:val="20"/>
              </w:rPr>
            </w:pPr>
            <w:r w:rsidRPr="00860ED8">
              <w:rPr>
                <w:rFonts w:ascii="Times New Roman" w:eastAsia="Times New Roman" w:hAnsi="Times New Roman" w:cs="Times New Roman"/>
                <w:i/>
                <w:sz w:val="20"/>
                <w:szCs w:val="20"/>
              </w:rPr>
              <w:t>Заведующий ДОУ, заместитель заведующего по АХР</w:t>
            </w:r>
          </w:p>
        </w:tc>
        <w:tc>
          <w:tcPr>
            <w:tcW w:w="1848" w:type="dxa"/>
            <w:tcBorders>
              <w:top w:val="single" w:sz="4" w:space="0" w:color="auto"/>
              <w:left w:val="single" w:sz="4" w:space="0" w:color="auto"/>
              <w:bottom w:val="single" w:sz="4" w:space="0" w:color="auto"/>
              <w:right w:val="single" w:sz="6" w:space="0" w:color="000000"/>
            </w:tcBorders>
          </w:tcPr>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lang w:bidi="en-US"/>
              </w:rPr>
              <w:t>63,00</w:t>
            </w:r>
          </w:p>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lang w:bidi="en-US"/>
              </w:rPr>
              <w:t>3 квартал</w:t>
            </w:r>
          </w:p>
        </w:tc>
      </w:tr>
      <w:tr w:rsidR="00860ED8" w:rsidRPr="00860ED8" w:rsidTr="00591468">
        <w:trPr>
          <w:trHeight w:val="190"/>
        </w:trPr>
        <w:tc>
          <w:tcPr>
            <w:tcW w:w="852" w:type="dxa"/>
            <w:tcBorders>
              <w:top w:val="single" w:sz="4" w:space="0" w:color="auto"/>
              <w:left w:val="single" w:sz="4" w:space="0" w:color="auto"/>
              <w:bottom w:val="single" w:sz="4" w:space="0" w:color="auto"/>
              <w:right w:val="single" w:sz="6" w:space="0" w:color="000000"/>
            </w:tcBorders>
          </w:tcPr>
          <w:p w:rsidR="00860ED8" w:rsidRPr="00860ED8" w:rsidRDefault="00860ED8" w:rsidP="00860ED8">
            <w:pPr>
              <w:spacing w:after="0"/>
              <w:rPr>
                <w:rFonts w:ascii="Times New Roman" w:eastAsia="Times New Roman" w:hAnsi="Times New Roman" w:cs="Times New Roman"/>
                <w:sz w:val="24"/>
                <w:szCs w:val="24"/>
                <w:lang w:bidi="en-US"/>
              </w:rPr>
            </w:pPr>
            <w:r w:rsidRPr="00860ED8">
              <w:rPr>
                <w:rFonts w:ascii="Times New Roman" w:eastAsia="Times New Roman" w:hAnsi="Times New Roman" w:cs="Times New Roman"/>
                <w:sz w:val="24"/>
                <w:szCs w:val="24"/>
                <w:lang w:bidi="en-US"/>
              </w:rPr>
              <w:t>13.</w:t>
            </w:r>
          </w:p>
        </w:tc>
        <w:tc>
          <w:tcPr>
            <w:tcW w:w="4960" w:type="dxa"/>
            <w:tcBorders>
              <w:top w:val="single" w:sz="4" w:space="0" w:color="auto"/>
              <w:left w:val="single" w:sz="6" w:space="0" w:color="000000"/>
              <w:bottom w:val="single" w:sz="4" w:space="0" w:color="auto"/>
              <w:right w:val="single" w:sz="6" w:space="0" w:color="000000"/>
            </w:tcBorders>
          </w:tcPr>
          <w:p w:rsidR="00860ED8" w:rsidRPr="00860ED8" w:rsidRDefault="00860ED8" w:rsidP="00860ED8">
            <w:pPr>
              <w:widowControl w:val="0"/>
              <w:shd w:val="clear" w:color="auto" w:fill="FFFFFF"/>
              <w:suppressAutoHyphens/>
              <w:overflowPunct w:val="0"/>
              <w:autoSpaceDE w:val="0"/>
              <w:autoSpaceDN w:val="0"/>
              <w:adjustRightInd w:val="0"/>
              <w:spacing w:after="0"/>
              <w:jc w:val="both"/>
              <w:rPr>
                <w:rFonts w:ascii="Times New Roman" w:eastAsia="Times New Roman" w:hAnsi="Times New Roman" w:cs="Times New Roman"/>
                <w:color w:val="000000"/>
                <w:sz w:val="24"/>
                <w:szCs w:val="24"/>
                <w:lang w:eastAsia="ar-SA"/>
              </w:rPr>
            </w:pPr>
            <w:proofErr w:type="spellStart"/>
            <w:r w:rsidRPr="00860ED8">
              <w:rPr>
                <w:rFonts w:ascii="Times New Roman" w:eastAsia="Times New Roman" w:hAnsi="Times New Roman" w:cs="Times New Roman"/>
                <w:color w:val="000000"/>
                <w:sz w:val="24"/>
                <w:szCs w:val="24"/>
                <w:lang w:eastAsia="ar-SA"/>
              </w:rPr>
              <w:t>Предпроектное</w:t>
            </w:r>
            <w:proofErr w:type="spellEnd"/>
            <w:r w:rsidRPr="00860ED8">
              <w:rPr>
                <w:rFonts w:ascii="Times New Roman" w:eastAsia="Times New Roman" w:hAnsi="Times New Roman" w:cs="Times New Roman"/>
                <w:color w:val="000000"/>
                <w:sz w:val="24"/>
                <w:szCs w:val="24"/>
                <w:lang w:eastAsia="ar-SA"/>
              </w:rPr>
              <w:t xml:space="preserve"> исследование </w:t>
            </w:r>
            <w:proofErr w:type="spellStart"/>
            <w:r w:rsidRPr="00860ED8">
              <w:rPr>
                <w:rFonts w:ascii="Times New Roman" w:eastAsia="Times New Roman" w:hAnsi="Times New Roman" w:cs="Times New Roman"/>
                <w:color w:val="000000"/>
                <w:sz w:val="24"/>
                <w:szCs w:val="24"/>
                <w:lang w:eastAsia="ar-SA"/>
              </w:rPr>
              <w:t>молниезащиты</w:t>
            </w:r>
            <w:proofErr w:type="spellEnd"/>
          </w:p>
        </w:tc>
        <w:tc>
          <w:tcPr>
            <w:tcW w:w="1985" w:type="dxa"/>
            <w:tcBorders>
              <w:top w:val="single" w:sz="4" w:space="0" w:color="auto"/>
              <w:left w:val="single" w:sz="6" w:space="0" w:color="000000"/>
              <w:bottom w:val="single" w:sz="4" w:space="0" w:color="auto"/>
              <w:right w:val="single" w:sz="4" w:space="0" w:color="auto"/>
            </w:tcBorders>
          </w:tcPr>
          <w:p w:rsidR="00860ED8" w:rsidRPr="00860ED8" w:rsidRDefault="00860ED8" w:rsidP="00860ED8">
            <w:pPr>
              <w:spacing w:after="0"/>
              <w:jc w:val="center"/>
              <w:rPr>
                <w:rFonts w:ascii="Times New Roman" w:eastAsia="Times New Roman" w:hAnsi="Times New Roman" w:cs="Times New Roman"/>
                <w:i/>
                <w:sz w:val="20"/>
                <w:szCs w:val="20"/>
              </w:rPr>
            </w:pPr>
            <w:r w:rsidRPr="00860ED8">
              <w:rPr>
                <w:rFonts w:ascii="Times New Roman" w:eastAsia="Times New Roman" w:hAnsi="Times New Roman" w:cs="Times New Roman"/>
                <w:i/>
                <w:sz w:val="20"/>
                <w:szCs w:val="20"/>
              </w:rPr>
              <w:t>Заведующий ДОУ, заместитель заведующего по АХР</w:t>
            </w:r>
          </w:p>
        </w:tc>
        <w:tc>
          <w:tcPr>
            <w:tcW w:w="1848" w:type="dxa"/>
            <w:tcBorders>
              <w:top w:val="single" w:sz="4" w:space="0" w:color="auto"/>
              <w:left w:val="single" w:sz="4" w:space="0" w:color="auto"/>
              <w:bottom w:val="single" w:sz="4" w:space="0" w:color="auto"/>
              <w:right w:val="single" w:sz="6" w:space="0" w:color="000000"/>
            </w:tcBorders>
          </w:tcPr>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lang w:bidi="en-US"/>
              </w:rPr>
              <w:t>16,00</w:t>
            </w:r>
          </w:p>
        </w:tc>
      </w:tr>
      <w:tr w:rsidR="00860ED8" w:rsidRPr="00860ED8" w:rsidTr="00591468">
        <w:trPr>
          <w:trHeight w:val="315"/>
        </w:trPr>
        <w:tc>
          <w:tcPr>
            <w:tcW w:w="852" w:type="dxa"/>
            <w:tcBorders>
              <w:top w:val="single" w:sz="4" w:space="0" w:color="auto"/>
              <w:left w:val="single" w:sz="4" w:space="0" w:color="auto"/>
              <w:bottom w:val="single" w:sz="4" w:space="0" w:color="auto"/>
              <w:right w:val="single" w:sz="6" w:space="0" w:color="000000"/>
            </w:tcBorders>
          </w:tcPr>
          <w:p w:rsidR="00860ED8" w:rsidRPr="00860ED8" w:rsidRDefault="00860ED8" w:rsidP="00860ED8">
            <w:pPr>
              <w:spacing w:after="0"/>
              <w:rPr>
                <w:rFonts w:ascii="Times New Roman" w:eastAsia="Times New Roman" w:hAnsi="Times New Roman" w:cs="Times New Roman"/>
                <w:sz w:val="24"/>
                <w:szCs w:val="24"/>
                <w:lang w:bidi="en-US"/>
              </w:rPr>
            </w:pPr>
            <w:r w:rsidRPr="00860ED8">
              <w:rPr>
                <w:rFonts w:ascii="Times New Roman" w:eastAsia="Times New Roman" w:hAnsi="Times New Roman" w:cs="Times New Roman"/>
                <w:sz w:val="24"/>
                <w:szCs w:val="24"/>
                <w:lang w:bidi="en-US"/>
              </w:rPr>
              <w:t>14.</w:t>
            </w:r>
          </w:p>
        </w:tc>
        <w:tc>
          <w:tcPr>
            <w:tcW w:w="4960" w:type="dxa"/>
            <w:tcBorders>
              <w:top w:val="single" w:sz="4" w:space="0" w:color="auto"/>
              <w:left w:val="single" w:sz="6" w:space="0" w:color="000000"/>
              <w:bottom w:val="single" w:sz="4" w:space="0" w:color="auto"/>
              <w:right w:val="single" w:sz="6" w:space="0" w:color="000000"/>
            </w:tcBorders>
          </w:tcPr>
          <w:p w:rsidR="00860ED8" w:rsidRPr="00860ED8" w:rsidRDefault="00860ED8" w:rsidP="00860ED8">
            <w:pPr>
              <w:widowControl w:val="0"/>
              <w:shd w:val="clear" w:color="auto" w:fill="FFFFFF"/>
              <w:suppressAutoHyphens/>
              <w:overflowPunct w:val="0"/>
              <w:autoSpaceDE w:val="0"/>
              <w:autoSpaceDN w:val="0"/>
              <w:adjustRightInd w:val="0"/>
              <w:spacing w:after="0"/>
              <w:jc w:val="both"/>
              <w:rPr>
                <w:rFonts w:ascii="Times New Roman" w:eastAsia="Times New Roman" w:hAnsi="Times New Roman" w:cs="Times New Roman"/>
                <w:color w:val="000000"/>
                <w:sz w:val="24"/>
                <w:szCs w:val="24"/>
                <w:lang w:eastAsia="ar-SA"/>
              </w:rPr>
            </w:pPr>
            <w:r w:rsidRPr="00860ED8">
              <w:rPr>
                <w:rFonts w:ascii="Times New Roman" w:eastAsia="Times New Roman" w:hAnsi="Times New Roman" w:cs="Times New Roman"/>
                <w:color w:val="000000"/>
                <w:sz w:val="24"/>
                <w:szCs w:val="24"/>
                <w:lang w:eastAsia="ar-SA"/>
              </w:rPr>
              <w:t>Ремонт крыши</w:t>
            </w:r>
          </w:p>
        </w:tc>
        <w:tc>
          <w:tcPr>
            <w:tcW w:w="1985" w:type="dxa"/>
            <w:tcBorders>
              <w:top w:val="single" w:sz="4" w:space="0" w:color="auto"/>
              <w:left w:val="single" w:sz="6" w:space="0" w:color="000000"/>
              <w:bottom w:val="single" w:sz="4" w:space="0" w:color="auto"/>
              <w:right w:val="single" w:sz="4" w:space="0" w:color="auto"/>
            </w:tcBorders>
          </w:tcPr>
          <w:p w:rsidR="00860ED8" w:rsidRPr="00860ED8" w:rsidRDefault="00860ED8" w:rsidP="00860ED8">
            <w:pPr>
              <w:spacing w:after="0"/>
              <w:jc w:val="center"/>
              <w:rPr>
                <w:rFonts w:ascii="Times New Roman" w:eastAsia="Times New Roman" w:hAnsi="Times New Roman" w:cs="Times New Roman"/>
                <w:i/>
                <w:sz w:val="20"/>
                <w:szCs w:val="20"/>
              </w:rPr>
            </w:pPr>
            <w:r w:rsidRPr="00860ED8">
              <w:rPr>
                <w:rFonts w:ascii="Times New Roman" w:eastAsia="Times New Roman" w:hAnsi="Times New Roman" w:cs="Times New Roman"/>
                <w:i/>
                <w:sz w:val="20"/>
                <w:szCs w:val="20"/>
              </w:rPr>
              <w:t>Заведующий ДОУ, заместитель заведующего по АХР</w:t>
            </w:r>
          </w:p>
        </w:tc>
        <w:tc>
          <w:tcPr>
            <w:tcW w:w="1848" w:type="dxa"/>
            <w:tcBorders>
              <w:top w:val="single" w:sz="4" w:space="0" w:color="auto"/>
              <w:left w:val="single" w:sz="4" w:space="0" w:color="auto"/>
              <w:bottom w:val="single" w:sz="4" w:space="0" w:color="auto"/>
              <w:right w:val="single" w:sz="6" w:space="0" w:color="000000"/>
            </w:tcBorders>
          </w:tcPr>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lang w:bidi="en-US"/>
              </w:rPr>
              <w:t>30,00</w:t>
            </w:r>
          </w:p>
        </w:tc>
      </w:tr>
      <w:tr w:rsidR="00860ED8" w:rsidRPr="00860ED8" w:rsidTr="00591468">
        <w:trPr>
          <w:trHeight w:val="270"/>
        </w:trPr>
        <w:tc>
          <w:tcPr>
            <w:tcW w:w="852" w:type="dxa"/>
            <w:tcBorders>
              <w:top w:val="single" w:sz="4" w:space="0" w:color="auto"/>
              <w:left w:val="single" w:sz="4" w:space="0" w:color="auto"/>
              <w:bottom w:val="single" w:sz="4" w:space="0" w:color="auto"/>
              <w:right w:val="single" w:sz="6" w:space="0" w:color="000000"/>
            </w:tcBorders>
          </w:tcPr>
          <w:p w:rsidR="00860ED8" w:rsidRPr="00860ED8" w:rsidRDefault="00860ED8" w:rsidP="00860ED8">
            <w:pPr>
              <w:spacing w:after="0"/>
              <w:rPr>
                <w:rFonts w:ascii="Times New Roman" w:eastAsia="Times New Roman" w:hAnsi="Times New Roman" w:cs="Times New Roman"/>
                <w:sz w:val="24"/>
                <w:szCs w:val="24"/>
                <w:lang w:bidi="en-US"/>
              </w:rPr>
            </w:pPr>
            <w:r w:rsidRPr="00860ED8">
              <w:rPr>
                <w:rFonts w:ascii="Times New Roman" w:eastAsia="Times New Roman" w:hAnsi="Times New Roman" w:cs="Times New Roman"/>
                <w:sz w:val="24"/>
                <w:szCs w:val="24"/>
                <w:lang w:bidi="en-US"/>
              </w:rPr>
              <w:t>15.</w:t>
            </w:r>
          </w:p>
        </w:tc>
        <w:tc>
          <w:tcPr>
            <w:tcW w:w="4960" w:type="dxa"/>
            <w:tcBorders>
              <w:top w:val="single" w:sz="4" w:space="0" w:color="auto"/>
              <w:left w:val="single" w:sz="6" w:space="0" w:color="000000"/>
              <w:bottom w:val="single" w:sz="4" w:space="0" w:color="auto"/>
              <w:right w:val="single" w:sz="6" w:space="0" w:color="000000"/>
            </w:tcBorders>
          </w:tcPr>
          <w:p w:rsidR="00860ED8" w:rsidRPr="00860ED8" w:rsidRDefault="00860ED8" w:rsidP="00860ED8">
            <w:pPr>
              <w:widowControl w:val="0"/>
              <w:shd w:val="clear" w:color="auto" w:fill="FFFFFF"/>
              <w:suppressAutoHyphens/>
              <w:overflowPunct w:val="0"/>
              <w:autoSpaceDE w:val="0"/>
              <w:autoSpaceDN w:val="0"/>
              <w:adjustRightInd w:val="0"/>
              <w:spacing w:after="0"/>
              <w:jc w:val="both"/>
              <w:rPr>
                <w:rFonts w:ascii="Times New Roman" w:eastAsia="Times New Roman" w:hAnsi="Times New Roman" w:cs="Times New Roman"/>
                <w:color w:val="000000"/>
                <w:sz w:val="24"/>
                <w:szCs w:val="24"/>
                <w:lang w:eastAsia="ar-SA"/>
              </w:rPr>
            </w:pPr>
            <w:r w:rsidRPr="00860ED8">
              <w:rPr>
                <w:rFonts w:ascii="Times New Roman" w:eastAsia="Times New Roman" w:hAnsi="Times New Roman" w:cs="Times New Roman"/>
                <w:color w:val="000000"/>
                <w:sz w:val="24"/>
                <w:szCs w:val="24"/>
                <w:lang w:eastAsia="ar-SA"/>
              </w:rPr>
              <w:t xml:space="preserve">Замена сантехники </w:t>
            </w:r>
          </w:p>
        </w:tc>
        <w:tc>
          <w:tcPr>
            <w:tcW w:w="1985" w:type="dxa"/>
            <w:tcBorders>
              <w:top w:val="single" w:sz="4" w:space="0" w:color="auto"/>
              <w:left w:val="single" w:sz="6" w:space="0" w:color="000000"/>
              <w:bottom w:val="single" w:sz="4" w:space="0" w:color="auto"/>
              <w:right w:val="single" w:sz="4" w:space="0" w:color="auto"/>
            </w:tcBorders>
          </w:tcPr>
          <w:p w:rsidR="00860ED8" w:rsidRPr="00860ED8" w:rsidRDefault="00860ED8" w:rsidP="00860ED8">
            <w:pPr>
              <w:spacing w:after="0"/>
              <w:jc w:val="center"/>
              <w:rPr>
                <w:rFonts w:ascii="Times New Roman" w:eastAsia="Times New Roman" w:hAnsi="Times New Roman" w:cs="Times New Roman"/>
                <w:i/>
                <w:sz w:val="20"/>
                <w:szCs w:val="20"/>
              </w:rPr>
            </w:pPr>
            <w:r w:rsidRPr="00860ED8">
              <w:rPr>
                <w:rFonts w:ascii="Times New Roman" w:eastAsia="Times New Roman" w:hAnsi="Times New Roman" w:cs="Times New Roman"/>
                <w:i/>
                <w:sz w:val="20"/>
                <w:szCs w:val="20"/>
              </w:rPr>
              <w:t>Заведующий ДОУ, заместитель заведующего по АХР</w:t>
            </w:r>
          </w:p>
        </w:tc>
        <w:tc>
          <w:tcPr>
            <w:tcW w:w="1848" w:type="dxa"/>
            <w:tcBorders>
              <w:top w:val="single" w:sz="4" w:space="0" w:color="auto"/>
              <w:left w:val="single" w:sz="4" w:space="0" w:color="auto"/>
              <w:bottom w:val="single" w:sz="4" w:space="0" w:color="auto"/>
              <w:right w:val="single" w:sz="6" w:space="0" w:color="000000"/>
            </w:tcBorders>
          </w:tcPr>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lang w:bidi="en-US"/>
              </w:rPr>
              <w:t>13,60</w:t>
            </w:r>
          </w:p>
        </w:tc>
      </w:tr>
      <w:tr w:rsidR="00860ED8" w:rsidRPr="00860ED8" w:rsidTr="00591468">
        <w:trPr>
          <w:trHeight w:val="360"/>
        </w:trPr>
        <w:tc>
          <w:tcPr>
            <w:tcW w:w="852" w:type="dxa"/>
            <w:tcBorders>
              <w:top w:val="single" w:sz="4" w:space="0" w:color="auto"/>
              <w:left w:val="single" w:sz="4" w:space="0" w:color="auto"/>
              <w:bottom w:val="single" w:sz="4" w:space="0" w:color="auto"/>
              <w:right w:val="single" w:sz="6" w:space="0" w:color="000000"/>
            </w:tcBorders>
          </w:tcPr>
          <w:p w:rsidR="00860ED8" w:rsidRPr="00860ED8" w:rsidRDefault="00860ED8" w:rsidP="00860ED8">
            <w:pPr>
              <w:spacing w:after="0"/>
              <w:rPr>
                <w:rFonts w:ascii="Times New Roman" w:eastAsia="Times New Roman" w:hAnsi="Times New Roman" w:cs="Times New Roman"/>
                <w:sz w:val="24"/>
                <w:szCs w:val="24"/>
                <w:lang w:bidi="en-US"/>
              </w:rPr>
            </w:pPr>
            <w:r w:rsidRPr="00860ED8">
              <w:rPr>
                <w:rFonts w:ascii="Times New Roman" w:eastAsia="Times New Roman" w:hAnsi="Times New Roman" w:cs="Times New Roman"/>
                <w:sz w:val="24"/>
                <w:szCs w:val="24"/>
                <w:lang w:bidi="en-US"/>
              </w:rPr>
              <w:t>16.</w:t>
            </w:r>
          </w:p>
        </w:tc>
        <w:tc>
          <w:tcPr>
            <w:tcW w:w="4960" w:type="dxa"/>
            <w:tcBorders>
              <w:top w:val="single" w:sz="4" w:space="0" w:color="auto"/>
              <w:left w:val="single" w:sz="6" w:space="0" w:color="000000"/>
              <w:bottom w:val="single" w:sz="4" w:space="0" w:color="auto"/>
              <w:right w:val="single" w:sz="6" w:space="0" w:color="000000"/>
            </w:tcBorders>
          </w:tcPr>
          <w:p w:rsidR="00860ED8" w:rsidRPr="00860ED8" w:rsidRDefault="00860ED8" w:rsidP="00860ED8">
            <w:pPr>
              <w:widowControl w:val="0"/>
              <w:shd w:val="clear" w:color="auto" w:fill="FFFFFF"/>
              <w:suppressAutoHyphens/>
              <w:overflowPunct w:val="0"/>
              <w:autoSpaceDE w:val="0"/>
              <w:autoSpaceDN w:val="0"/>
              <w:adjustRightInd w:val="0"/>
              <w:spacing w:after="0"/>
              <w:jc w:val="both"/>
              <w:rPr>
                <w:rFonts w:ascii="Times New Roman" w:eastAsia="Times New Roman" w:hAnsi="Times New Roman" w:cs="Times New Roman"/>
                <w:color w:val="000000"/>
                <w:sz w:val="24"/>
                <w:szCs w:val="24"/>
                <w:lang w:eastAsia="ar-SA"/>
              </w:rPr>
            </w:pPr>
            <w:r w:rsidRPr="00860ED8">
              <w:rPr>
                <w:rFonts w:ascii="Times New Roman" w:eastAsia="Times New Roman" w:hAnsi="Times New Roman" w:cs="Times New Roman"/>
                <w:color w:val="000000"/>
                <w:sz w:val="24"/>
                <w:szCs w:val="24"/>
                <w:lang w:eastAsia="ar-SA"/>
              </w:rPr>
              <w:t>Проведение в установленном порядке работ по СОУТ (рабочего места помощника воспитателя)</w:t>
            </w:r>
          </w:p>
        </w:tc>
        <w:tc>
          <w:tcPr>
            <w:tcW w:w="1985" w:type="dxa"/>
            <w:tcBorders>
              <w:top w:val="single" w:sz="4" w:space="0" w:color="auto"/>
              <w:left w:val="single" w:sz="6" w:space="0" w:color="000000"/>
              <w:bottom w:val="single" w:sz="4" w:space="0" w:color="auto"/>
              <w:right w:val="single" w:sz="4" w:space="0" w:color="auto"/>
            </w:tcBorders>
          </w:tcPr>
          <w:p w:rsidR="00860ED8" w:rsidRPr="00860ED8" w:rsidRDefault="00860ED8" w:rsidP="00860ED8">
            <w:pPr>
              <w:spacing w:after="0"/>
              <w:jc w:val="center"/>
              <w:rPr>
                <w:rFonts w:ascii="Times New Roman" w:eastAsia="Times New Roman" w:hAnsi="Times New Roman" w:cs="Times New Roman"/>
                <w:i/>
                <w:sz w:val="20"/>
                <w:szCs w:val="20"/>
              </w:rPr>
            </w:pPr>
            <w:r w:rsidRPr="00860ED8">
              <w:rPr>
                <w:rFonts w:ascii="Times New Roman" w:eastAsia="Times New Roman" w:hAnsi="Times New Roman" w:cs="Times New Roman"/>
                <w:i/>
                <w:sz w:val="20"/>
                <w:szCs w:val="20"/>
              </w:rPr>
              <w:t>Заведующий ДОУ</w:t>
            </w:r>
          </w:p>
        </w:tc>
        <w:tc>
          <w:tcPr>
            <w:tcW w:w="1848" w:type="dxa"/>
            <w:tcBorders>
              <w:top w:val="single" w:sz="4" w:space="0" w:color="auto"/>
              <w:left w:val="single" w:sz="4" w:space="0" w:color="auto"/>
              <w:bottom w:val="single" w:sz="4" w:space="0" w:color="auto"/>
              <w:right w:val="single" w:sz="6" w:space="0" w:color="000000"/>
            </w:tcBorders>
          </w:tcPr>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lang w:bidi="en-US"/>
              </w:rPr>
              <w:t>7,00</w:t>
            </w:r>
          </w:p>
        </w:tc>
      </w:tr>
      <w:tr w:rsidR="00860ED8" w:rsidRPr="00860ED8" w:rsidTr="00591468">
        <w:trPr>
          <w:trHeight w:val="310"/>
        </w:trPr>
        <w:tc>
          <w:tcPr>
            <w:tcW w:w="852" w:type="dxa"/>
            <w:tcBorders>
              <w:top w:val="single" w:sz="4" w:space="0" w:color="auto"/>
              <w:left w:val="single" w:sz="4" w:space="0" w:color="auto"/>
              <w:bottom w:val="single" w:sz="4" w:space="0" w:color="auto"/>
              <w:right w:val="single" w:sz="6" w:space="0" w:color="000000"/>
            </w:tcBorders>
          </w:tcPr>
          <w:p w:rsidR="00860ED8" w:rsidRPr="00860ED8" w:rsidRDefault="00860ED8" w:rsidP="00860ED8">
            <w:pPr>
              <w:spacing w:after="0"/>
              <w:rPr>
                <w:rFonts w:ascii="Times New Roman" w:eastAsia="Times New Roman" w:hAnsi="Times New Roman" w:cs="Times New Roman"/>
                <w:sz w:val="24"/>
                <w:szCs w:val="24"/>
                <w:lang w:bidi="en-US"/>
              </w:rPr>
            </w:pPr>
            <w:r w:rsidRPr="00860ED8">
              <w:rPr>
                <w:rFonts w:ascii="Times New Roman" w:eastAsia="Times New Roman" w:hAnsi="Times New Roman" w:cs="Times New Roman"/>
                <w:sz w:val="24"/>
                <w:szCs w:val="24"/>
                <w:lang w:bidi="en-US"/>
              </w:rPr>
              <w:t>17.</w:t>
            </w:r>
          </w:p>
        </w:tc>
        <w:tc>
          <w:tcPr>
            <w:tcW w:w="4960" w:type="dxa"/>
            <w:tcBorders>
              <w:top w:val="single" w:sz="4" w:space="0" w:color="auto"/>
              <w:left w:val="single" w:sz="6" w:space="0" w:color="000000"/>
              <w:bottom w:val="single" w:sz="4" w:space="0" w:color="auto"/>
              <w:right w:val="single" w:sz="6" w:space="0" w:color="000000"/>
            </w:tcBorders>
          </w:tcPr>
          <w:p w:rsidR="00860ED8" w:rsidRPr="00860ED8" w:rsidRDefault="00860ED8" w:rsidP="00860ED8">
            <w:pPr>
              <w:widowControl w:val="0"/>
              <w:shd w:val="clear" w:color="auto" w:fill="FFFFFF"/>
              <w:suppressAutoHyphens/>
              <w:overflowPunct w:val="0"/>
              <w:autoSpaceDE w:val="0"/>
              <w:autoSpaceDN w:val="0"/>
              <w:adjustRightInd w:val="0"/>
              <w:spacing w:after="0"/>
              <w:jc w:val="both"/>
              <w:rPr>
                <w:rFonts w:ascii="Times New Roman" w:eastAsia="Times New Roman" w:hAnsi="Times New Roman" w:cs="Times New Roman"/>
                <w:color w:val="000000"/>
                <w:sz w:val="24"/>
                <w:szCs w:val="24"/>
                <w:lang w:eastAsia="ar-SA"/>
              </w:rPr>
            </w:pPr>
            <w:r w:rsidRPr="00860ED8">
              <w:rPr>
                <w:rFonts w:ascii="Times New Roman" w:eastAsia="Times New Roman" w:hAnsi="Times New Roman" w:cs="Times New Roman"/>
                <w:color w:val="000000"/>
                <w:sz w:val="24"/>
                <w:szCs w:val="24"/>
                <w:lang w:eastAsia="ar-SA"/>
              </w:rPr>
              <w:t>Приобретение электропечи</w:t>
            </w:r>
          </w:p>
        </w:tc>
        <w:tc>
          <w:tcPr>
            <w:tcW w:w="1985" w:type="dxa"/>
            <w:tcBorders>
              <w:top w:val="single" w:sz="4" w:space="0" w:color="auto"/>
              <w:left w:val="single" w:sz="6" w:space="0" w:color="000000"/>
              <w:bottom w:val="single" w:sz="4" w:space="0" w:color="auto"/>
              <w:right w:val="single" w:sz="4" w:space="0" w:color="auto"/>
            </w:tcBorders>
          </w:tcPr>
          <w:p w:rsidR="00860ED8" w:rsidRPr="00860ED8" w:rsidRDefault="00860ED8" w:rsidP="00860ED8">
            <w:pPr>
              <w:spacing w:after="0"/>
              <w:jc w:val="center"/>
              <w:rPr>
                <w:rFonts w:ascii="Times New Roman" w:eastAsia="Times New Roman" w:hAnsi="Times New Roman" w:cs="Times New Roman"/>
                <w:i/>
                <w:sz w:val="20"/>
                <w:szCs w:val="20"/>
              </w:rPr>
            </w:pPr>
            <w:r w:rsidRPr="00860ED8">
              <w:rPr>
                <w:rFonts w:ascii="Times New Roman" w:eastAsia="Times New Roman" w:hAnsi="Times New Roman" w:cs="Times New Roman"/>
                <w:i/>
                <w:sz w:val="20"/>
                <w:szCs w:val="20"/>
              </w:rPr>
              <w:t>Заведующий ДОУ, заместитель заведующего по АХР</w:t>
            </w:r>
          </w:p>
        </w:tc>
        <w:tc>
          <w:tcPr>
            <w:tcW w:w="1848" w:type="dxa"/>
            <w:tcBorders>
              <w:top w:val="single" w:sz="4" w:space="0" w:color="auto"/>
              <w:left w:val="single" w:sz="4" w:space="0" w:color="auto"/>
              <w:bottom w:val="single" w:sz="4" w:space="0" w:color="auto"/>
              <w:right w:val="single" w:sz="6" w:space="0" w:color="000000"/>
            </w:tcBorders>
          </w:tcPr>
          <w:p w:rsidR="00860ED8" w:rsidRPr="00860ED8" w:rsidRDefault="00860ED8" w:rsidP="00860ED8">
            <w:pPr>
              <w:spacing w:after="0"/>
              <w:jc w:val="center"/>
              <w:rPr>
                <w:rFonts w:ascii="Times New Roman" w:eastAsia="Times New Roman" w:hAnsi="Times New Roman" w:cs="Times New Roman"/>
                <w:i/>
                <w:iCs/>
                <w:sz w:val="20"/>
                <w:szCs w:val="20"/>
                <w:lang w:bidi="en-US"/>
              </w:rPr>
            </w:pPr>
            <w:r w:rsidRPr="00860ED8">
              <w:rPr>
                <w:rFonts w:ascii="Times New Roman" w:eastAsia="Times New Roman" w:hAnsi="Times New Roman" w:cs="Times New Roman"/>
                <w:i/>
                <w:iCs/>
                <w:sz w:val="20"/>
                <w:szCs w:val="20"/>
                <w:lang w:bidi="en-US"/>
              </w:rPr>
              <w:t>68,00</w:t>
            </w:r>
          </w:p>
        </w:tc>
      </w:tr>
      <w:tr w:rsidR="00860ED8" w:rsidRPr="00860ED8" w:rsidTr="00591468">
        <w:trPr>
          <w:trHeight w:val="320"/>
        </w:trPr>
        <w:tc>
          <w:tcPr>
            <w:tcW w:w="852" w:type="dxa"/>
            <w:tcBorders>
              <w:top w:val="single" w:sz="4" w:space="0" w:color="auto"/>
              <w:left w:val="single" w:sz="4" w:space="0" w:color="auto"/>
              <w:bottom w:val="single" w:sz="4" w:space="0" w:color="auto"/>
              <w:right w:val="single" w:sz="6" w:space="0" w:color="000000"/>
            </w:tcBorders>
          </w:tcPr>
          <w:p w:rsidR="00860ED8" w:rsidRPr="00860ED8" w:rsidRDefault="00860ED8" w:rsidP="00860ED8">
            <w:pPr>
              <w:spacing w:after="0"/>
              <w:rPr>
                <w:rFonts w:ascii="Times New Roman" w:eastAsia="Times New Roman" w:hAnsi="Times New Roman" w:cs="Times New Roman"/>
                <w:sz w:val="24"/>
                <w:szCs w:val="24"/>
                <w:lang w:bidi="en-US"/>
              </w:rPr>
            </w:pPr>
            <w:r w:rsidRPr="00860ED8">
              <w:rPr>
                <w:rFonts w:ascii="Times New Roman" w:eastAsia="Times New Roman" w:hAnsi="Times New Roman" w:cs="Times New Roman"/>
                <w:sz w:val="24"/>
                <w:szCs w:val="24"/>
                <w:lang w:bidi="en-US"/>
              </w:rPr>
              <w:t>18.</w:t>
            </w:r>
          </w:p>
        </w:tc>
        <w:tc>
          <w:tcPr>
            <w:tcW w:w="4960" w:type="dxa"/>
            <w:tcBorders>
              <w:top w:val="single" w:sz="4" w:space="0" w:color="auto"/>
              <w:left w:val="single" w:sz="6" w:space="0" w:color="000000"/>
              <w:bottom w:val="single" w:sz="4" w:space="0" w:color="auto"/>
              <w:right w:val="single" w:sz="6" w:space="0" w:color="000000"/>
            </w:tcBorders>
          </w:tcPr>
          <w:p w:rsidR="00860ED8" w:rsidRPr="00860ED8" w:rsidRDefault="00860ED8" w:rsidP="00860ED8">
            <w:pPr>
              <w:widowControl w:val="0"/>
              <w:shd w:val="clear" w:color="auto" w:fill="FFFFFF"/>
              <w:suppressAutoHyphens/>
              <w:overflowPunct w:val="0"/>
              <w:autoSpaceDE w:val="0"/>
              <w:autoSpaceDN w:val="0"/>
              <w:adjustRightInd w:val="0"/>
              <w:spacing w:after="0"/>
              <w:jc w:val="both"/>
              <w:rPr>
                <w:rFonts w:ascii="Times New Roman" w:eastAsia="Times New Roman" w:hAnsi="Times New Roman" w:cs="Times New Roman"/>
                <w:color w:val="000000"/>
                <w:sz w:val="24"/>
                <w:szCs w:val="24"/>
                <w:lang w:eastAsia="ar-SA"/>
              </w:rPr>
            </w:pPr>
            <w:r w:rsidRPr="00860ED8">
              <w:rPr>
                <w:rFonts w:ascii="Times New Roman" w:eastAsia="Times New Roman" w:hAnsi="Times New Roman" w:cs="Times New Roman"/>
                <w:color w:val="000000"/>
                <w:sz w:val="24"/>
                <w:szCs w:val="24"/>
                <w:lang w:eastAsia="ar-SA"/>
              </w:rPr>
              <w:t xml:space="preserve">Косметический ремонт помещения </w:t>
            </w:r>
          </w:p>
        </w:tc>
        <w:tc>
          <w:tcPr>
            <w:tcW w:w="1985" w:type="dxa"/>
            <w:tcBorders>
              <w:top w:val="single" w:sz="4" w:space="0" w:color="auto"/>
              <w:left w:val="single" w:sz="6" w:space="0" w:color="000000"/>
              <w:bottom w:val="single" w:sz="4" w:space="0" w:color="auto"/>
              <w:right w:val="single" w:sz="4" w:space="0" w:color="auto"/>
            </w:tcBorders>
          </w:tcPr>
          <w:p w:rsidR="00860ED8" w:rsidRPr="00860ED8" w:rsidRDefault="00860ED8" w:rsidP="00860ED8">
            <w:pPr>
              <w:spacing w:after="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0"/>
                <w:szCs w:val="20"/>
              </w:rPr>
              <w:t>Заведующий ДОУ, заместитель заведующего по АХР</w:t>
            </w:r>
          </w:p>
        </w:tc>
        <w:tc>
          <w:tcPr>
            <w:tcW w:w="1848" w:type="dxa"/>
            <w:tcBorders>
              <w:top w:val="single" w:sz="4" w:space="0" w:color="auto"/>
              <w:left w:val="single" w:sz="4" w:space="0" w:color="auto"/>
              <w:bottom w:val="single" w:sz="4" w:space="0" w:color="auto"/>
              <w:right w:val="single" w:sz="6" w:space="0" w:color="000000"/>
            </w:tcBorders>
          </w:tcPr>
          <w:p w:rsidR="00860ED8" w:rsidRPr="00860ED8" w:rsidRDefault="00860ED8" w:rsidP="00860ED8">
            <w:pPr>
              <w:spacing w:after="0"/>
              <w:jc w:val="center"/>
              <w:rPr>
                <w:rFonts w:ascii="Times New Roman" w:eastAsia="Times New Roman" w:hAnsi="Times New Roman" w:cs="Times New Roman"/>
                <w:i/>
                <w:iCs/>
                <w:sz w:val="24"/>
                <w:szCs w:val="24"/>
                <w:lang w:bidi="en-US"/>
              </w:rPr>
            </w:pPr>
            <w:r w:rsidRPr="00860ED8">
              <w:rPr>
                <w:rFonts w:ascii="Times New Roman" w:eastAsia="Times New Roman" w:hAnsi="Times New Roman" w:cs="Times New Roman"/>
                <w:i/>
                <w:iCs/>
                <w:sz w:val="24"/>
                <w:szCs w:val="24"/>
                <w:lang w:bidi="en-US"/>
              </w:rPr>
              <w:t>27,50</w:t>
            </w:r>
          </w:p>
        </w:tc>
      </w:tr>
      <w:tr w:rsidR="00860ED8" w:rsidRPr="00860ED8" w:rsidTr="00591468">
        <w:trPr>
          <w:trHeight w:val="294"/>
        </w:trPr>
        <w:tc>
          <w:tcPr>
            <w:tcW w:w="5812" w:type="dxa"/>
            <w:gridSpan w:val="2"/>
            <w:tcBorders>
              <w:top w:val="single" w:sz="4" w:space="0" w:color="auto"/>
              <w:left w:val="single" w:sz="6" w:space="0" w:color="000000"/>
              <w:bottom w:val="single" w:sz="4" w:space="0" w:color="auto"/>
              <w:right w:val="single" w:sz="6" w:space="0" w:color="000000"/>
            </w:tcBorders>
            <w:hideMark/>
          </w:tcPr>
          <w:p w:rsidR="00860ED8" w:rsidRPr="00860ED8" w:rsidRDefault="00860ED8" w:rsidP="00860ED8">
            <w:pPr>
              <w:spacing w:after="0"/>
              <w:rPr>
                <w:rFonts w:ascii="Times New Roman" w:eastAsia="Times New Roman" w:hAnsi="Times New Roman" w:cs="Times New Roman"/>
                <w:b/>
                <w:iCs/>
                <w:sz w:val="24"/>
                <w:szCs w:val="24"/>
                <w:lang w:bidi="en-US"/>
              </w:rPr>
            </w:pPr>
            <w:r w:rsidRPr="00860ED8">
              <w:rPr>
                <w:rFonts w:ascii="Times New Roman" w:eastAsia="Times New Roman" w:hAnsi="Times New Roman" w:cs="Times New Roman"/>
                <w:b/>
                <w:iCs/>
                <w:sz w:val="24"/>
                <w:szCs w:val="24"/>
              </w:rPr>
              <w:t>ИТОГО:</w:t>
            </w:r>
          </w:p>
        </w:tc>
        <w:tc>
          <w:tcPr>
            <w:tcW w:w="1985" w:type="dxa"/>
            <w:tcBorders>
              <w:top w:val="single" w:sz="4" w:space="0" w:color="auto"/>
              <w:left w:val="single" w:sz="6" w:space="0" w:color="000000"/>
              <w:bottom w:val="single" w:sz="4" w:space="0" w:color="auto"/>
              <w:right w:val="single" w:sz="4" w:space="0" w:color="auto"/>
            </w:tcBorders>
          </w:tcPr>
          <w:p w:rsidR="00860ED8" w:rsidRPr="00860ED8" w:rsidRDefault="00860ED8" w:rsidP="00860ED8">
            <w:pPr>
              <w:spacing w:after="0"/>
              <w:jc w:val="center"/>
              <w:rPr>
                <w:rFonts w:ascii="Times New Roman" w:eastAsia="Times New Roman" w:hAnsi="Times New Roman" w:cs="Times New Roman"/>
                <w:b/>
                <w:iCs/>
                <w:sz w:val="24"/>
                <w:szCs w:val="24"/>
                <w:lang w:bidi="en-US"/>
              </w:rPr>
            </w:pPr>
          </w:p>
        </w:tc>
        <w:tc>
          <w:tcPr>
            <w:tcW w:w="1848" w:type="dxa"/>
            <w:tcBorders>
              <w:top w:val="single" w:sz="4" w:space="0" w:color="auto"/>
              <w:left w:val="single" w:sz="4" w:space="0" w:color="auto"/>
              <w:bottom w:val="single" w:sz="4" w:space="0" w:color="auto"/>
              <w:right w:val="single" w:sz="6" w:space="0" w:color="000000"/>
            </w:tcBorders>
            <w:hideMark/>
          </w:tcPr>
          <w:p w:rsidR="00860ED8" w:rsidRPr="00860ED8" w:rsidRDefault="00860ED8" w:rsidP="00860ED8">
            <w:pPr>
              <w:spacing w:after="0"/>
              <w:rPr>
                <w:rFonts w:ascii="Times New Roman" w:eastAsia="Times New Roman" w:hAnsi="Times New Roman" w:cs="Times New Roman"/>
                <w:b/>
                <w:sz w:val="24"/>
                <w:szCs w:val="24"/>
                <w:lang w:bidi="en-US"/>
              </w:rPr>
            </w:pPr>
            <w:r w:rsidRPr="00860ED8">
              <w:rPr>
                <w:rFonts w:ascii="Times New Roman" w:eastAsia="Times New Roman" w:hAnsi="Times New Roman" w:cs="Times New Roman"/>
                <w:b/>
                <w:sz w:val="24"/>
                <w:szCs w:val="24"/>
                <w:lang w:bidi="en-US"/>
              </w:rPr>
              <w:t xml:space="preserve">       533,35</w:t>
            </w:r>
          </w:p>
        </w:tc>
      </w:tr>
    </w:tbl>
    <w:p w:rsidR="00860ED8" w:rsidRPr="00860ED8" w:rsidRDefault="00860ED8" w:rsidP="00860ED8">
      <w:pPr>
        <w:spacing w:after="0" w:line="360" w:lineRule="auto"/>
        <w:jc w:val="center"/>
        <w:rPr>
          <w:rFonts w:ascii="Times New Roman" w:eastAsia="Times New Roman" w:hAnsi="Times New Roman" w:cs="Times New Roman"/>
          <w:b/>
          <w:sz w:val="24"/>
          <w:szCs w:val="24"/>
          <w:lang w:bidi="en-US"/>
        </w:rPr>
      </w:pPr>
    </w:p>
    <w:p w:rsidR="00860ED8" w:rsidRPr="00860ED8" w:rsidRDefault="00860ED8" w:rsidP="00860ED8">
      <w:pPr>
        <w:spacing w:after="0" w:line="360" w:lineRule="auto"/>
        <w:jc w:val="center"/>
        <w:rPr>
          <w:rFonts w:ascii="Times New Roman" w:eastAsia="Times New Roman" w:hAnsi="Times New Roman" w:cs="Times New Roman"/>
          <w:b/>
          <w:sz w:val="24"/>
          <w:szCs w:val="24"/>
          <w:lang w:eastAsia="ru-RU"/>
        </w:rPr>
      </w:pPr>
    </w:p>
    <w:p w:rsidR="00860ED8" w:rsidRPr="00860ED8" w:rsidRDefault="00860ED8" w:rsidP="00860ED8">
      <w:pPr>
        <w:spacing w:after="0" w:line="240" w:lineRule="auto"/>
        <w:rPr>
          <w:rFonts w:ascii="Times New Roman" w:eastAsia="Times New Roman" w:hAnsi="Times New Roman" w:cs="Times New Roman"/>
          <w:sz w:val="24"/>
          <w:szCs w:val="24"/>
          <w:lang w:eastAsia="ru-RU"/>
        </w:rPr>
      </w:pPr>
    </w:p>
    <w:p w:rsidR="00860ED8" w:rsidRPr="00860ED8" w:rsidRDefault="00860ED8" w:rsidP="00860ED8">
      <w:pPr>
        <w:spacing w:after="0" w:line="240" w:lineRule="auto"/>
        <w:rPr>
          <w:rFonts w:ascii="Times New Roman" w:eastAsia="Times New Roman" w:hAnsi="Times New Roman" w:cs="Times New Roman"/>
          <w:sz w:val="24"/>
          <w:szCs w:val="24"/>
          <w:lang w:eastAsia="ru-RU"/>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C8152F" w:rsidRDefault="00C8152F" w:rsidP="00860ED8">
      <w:pPr>
        <w:spacing w:after="0" w:line="240" w:lineRule="auto"/>
        <w:rPr>
          <w:rFonts w:ascii="Calibri" w:eastAsia="Times New Roman" w:hAnsi="Calibri" w:cs="Times New Roman"/>
          <w:sz w:val="24"/>
          <w:szCs w:val="24"/>
          <w:lang w:bidi="en-US"/>
        </w:rPr>
      </w:pPr>
    </w:p>
    <w:p w:rsidR="00860ED8" w:rsidRPr="00860ED8" w:rsidRDefault="00C8152F" w:rsidP="00860ED8">
      <w:pPr>
        <w:spacing w:after="0" w:line="240" w:lineRule="auto"/>
        <w:rPr>
          <w:rFonts w:ascii="Calibri" w:eastAsia="Times New Roman" w:hAnsi="Calibri" w:cs="Times New Roman"/>
          <w:sz w:val="24"/>
          <w:szCs w:val="24"/>
          <w:lang w:bidi="en-US"/>
        </w:rPr>
      </w:pPr>
      <w:r>
        <w:rPr>
          <w:rFonts w:ascii="Calibri" w:eastAsia="Times New Roman" w:hAnsi="Calibri" w:cs="Times New Roman"/>
          <w:noProof/>
          <w:sz w:val="24"/>
          <w:szCs w:val="24"/>
          <w:lang w:eastAsia="ru-RU"/>
        </w:rPr>
        <w:lastRenderedPageBreak/>
        <w:drawing>
          <wp:inline distT="0" distB="0" distL="0" distR="0">
            <wp:extent cx="5940425" cy="8168084"/>
            <wp:effectExtent l="19050" t="0" r="3175" b="0"/>
            <wp:docPr id="2" name="Рисунок 1" descr="C:\Users\Наталья\Desktop\2021-06-04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2021-06-04 1\1 001.jpg"/>
                    <pic:cNvPicPr>
                      <a:picLocks noChangeAspect="1" noChangeArrowheads="1"/>
                    </pic:cNvPicPr>
                  </pic:nvPicPr>
                  <pic:blipFill>
                    <a:blip r:embed="rId7"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C8152F" w:rsidRDefault="00C8152F" w:rsidP="00860ED8">
      <w:pPr>
        <w:spacing w:after="0" w:line="360" w:lineRule="auto"/>
        <w:jc w:val="both"/>
        <w:rPr>
          <w:rFonts w:ascii="Times New Roman" w:eastAsia="Times New Roman" w:hAnsi="Times New Roman" w:cs="Times New Roman"/>
          <w:sz w:val="28"/>
          <w:szCs w:val="28"/>
          <w:lang w:eastAsia="ru-RU"/>
        </w:rPr>
      </w:pPr>
    </w:p>
    <w:p w:rsidR="00C8152F" w:rsidRDefault="00C8152F" w:rsidP="00860ED8">
      <w:pPr>
        <w:spacing w:after="0" w:line="360" w:lineRule="auto"/>
        <w:jc w:val="both"/>
        <w:rPr>
          <w:rFonts w:ascii="Times New Roman" w:eastAsia="Times New Roman" w:hAnsi="Times New Roman" w:cs="Times New Roman"/>
          <w:sz w:val="28"/>
          <w:szCs w:val="28"/>
          <w:lang w:eastAsia="ru-RU"/>
        </w:rPr>
      </w:pPr>
    </w:p>
    <w:p w:rsidR="00860ED8" w:rsidRPr="00860ED8" w:rsidRDefault="00860ED8" w:rsidP="00860ED8">
      <w:pPr>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lastRenderedPageBreak/>
        <w:t xml:space="preserve">Федерации, </w:t>
      </w:r>
      <w:proofErr w:type="gramStart"/>
      <w:r w:rsidRPr="00860ED8">
        <w:rPr>
          <w:rFonts w:ascii="Times New Roman" w:eastAsia="Times New Roman" w:hAnsi="Times New Roman" w:cs="Times New Roman"/>
          <w:sz w:val="28"/>
          <w:szCs w:val="28"/>
          <w:lang w:eastAsia="ru-RU"/>
        </w:rPr>
        <w:t>содержащими</w:t>
      </w:r>
      <w:proofErr w:type="gramEnd"/>
      <w:r w:rsidRPr="00860ED8">
        <w:rPr>
          <w:rFonts w:ascii="Times New Roman" w:eastAsia="Times New Roman" w:hAnsi="Times New Roman" w:cs="Times New Roman"/>
          <w:sz w:val="28"/>
          <w:szCs w:val="28"/>
          <w:lang w:eastAsia="ru-RU"/>
        </w:rPr>
        <w:t xml:space="preserve"> нормы трудового права, настоящим Положением и Уставом учреждения.</w:t>
      </w:r>
      <w:bookmarkStart w:id="0" w:name="_Toc178743295"/>
    </w:p>
    <w:p w:rsidR="00860ED8" w:rsidRPr="00860ED8" w:rsidRDefault="00860ED8" w:rsidP="00860ED8">
      <w:pPr>
        <w:spacing w:after="0" w:line="360" w:lineRule="auto"/>
        <w:jc w:val="center"/>
        <w:rPr>
          <w:rFonts w:ascii="Times New Roman" w:eastAsia="Times New Roman" w:hAnsi="Times New Roman" w:cs="Times New Roman"/>
          <w:b/>
          <w:sz w:val="28"/>
          <w:szCs w:val="28"/>
          <w:lang w:eastAsia="ru-RU"/>
        </w:rPr>
      </w:pPr>
      <w:r w:rsidRPr="00860ED8">
        <w:rPr>
          <w:rFonts w:ascii="Times New Roman" w:eastAsia="Times New Roman" w:hAnsi="Times New Roman" w:cs="Times New Roman"/>
          <w:b/>
          <w:sz w:val="28"/>
          <w:szCs w:val="28"/>
          <w:lang w:eastAsia="ru-RU"/>
        </w:rPr>
        <w:t>2. Основные понятия</w:t>
      </w:r>
      <w:bookmarkEnd w:id="0"/>
    </w:p>
    <w:p w:rsidR="00860ED8" w:rsidRPr="00860ED8" w:rsidRDefault="00860ED8" w:rsidP="00860ED8">
      <w:pPr>
        <w:spacing w:after="0" w:line="360" w:lineRule="auto"/>
        <w:jc w:val="both"/>
        <w:rPr>
          <w:rFonts w:ascii="Times New Roman" w:eastAsia="Times New Roman" w:hAnsi="Times New Roman" w:cs="Times New Roman"/>
          <w:iCs/>
          <w:color w:val="FF0000"/>
          <w:sz w:val="28"/>
          <w:szCs w:val="28"/>
          <w:lang w:eastAsia="ru-RU"/>
        </w:rPr>
      </w:pPr>
      <w:r w:rsidRPr="00860ED8">
        <w:rPr>
          <w:rFonts w:ascii="Times New Roman" w:eastAsia="Times New Roman" w:hAnsi="Times New Roman" w:cs="Times New Roman"/>
          <w:sz w:val="28"/>
          <w:szCs w:val="28"/>
          <w:lang w:eastAsia="ru-RU"/>
        </w:rPr>
        <w:t xml:space="preserve">2.1. Оклад по профессионально-квалификационным группам (ПКГ) – фиксированный </w:t>
      </w:r>
      <w:proofErr w:type="gramStart"/>
      <w:r w:rsidRPr="00860ED8">
        <w:rPr>
          <w:rFonts w:ascii="Times New Roman" w:eastAsia="Times New Roman" w:hAnsi="Times New Roman" w:cs="Times New Roman"/>
          <w:sz w:val="28"/>
          <w:szCs w:val="28"/>
          <w:lang w:eastAsia="ru-RU"/>
        </w:rPr>
        <w:t>размер оплаты труда</w:t>
      </w:r>
      <w:proofErr w:type="gramEnd"/>
      <w:r w:rsidRPr="00860ED8">
        <w:rPr>
          <w:rFonts w:ascii="Times New Roman" w:eastAsia="Times New Roman" w:hAnsi="Times New Roman" w:cs="Times New Roman"/>
          <w:sz w:val="28"/>
          <w:szCs w:val="28"/>
          <w:lang w:eastAsia="ru-RU"/>
        </w:rPr>
        <w:t xml:space="preserve">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 </w:t>
      </w:r>
      <w:r w:rsidRPr="00860ED8">
        <w:rPr>
          <w:rFonts w:ascii="Times New Roman" w:eastAsia="Times New Roman" w:hAnsi="Times New Roman" w:cs="Times New Roman"/>
          <w:iCs/>
          <w:sz w:val="28"/>
          <w:szCs w:val="28"/>
          <w:lang w:eastAsia="ru-RU"/>
        </w:rPr>
        <w:t>устанавливаемый в фиксированном размере.</w:t>
      </w:r>
    </w:p>
    <w:p w:rsidR="00860ED8" w:rsidRPr="00860ED8" w:rsidRDefault="00860ED8" w:rsidP="00860ED8">
      <w:pPr>
        <w:spacing w:after="0" w:line="360" w:lineRule="auto"/>
        <w:jc w:val="both"/>
        <w:rPr>
          <w:rFonts w:ascii="Times New Roman" w:eastAsia="Times New Roman" w:hAnsi="Times New Roman" w:cs="Times New Roman"/>
          <w:bCs/>
          <w:sz w:val="28"/>
          <w:szCs w:val="28"/>
          <w:lang w:eastAsia="ru-RU"/>
        </w:rPr>
      </w:pPr>
      <w:r w:rsidRPr="00860ED8">
        <w:rPr>
          <w:rFonts w:ascii="Times New Roman" w:eastAsia="Times New Roman" w:hAnsi="Times New Roman" w:cs="Times New Roman"/>
          <w:bCs/>
          <w:sz w:val="28"/>
          <w:szCs w:val="28"/>
          <w:lang w:eastAsia="ru-RU"/>
        </w:rPr>
        <w:t xml:space="preserve">2.2. Фонд оплаты труда ДОУ составляют базовая часть и стимулирующая часть. </w:t>
      </w:r>
    </w:p>
    <w:p w:rsidR="00860ED8" w:rsidRPr="00860ED8" w:rsidRDefault="00860ED8" w:rsidP="00860ED8">
      <w:pPr>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bCs/>
          <w:sz w:val="28"/>
          <w:szCs w:val="28"/>
          <w:lang w:eastAsia="ru-RU"/>
        </w:rPr>
        <w:t>2.3.  Компенсационные выплаты</w:t>
      </w:r>
      <w:r w:rsidRPr="00860ED8">
        <w:rPr>
          <w:rFonts w:ascii="Times New Roman" w:eastAsia="Times New Roman" w:hAnsi="Times New Roman" w:cs="Times New Roman"/>
          <w:b/>
          <w:bCs/>
          <w:sz w:val="28"/>
          <w:szCs w:val="28"/>
          <w:lang w:eastAsia="ru-RU"/>
        </w:rPr>
        <w:t xml:space="preserve"> – </w:t>
      </w:r>
      <w:r w:rsidRPr="00860ED8">
        <w:rPr>
          <w:rFonts w:ascii="Times New Roman" w:eastAsia="Times New Roman" w:hAnsi="Times New Roman" w:cs="Times New Roman"/>
          <w:sz w:val="28"/>
          <w:szCs w:val="28"/>
          <w:lang w:eastAsia="ru-RU"/>
        </w:rPr>
        <w:t xml:space="preserve">дополнительные выплаты работнику за работы: во вредных и (или) опасных условиях труда; в условиях труда, отклоняющихся </w:t>
      </w:r>
      <w:proofErr w:type="gramStart"/>
      <w:r w:rsidRPr="00860ED8">
        <w:rPr>
          <w:rFonts w:ascii="Times New Roman" w:eastAsia="Times New Roman" w:hAnsi="Times New Roman" w:cs="Times New Roman"/>
          <w:sz w:val="28"/>
          <w:szCs w:val="28"/>
          <w:lang w:eastAsia="ru-RU"/>
        </w:rPr>
        <w:t>от</w:t>
      </w:r>
      <w:proofErr w:type="gramEnd"/>
      <w:r w:rsidRPr="00860ED8">
        <w:rPr>
          <w:rFonts w:ascii="Times New Roman" w:eastAsia="Times New Roman" w:hAnsi="Times New Roman" w:cs="Times New Roman"/>
          <w:sz w:val="28"/>
          <w:szCs w:val="28"/>
          <w:lang w:eastAsia="ru-RU"/>
        </w:rPr>
        <w:t xml:space="preserve"> нормальных; на работах в местностях с особыми климатическими условиями.</w:t>
      </w:r>
    </w:p>
    <w:p w:rsidR="00860ED8" w:rsidRPr="00860ED8" w:rsidRDefault="00860ED8" w:rsidP="00860ED8">
      <w:pPr>
        <w:widowControl w:val="0"/>
        <w:shd w:val="clear" w:color="auto" w:fill="FFFFFF"/>
        <w:tabs>
          <w:tab w:val="left" w:pos="1159"/>
        </w:tabs>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iCs/>
          <w:sz w:val="28"/>
          <w:szCs w:val="28"/>
          <w:lang w:eastAsia="ru-RU"/>
        </w:rPr>
        <w:t xml:space="preserve">           2.4. Стимулирующие выплаты</w:t>
      </w:r>
      <w:r w:rsidRPr="00860ED8">
        <w:rPr>
          <w:rFonts w:ascii="Times New Roman" w:eastAsia="Times New Roman" w:hAnsi="Times New Roman" w:cs="Times New Roman"/>
          <w:b/>
          <w:bCs/>
          <w:sz w:val="28"/>
          <w:szCs w:val="28"/>
          <w:lang w:eastAsia="ru-RU"/>
        </w:rPr>
        <w:t xml:space="preserve"> – </w:t>
      </w:r>
      <w:r w:rsidRPr="00860ED8">
        <w:rPr>
          <w:rFonts w:ascii="Times New Roman" w:eastAsia="Times New Roman" w:hAnsi="Times New Roman" w:cs="Times New Roman"/>
          <w:sz w:val="28"/>
          <w:szCs w:val="28"/>
          <w:lang w:eastAsia="ru-RU"/>
        </w:rPr>
        <w:t>выплаты, предусмотренные положением о выплатах стимулирующего характера работникам ДОУ с целью повышения мотивации качественного труда работников и их поощрения за результаты труда.</w:t>
      </w:r>
    </w:p>
    <w:p w:rsidR="00860ED8" w:rsidRPr="00860ED8" w:rsidRDefault="00860ED8" w:rsidP="00860ED8">
      <w:pPr>
        <w:autoSpaceDN w:val="0"/>
        <w:adjustRightInd w:val="0"/>
        <w:spacing w:after="0" w:line="360" w:lineRule="auto"/>
        <w:jc w:val="center"/>
        <w:rPr>
          <w:rFonts w:ascii="Times New Roman" w:eastAsia="Times New Roman" w:hAnsi="Times New Roman" w:cs="Times New Roman"/>
          <w:b/>
          <w:sz w:val="28"/>
          <w:szCs w:val="28"/>
          <w:lang w:eastAsia="ru-RU"/>
        </w:rPr>
      </w:pPr>
      <w:r w:rsidRPr="00860ED8">
        <w:rPr>
          <w:rFonts w:ascii="Times New Roman" w:eastAsia="Times New Roman" w:hAnsi="Times New Roman" w:cs="Times New Roman"/>
          <w:b/>
          <w:sz w:val="28"/>
          <w:szCs w:val="28"/>
          <w:lang w:eastAsia="ru-RU"/>
        </w:rPr>
        <w:t>3. Порядок  выплаты заработной платы работников ДОУ</w:t>
      </w:r>
    </w:p>
    <w:p w:rsidR="00860ED8" w:rsidRPr="00860ED8" w:rsidRDefault="00860ED8" w:rsidP="00860ED8">
      <w:pPr>
        <w:tabs>
          <w:tab w:val="left" w:pos="426"/>
        </w:tabs>
        <w:spacing w:after="0" w:line="36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3.1. Оплата труда работникам учреждения производится в соответствии с отраслевой системой оплаты труда для работников муниципальных учреждений муниципального образования «Город Биробиджан» Еврейской автономной области, установленной муниципальными правовыми актами городской Думы и мэрии города.</w:t>
      </w:r>
    </w:p>
    <w:p w:rsidR="00860ED8" w:rsidRPr="00860ED8" w:rsidRDefault="00860ED8" w:rsidP="00860ED8">
      <w:pPr>
        <w:spacing w:after="0" w:line="36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Система оплаты включает:</w:t>
      </w:r>
    </w:p>
    <w:p w:rsidR="00860ED8" w:rsidRPr="00860ED8" w:rsidRDefault="00860ED8" w:rsidP="00860ED8">
      <w:pPr>
        <w:spacing w:after="0" w:line="36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оклад (должностной оклад), ставку заработной платы;</w:t>
      </w:r>
    </w:p>
    <w:p w:rsidR="00860ED8" w:rsidRPr="00860ED8" w:rsidRDefault="00860ED8" w:rsidP="00860ED8">
      <w:pPr>
        <w:spacing w:after="0" w:line="36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выплаты компенсационного характера;</w:t>
      </w:r>
    </w:p>
    <w:p w:rsidR="00860ED8" w:rsidRPr="00860ED8" w:rsidRDefault="00860ED8" w:rsidP="00860ED8">
      <w:pPr>
        <w:spacing w:after="0" w:line="36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выплаты стимулирующего характера.</w:t>
      </w:r>
    </w:p>
    <w:p w:rsidR="00860ED8" w:rsidRPr="00860ED8" w:rsidRDefault="00860ED8" w:rsidP="00860ED8">
      <w:pPr>
        <w:spacing w:after="0" w:line="36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Размер окладов (должностных окладов), ставок заработной платы устанавливается в соответствии с муниципальными правовыми актами мэрии </w:t>
      </w:r>
      <w:r w:rsidRPr="00860ED8">
        <w:rPr>
          <w:rFonts w:ascii="Times New Roman" w:eastAsia="Times New Roman" w:hAnsi="Times New Roman" w:cs="Times New Roman"/>
          <w:sz w:val="28"/>
          <w:szCs w:val="28"/>
          <w:lang w:bidi="en-US"/>
        </w:rPr>
        <w:lastRenderedPageBreak/>
        <w:t>города с учётом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учётом сложности и объёма выполняемых работ.</w:t>
      </w:r>
    </w:p>
    <w:tbl>
      <w:tblPr>
        <w:tblStyle w:val="a8"/>
        <w:tblW w:w="0" w:type="auto"/>
        <w:tblLook w:val="04A0"/>
      </w:tblPr>
      <w:tblGrid>
        <w:gridCol w:w="4785"/>
        <w:gridCol w:w="4786"/>
      </w:tblGrid>
      <w:tr w:rsidR="00860ED8" w:rsidRPr="00860ED8" w:rsidTr="00591468">
        <w:tc>
          <w:tcPr>
            <w:tcW w:w="4785"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Наименование должности</w:t>
            </w:r>
          </w:p>
        </w:tc>
        <w:tc>
          <w:tcPr>
            <w:tcW w:w="4786"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Размеры базовых должностных окладов (базовых должностных окладов), базовых ставок заработной платы (руб.)</w:t>
            </w:r>
          </w:p>
        </w:tc>
      </w:tr>
      <w:tr w:rsidR="00860ED8" w:rsidRPr="00860ED8" w:rsidTr="00591468">
        <w:tc>
          <w:tcPr>
            <w:tcW w:w="4785"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Инструктор по физической культуре, музыкальный руководитель</w:t>
            </w:r>
          </w:p>
        </w:tc>
        <w:tc>
          <w:tcPr>
            <w:tcW w:w="4786"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7758</w:t>
            </w:r>
          </w:p>
        </w:tc>
      </w:tr>
      <w:tr w:rsidR="00860ED8" w:rsidRPr="00860ED8" w:rsidTr="00591468">
        <w:tc>
          <w:tcPr>
            <w:tcW w:w="4785" w:type="dxa"/>
          </w:tcPr>
          <w:p w:rsidR="00860ED8" w:rsidRPr="00860ED8" w:rsidRDefault="00860ED8" w:rsidP="00860ED8">
            <w:pPr>
              <w:jc w:val="both"/>
              <w:rPr>
                <w:rFonts w:ascii="Times New Roman" w:eastAsia="Times New Roman" w:hAnsi="Times New Roman" w:cs="Times New Roman"/>
                <w:color w:val="000000" w:themeColor="text1"/>
                <w:sz w:val="24"/>
                <w:szCs w:val="24"/>
                <w:lang w:eastAsia="ru-RU"/>
              </w:rPr>
            </w:pPr>
            <w:r w:rsidRPr="00860ED8">
              <w:rPr>
                <w:rFonts w:ascii="Times New Roman" w:eastAsia="Times New Roman" w:hAnsi="Times New Roman" w:cs="Times New Roman"/>
                <w:color w:val="000000" w:themeColor="text1"/>
                <w:sz w:val="24"/>
                <w:szCs w:val="24"/>
                <w:lang w:eastAsia="ru-RU"/>
              </w:rPr>
              <w:t xml:space="preserve">Воспитатель, педагог-психолог </w:t>
            </w:r>
          </w:p>
        </w:tc>
        <w:tc>
          <w:tcPr>
            <w:tcW w:w="4786"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7758</w:t>
            </w:r>
          </w:p>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8058-8234 -первая категория;</w:t>
            </w:r>
          </w:p>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8300-8400 – высшая категория.</w:t>
            </w:r>
          </w:p>
        </w:tc>
      </w:tr>
      <w:tr w:rsidR="00860ED8" w:rsidRPr="00860ED8" w:rsidTr="00591468">
        <w:trPr>
          <w:trHeight w:val="303"/>
        </w:trPr>
        <w:tc>
          <w:tcPr>
            <w:tcW w:w="4785"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Старший воспитатель</w:t>
            </w:r>
          </w:p>
        </w:tc>
        <w:tc>
          <w:tcPr>
            <w:tcW w:w="4786"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8488 – первая категория</w:t>
            </w:r>
          </w:p>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8600 – высшая категория</w:t>
            </w:r>
          </w:p>
        </w:tc>
      </w:tr>
      <w:tr w:rsidR="00860ED8" w:rsidRPr="00860ED8" w:rsidTr="00591468">
        <w:trPr>
          <w:trHeight w:val="251"/>
        </w:trPr>
        <w:tc>
          <w:tcPr>
            <w:tcW w:w="4785"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Учитель - логопед</w:t>
            </w:r>
          </w:p>
        </w:tc>
        <w:tc>
          <w:tcPr>
            <w:tcW w:w="4786"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7758</w:t>
            </w:r>
          </w:p>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8058-8234 первая категория;</w:t>
            </w:r>
          </w:p>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8300-8400- высшая категория</w:t>
            </w:r>
          </w:p>
        </w:tc>
      </w:tr>
      <w:tr w:rsidR="00860ED8" w:rsidRPr="00860ED8" w:rsidTr="00591468">
        <w:trPr>
          <w:trHeight w:val="323"/>
        </w:trPr>
        <w:tc>
          <w:tcPr>
            <w:tcW w:w="4785"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Педагог дополнительного образования</w:t>
            </w:r>
          </w:p>
        </w:tc>
        <w:tc>
          <w:tcPr>
            <w:tcW w:w="4786"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7758</w:t>
            </w:r>
          </w:p>
        </w:tc>
      </w:tr>
      <w:tr w:rsidR="00860ED8" w:rsidRPr="00860ED8" w:rsidTr="00591468">
        <w:trPr>
          <w:trHeight w:val="900"/>
        </w:trPr>
        <w:tc>
          <w:tcPr>
            <w:tcW w:w="4785"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Дворник, кастелянша, кладовщик, уборщик служебных помещений, сторож, оператор стиральных машин, кухонный рабочий</w:t>
            </w:r>
          </w:p>
        </w:tc>
        <w:tc>
          <w:tcPr>
            <w:tcW w:w="4786"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4161</w:t>
            </w:r>
          </w:p>
        </w:tc>
      </w:tr>
      <w:tr w:rsidR="00860ED8" w:rsidRPr="00860ED8" w:rsidTr="00591468">
        <w:trPr>
          <w:trHeight w:val="252"/>
        </w:trPr>
        <w:tc>
          <w:tcPr>
            <w:tcW w:w="4785"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Помощник воспитателя</w:t>
            </w:r>
          </w:p>
        </w:tc>
        <w:tc>
          <w:tcPr>
            <w:tcW w:w="4786"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4394</w:t>
            </w:r>
          </w:p>
        </w:tc>
      </w:tr>
      <w:tr w:rsidR="00860ED8" w:rsidRPr="00860ED8" w:rsidTr="00591468">
        <w:trPr>
          <w:trHeight w:val="273"/>
        </w:trPr>
        <w:tc>
          <w:tcPr>
            <w:tcW w:w="4785"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Младший воспитатель</w:t>
            </w:r>
          </w:p>
        </w:tc>
        <w:tc>
          <w:tcPr>
            <w:tcW w:w="4786"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4431</w:t>
            </w:r>
          </w:p>
        </w:tc>
      </w:tr>
      <w:tr w:rsidR="00860ED8" w:rsidRPr="00860ED8" w:rsidTr="00591468">
        <w:trPr>
          <w:trHeight w:val="637"/>
        </w:trPr>
        <w:tc>
          <w:tcPr>
            <w:tcW w:w="4785"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Повар, рабочий по комплексному обслуживанию и ремонту здания</w:t>
            </w:r>
          </w:p>
        </w:tc>
        <w:tc>
          <w:tcPr>
            <w:tcW w:w="4786"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4489</w:t>
            </w:r>
          </w:p>
        </w:tc>
      </w:tr>
      <w:tr w:rsidR="00860ED8" w:rsidRPr="00860ED8" w:rsidTr="00591468">
        <w:trPr>
          <w:trHeight w:val="528"/>
        </w:trPr>
        <w:tc>
          <w:tcPr>
            <w:tcW w:w="4785"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Заместитель заведующего по административно-хозяйственной работе</w:t>
            </w:r>
          </w:p>
        </w:tc>
        <w:tc>
          <w:tcPr>
            <w:tcW w:w="4786"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16128</w:t>
            </w:r>
          </w:p>
        </w:tc>
      </w:tr>
      <w:tr w:rsidR="00860ED8" w:rsidRPr="00860ED8" w:rsidTr="00591468">
        <w:trPr>
          <w:trHeight w:val="336"/>
        </w:trPr>
        <w:tc>
          <w:tcPr>
            <w:tcW w:w="4785"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Заместитель заведующего по ВМР</w:t>
            </w:r>
          </w:p>
        </w:tc>
        <w:tc>
          <w:tcPr>
            <w:tcW w:w="4786"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20735</w:t>
            </w:r>
          </w:p>
        </w:tc>
      </w:tr>
      <w:tr w:rsidR="00860ED8" w:rsidRPr="00860ED8" w:rsidTr="00591468">
        <w:trPr>
          <w:trHeight w:val="318"/>
        </w:trPr>
        <w:tc>
          <w:tcPr>
            <w:tcW w:w="4785"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Шеф - повар</w:t>
            </w:r>
          </w:p>
        </w:tc>
        <w:tc>
          <w:tcPr>
            <w:tcW w:w="4786"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5910</w:t>
            </w:r>
          </w:p>
        </w:tc>
      </w:tr>
      <w:tr w:rsidR="00860ED8" w:rsidRPr="00860ED8" w:rsidTr="00591468">
        <w:trPr>
          <w:trHeight w:val="230"/>
        </w:trPr>
        <w:tc>
          <w:tcPr>
            <w:tcW w:w="4785"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Калькулятор</w:t>
            </w:r>
          </w:p>
        </w:tc>
        <w:tc>
          <w:tcPr>
            <w:tcW w:w="4786"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4115</w:t>
            </w:r>
          </w:p>
        </w:tc>
      </w:tr>
      <w:tr w:rsidR="00860ED8" w:rsidRPr="00860ED8" w:rsidTr="00591468">
        <w:trPr>
          <w:trHeight w:val="251"/>
        </w:trPr>
        <w:tc>
          <w:tcPr>
            <w:tcW w:w="4785"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 xml:space="preserve">Делопроизводитель </w:t>
            </w:r>
          </w:p>
        </w:tc>
        <w:tc>
          <w:tcPr>
            <w:tcW w:w="4786"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4188</w:t>
            </w:r>
          </w:p>
        </w:tc>
      </w:tr>
      <w:tr w:rsidR="00860ED8" w:rsidRPr="00860ED8" w:rsidTr="00591468">
        <w:trPr>
          <w:trHeight w:val="293"/>
        </w:trPr>
        <w:tc>
          <w:tcPr>
            <w:tcW w:w="4785"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Специалист по охране труда 1 категории</w:t>
            </w:r>
          </w:p>
        </w:tc>
        <w:tc>
          <w:tcPr>
            <w:tcW w:w="4786" w:type="dxa"/>
          </w:tcPr>
          <w:p w:rsidR="00860ED8" w:rsidRPr="00860ED8" w:rsidRDefault="00860ED8" w:rsidP="00860ED8">
            <w:pPr>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4"/>
                <w:szCs w:val="24"/>
                <w:lang w:eastAsia="ru-RU"/>
              </w:rPr>
              <w:t>6359</w:t>
            </w:r>
          </w:p>
        </w:tc>
      </w:tr>
    </w:tbl>
    <w:p w:rsidR="00860ED8" w:rsidRPr="00860ED8" w:rsidRDefault="00860ED8" w:rsidP="00860ED8">
      <w:pPr>
        <w:spacing w:after="0" w:line="360" w:lineRule="auto"/>
        <w:jc w:val="both"/>
        <w:rPr>
          <w:rFonts w:ascii="Times New Roman" w:eastAsia="Times New Roman" w:hAnsi="Times New Roman" w:cs="Times New Roman"/>
          <w:sz w:val="28"/>
          <w:szCs w:val="28"/>
          <w:lang w:bidi="en-US"/>
        </w:rPr>
      </w:pPr>
    </w:p>
    <w:p w:rsidR="00860ED8" w:rsidRPr="00860ED8" w:rsidRDefault="00860ED8" w:rsidP="00860ED8">
      <w:pPr>
        <w:widowControl w:val="0"/>
        <w:tabs>
          <w:tab w:val="left" w:pos="2414"/>
          <w:tab w:val="right" w:pos="8018"/>
          <w:tab w:val="right" w:pos="9755"/>
        </w:tabs>
        <w:spacing w:after="0" w:line="360" w:lineRule="auto"/>
        <w:ind w:right="2"/>
        <w:jc w:val="both"/>
        <w:rPr>
          <w:rFonts w:ascii="Times New Roman" w:hAnsi="Times New Roman" w:cs="Times New Roman"/>
          <w:sz w:val="28"/>
          <w:szCs w:val="28"/>
        </w:rPr>
      </w:pPr>
      <w:r w:rsidRPr="00860ED8">
        <w:rPr>
          <w:rFonts w:ascii="Times New Roman" w:hAnsi="Times New Roman" w:cs="Times New Roman"/>
          <w:sz w:val="28"/>
          <w:szCs w:val="28"/>
        </w:rPr>
        <w:t xml:space="preserve">3.2.  Выплата заработной платы работнику  производится  (два  раза в месяц – за первую отработанного месяца 27 числа этого месяца, заработная плата за вторую часть месяца12 числа) в сроки и в порядке, которые установлены трудовым договором, коллективным договором и правилами внутреннего трудового распорядка и перечисляются работнику на счет в банке. Заработная плата выплачивается не реже чем каждые полмесяца согласно ст. 136 ТК  РФ. При совпадении дня выплаты с выходным или нерабочим праздничным днем выплата заработной платы производится накануне этого </w:t>
      </w:r>
      <w:r w:rsidRPr="00860ED8">
        <w:rPr>
          <w:rFonts w:ascii="Times New Roman" w:hAnsi="Times New Roman" w:cs="Times New Roman"/>
          <w:sz w:val="28"/>
          <w:szCs w:val="28"/>
        </w:rPr>
        <w:lastRenderedPageBreak/>
        <w:t>дня, а оплата отпуска производится, не позднее, чем за три дня до его начала.</w:t>
      </w:r>
    </w:p>
    <w:p w:rsidR="00860ED8" w:rsidRPr="00860ED8" w:rsidRDefault="00860ED8" w:rsidP="00860ED8">
      <w:pPr>
        <w:autoSpaceDN w:val="0"/>
        <w:spacing w:after="0" w:line="360" w:lineRule="auto"/>
        <w:jc w:val="both"/>
        <w:rPr>
          <w:rFonts w:ascii="Times New Roman" w:eastAsia="Times New Roman" w:hAnsi="Times New Roman" w:cs="Times New Roman"/>
          <w:b/>
          <w:sz w:val="28"/>
          <w:szCs w:val="28"/>
          <w:lang w:eastAsia="ru-RU"/>
        </w:rPr>
      </w:pPr>
      <w:r w:rsidRPr="00860ED8">
        <w:rPr>
          <w:rFonts w:ascii="Times New Roman" w:eastAsia="Times New Roman" w:hAnsi="Times New Roman" w:cs="Times New Roman"/>
          <w:sz w:val="28"/>
          <w:szCs w:val="28"/>
          <w:lang w:eastAsia="ru-RU"/>
        </w:rPr>
        <w:t xml:space="preserve">          3.3. В случае закрытия МБДОУ на карантин, вследствие отключения водоснабжения, электроэнергии, ремонта детского сада оплата труда работника производится в размере 100%.</w:t>
      </w:r>
    </w:p>
    <w:p w:rsidR="00860ED8" w:rsidRPr="00860ED8" w:rsidRDefault="00860ED8" w:rsidP="00860ED8">
      <w:pPr>
        <w:autoSpaceDN w:val="0"/>
        <w:spacing w:after="0" w:line="360" w:lineRule="auto"/>
        <w:jc w:val="both"/>
        <w:rPr>
          <w:rFonts w:ascii="Times New Roman" w:eastAsia="Times New Roman" w:hAnsi="Times New Roman" w:cs="Times New Roman"/>
          <w:b/>
          <w:sz w:val="28"/>
          <w:szCs w:val="28"/>
          <w:lang w:eastAsia="ru-RU"/>
        </w:rPr>
      </w:pPr>
    </w:p>
    <w:p w:rsidR="00860ED8" w:rsidRPr="00860ED8" w:rsidRDefault="00860ED8" w:rsidP="00860ED8">
      <w:pPr>
        <w:spacing w:after="0" w:line="360" w:lineRule="auto"/>
        <w:jc w:val="center"/>
        <w:rPr>
          <w:rFonts w:ascii="Times New Roman" w:eastAsia="Times New Roman" w:hAnsi="Times New Roman" w:cs="Times New Roman"/>
          <w:b/>
          <w:sz w:val="28"/>
          <w:szCs w:val="28"/>
          <w:lang w:eastAsia="ru-RU"/>
        </w:rPr>
      </w:pPr>
      <w:r w:rsidRPr="00860ED8">
        <w:rPr>
          <w:rFonts w:ascii="Times New Roman" w:eastAsia="Times New Roman" w:hAnsi="Times New Roman" w:cs="Times New Roman"/>
          <w:b/>
          <w:sz w:val="28"/>
          <w:szCs w:val="28"/>
          <w:lang w:eastAsia="ru-RU"/>
        </w:rPr>
        <w:t>4. Выплаты компенсационного характера, применяемые при оплате труда работников ДОУ</w:t>
      </w:r>
    </w:p>
    <w:p w:rsidR="00860ED8" w:rsidRPr="00860ED8" w:rsidRDefault="00860ED8" w:rsidP="00860ED8">
      <w:pPr>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4.1. </w:t>
      </w:r>
      <w:proofErr w:type="gramStart"/>
      <w:r w:rsidRPr="00860ED8">
        <w:rPr>
          <w:rFonts w:ascii="Times New Roman" w:eastAsia="Times New Roman" w:hAnsi="Times New Roman" w:cs="Times New Roman"/>
          <w:sz w:val="28"/>
          <w:szCs w:val="28"/>
          <w:lang w:eastAsia="ru-RU"/>
        </w:rPr>
        <w:t>Выплаты компенсационного характера осуществляются из базовой части фонда оплаты труда за работы во вредных и (или) опасных условиях труда; в условиях труда, отклоняющихся от нормальных (при выполнении работ различной квалификации, совмещении профессий (должностей).</w:t>
      </w:r>
      <w:proofErr w:type="gramEnd"/>
    </w:p>
    <w:p w:rsidR="00860ED8" w:rsidRPr="00860ED8" w:rsidRDefault="00860ED8" w:rsidP="00860ED8">
      <w:pPr>
        <w:autoSpaceDN w:val="0"/>
        <w:adjustRightInd w:val="0"/>
        <w:spacing w:after="0" w:line="360" w:lineRule="auto"/>
        <w:jc w:val="both"/>
        <w:rPr>
          <w:rFonts w:ascii="Times New Roman" w:eastAsia="Times New Roman" w:hAnsi="Times New Roman" w:cs="Times New Roman"/>
          <w:bCs/>
          <w:iCs/>
          <w:sz w:val="28"/>
          <w:szCs w:val="28"/>
          <w:lang w:eastAsia="ru-RU"/>
        </w:rPr>
      </w:pPr>
      <w:r w:rsidRPr="00860ED8">
        <w:rPr>
          <w:rFonts w:ascii="Times New Roman" w:eastAsia="Times New Roman" w:hAnsi="Times New Roman" w:cs="Times New Roman"/>
          <w:sz w:val="28"/>
          <w:szCs w:val="28"/>
          <w:lang w:eastAsia="ru-RU"/>
        </w:rPr>
        <w:t xml:space="preserve">4.2. </w:t>
      </w:r>
      <w:proofErr w:type="gramStart"/>
      <w:r w:rsidRPr="00860ED8">
        <w:rPr>
          <w:rFonts w:ascii="Times New Roman" w:eastAsia="Times New Roman" w:hAnsi="Times New Roman" w:cs="Times New Roman"/>
          <w:sz w:val="28"/>
          <w:szCs w:val="28"/>
          <w:lang w:eastAsia="ru-RU"/>
        </w:rPr>
        <w:t xml:space="preserve">Выплаты компенсационного характера за работы во вредных и (или) опасных условиях труда и в условиях труда, отклоняющихся от нормальных, осуществляются в размерах не ниже предусмотренных </w:t>
      </w:r>
      <w:r w:rsidRPr="00860ED8">
        <w:rPr>
          <w:rFonts w:ascii="Times New Roman" w:eastAsia="Times New Roman" w:hAnsi="Times New Roman" w:cs="Times New Roman"/>
          <w:bCs/>
          <w:iCs/>
          <w:sz w:val="28"/>
          <w:szCs w:val="28"/>
          <w:lang w:eastAsia="ru-RU"/>
        </w:rPr>
        <w:t>трудовым законодательством и иными нормативными правовыми актами, содержащими нормы трудового права.</w:t>
      </w:r>
      <w:proofErr w:type="gramEnd"/>
    </w:p>
    <w:p w:rsidR="00860ED8" w:rsidRPr="00860ED8" w:rsidRDefault="00860ED8" w:rsidP="00860ED8">
      <w:pPr>
        <w:tabs>
          <w:tab w:val="left" w:pos="708"/>
        </w:tabs>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Установление вышеуказанных доплат производится по результатам специальной оценки условий труда. Конкретный размер выплаты работникам определяется учреждением в зависимости от продолжительности их работы во вредных и (или) опасных условиях труда.</w:t>
      </w:r>
    </w:p>
    <w:p w:rsidR="00860ED8" w:rsidRPr="00860ED8" w:rsidRDefault="00860ED8" w:rsidP="00860ED8">
      <w:pPr>
        <w:tabs>
          <w:tab w:val="left" w:pos="708"/>
        </w:tabs>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4.3. За работу в местностях с особыми климатическими  условиями выплачивается:</w:t>
      </w:r>
    </w:p>
    <w:p w:rsidR="00860ED8" w:rsidRPr="00860ED8" w:rsidRDefault="00860ED8" w:rsidP="00860ED8">
      <w:pPr>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районный коэффициент в размере 30%;</w:t>
      </w:r>
    </w:p>
    <w:p w:rsidR="00860ED8" w:rsidRPr="00860ED8" w:rsidRDefault="00860ED8" w:rsidP="00860ED8">
      <w:pPr>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процентная надбавка за стаж работы в южных районах Дальнего Востока в размере до 30%.</w:t>
      </w:r>
    </w:p>
    <w:p w:rsidR="00860ED8" w:rsidRPr="00860ED8" w:rsidRDefault="00860ED8" w:rsidP="00860ED8">
      <w:pPr>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Процентная надбавка за стаж работы в южных районах Дальнего Востока выплачивается в  размере 10%  по истечении первого года работы, с увеличением на 10% за каждые последующие два года работы, но не свыше 30% заработка, молодёжи в возрасте до 30 лет – в размере 10% за каждые шесть месяцев работы.</w:t>
      </w:r>
    </w:p>
    <w:p w:rsidR="00860ED8" w:rsidRPr="00860ED8" w:rsidRDefault="00860ED8" w:rsidP="00860ED8">
      <w:pPr>
        <w:spacing w:after="0" w:line="36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eastAsia="ru-RU"/>
        </w:rPr>
        <w:lastRenderedPageBreak/>
        <w:t xml:space="preserve">4.4. Педагогическим и другим работникам за работу  в специальных (коррекционных) группах для воспитанников, имеющих ограниченные возможности здоровья, устанавливается надбавка за особые условия труда в размере </w:t>
      </w:r>
      <w:r w:rsidRPr="00860ED8">
        <w:rPr>
          <w:rFonts w:ascii="Times New Roman" w:eastAsia="Times New Roman" w:hAnsi="Times New Roman" w:cs="Times New Roman"/>
          <w:sz w:val="28"/>
          <w:szCs w:val="28"/>
          <w:lang w:bidi="en-US"/>
        </w:rPr>
        <w:t>оклада (должностного оклада), ставки заработной платы:</w:t>
      </w:r>
    </w:p>
    <w:p w:rsidR="00860ED8" w:rsidRPr="00860ED8" w:rsidRDefault="00860ED8" w:rsidP="00860ED8">
      <w:pPr>
        <w:tabs>
          <w:tab w:val="left" w:pos="708"/>
        </w:tabs>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Заведующий 15 %;</w:t>
      </w:r>
    </w:p>
    <w:p w:rsidR="00860ED8" w:rsidRPr="00860ED8" w:rsidRDefault="00860ED8" w:rsidP="00860ED8">
      <w:pPr>
        <w:tabs>
          <w:tab w:val="left" w:pos="708"/>
        </w:tabs>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Воспитатель коррекционной группы 12 %</w:t>
      </w:r>
    </w:p>
    <w:p w:rsidR="00860ED8" w:rsidRPr="00860ED8" w:rsidRDefault="00860ED8" w:rsidP="00860ED8">
      <w:pPr>
        <w:tabs>
          <w:tab w:val="left" w:pos="708"/>
        </w:tabs>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Учитель-логопед 15 %;</w:t>
      </w:r>
    </w:p>
    <w:p w:rsidR="00860ED8" w:rsidRPr="00860ED8" w:rsidRDefault="00860ED8" w:rsidP="00860ED8">
      <w:pPr>
        <w:tabs>
          <w:tab w:val="left" w:pos="708"/>
        </w:tabs>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Музыкальный руководитель 10 %;</w:t>
      </w:r>
    </w:p>
    <w:p w:rsidR="00860ED8" w:rsidRPr="00860ED8" w:rsidRDefault="00860ED8" w:rsidP="00860ED8">
      <w:pPr>
        <w:tabs>
          <w:tab w:val="left" w:pos="708"/>
        </w:tabs>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Инструктор по физической культуре 10 %;</w:t>
      </w:r>
    </w:p>
    <w:p w:rsidR="00860ED8" w:rsidRPr="00860ED8" w:rsidRDefault="00860ED8" w:rsidP="00860ED8">
      <w:pPr>
        <w:tabs>
          <w:tab w:val="left" w:pos="708"/>
        </w:tabs>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Младший воспитатель 5 %.</w:t>
      </w:r>
    </w:p>
    <w:p w:rsidR="00860ED8" w:rsidRPr="00860ED8" w:rsidRDefault="00860ED8" w:rsidP="00860ED8">
      <w:pPr>
        <w:tabs>
          <w:tab w:val="left" w:pos="708"/>
        </w:tabs>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4.5. Выплаты компенсационного характера выплачиваются в пределах фонда оплаты труда. </w:t>
      </w:r>
    </w:p>
    <w:p w:rsidR="00860ED8" w:rsidRPr="00860ED8" w:rsidRDefault="00860ED8" w:rsidP="00860ED8">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860ED8">
        <w:rPr>
          <w:rFonts w:ascii="Times New Roman" w:eastAsia="Times New Roman" w:hAnsi="Times New Roman" w:cs="Times New Roman"/>
          <w:b/>
          <w:color w:val="000000"/>
          <w:spacing w:val="3"/>
          <w:sz w:val="28"/>
          <w:szCs w:val="28"/>
          <w:lang w:eastAsia="ru-RU"/>
        </w:rPr>
        <w:t>5.</w:t>
      </w:r>
      <w:r w:rsidRPr="00860ED8">
        <w:rPr>
          <w:rFonts w:ascii="Times New Roman" w:eastAsia="Times New Roman" w:hAnsi="Times New Roman" w:cs="Times New Roman"/>
          <w:color w:val="000000"/>
          <w:spacing w:val="3"/>
          <w:sz w:val="28"/>
          <w:szCs w:val="28"/>
          <w:lang w:eastAsia="ru-RU"/>
        </w:rPr>
        <w:t xml:space="preserve"> </w:t>
      </w:r>
      <w:r w:rsidRPr="00860ED8">
        <w:rPr>
          <w:rFonts w:ascii="Times New Roman" w:eastAsia="Times New Roman" w:hAnsi="Times New Roman" w:cs="Times New Roman"/>
          <w:b/>
          <w:sz w:val="28"/>
          <w:szCs w:val="28"/>
          <w:lang w:eastAsia="ru-RU"/>
        </w:rPr>
        <w:t>Порядок, условия установления и размеры выплат за расширение зон обслуживания и совмещения должностей</w:t>
      </w:r>
    </w:p>
    <w:p w:rsidR="00860ED8" w:rsidRPr="00860ED8" w:rsidRDefault="00860ED8" w:rsidP="00860ED8">
      <w:pPr>
        <w:spacing w:after="0" w:line="36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5.1. При совмещении профессий (должностей), расширении зоны обслуживания или исполнении обязанностей временно отсутствующих работников без освобождения от своей основной работы, определенной трудовым договором, производятся доплаты компенсационного характера. </w:t>
      </w:r>
    </w:p>
    <w:p w:rsidR="00860ED8" w:rsidRPr="00860ED8" w:rsidRDefault="00860ED8" w:rsidP="00860ED8">
      <w:pPr>
        <w:spacing w:after="0" w:line="360" w:lineRule="auto"/>
        <w:jc w:val="both"/>
        <w:rPr>
          <w:rFonts w:ascii="Times New Roman" w:eastAsia="Times New Roman" w:hAnsi="Times New Roman" w:cs="Times New Roman"/>
          <w:sz w:val="24"/>
          <w:szCs w:val="24"/>
          <w:lang w:bidi="en-US"/>
        </w:rPr>
      </w:pPr>
      <w:r w:rsidRPr="00860ED8">
        <w:rPr>
          <w:rFonts w:ascii="Times New Roman" w:eastAsia="Times New Roman" w:hAnsi="Times New Roman" w:cs="Times New Roman"/>
          <w:sz w:val="28"/>
          <w:szCs w:val="28"/>
          <w:lang w:bidi="en-US"/>
        </w:rPr>
        <w:t>Размер доплаты устанавливается по соглашению сторон трудового соглашения с учетом содержания и (или) объема дополнительной работы.</w:t>
      </w:r>
    </w:p>
    <w:p w:rsidR="00860ED8" w:rsidRPr="00860ED8" w:rsidRDefault="00860ED8" w:rsidP="00860ED8">
      <w:pPr>
        <w:spacing w:after="0" w:line="36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5.2. Выплата при совмещении профессий (должностей), расширении зоны обслуживания устанавливается на месяц, квартал и выплачивается ежемесячно.</w:t>
      </w:r>
    </w:p>
    <w:p w:rsidR="00860ED8" w:rsidRPr="00860ED8" w:rsidRDefault="00860ED8" w:rsidP="00860ED8">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860ED8">
        <w:rPr>
          <w:rFonts w:ascii="Times New Roman" w:eastAsia="Times New Roman" w:hAnsi="Times New Roman" w:cs="Times New Roman"/>
          <w:b/>
          <w:sz w:val="28"/>
          <w:szCs w:val="28"/>
          <w:lang w:eastAsia="ru-RU"/>
        </w:rPr>
        <w:t>6. Порядок, условия установления и размеры выплат за работу в праздничные, выходные дни и ночное время</w:t>
      </w:r>
    </w:p>
    <w:p w:rsidR="00860ED8" w:rsidRPr="00860ED8" w:rsidRDefault="00860ED8" w:rsidP="00860ED8">
      <w:pPr>
        <w:spacing w:after="0" w:line="360" w:lineRule="auto"/>
        <w:jc w:val="both"/>
        <w:rPr>
          <w:rFonts w:ascii="Times New Roman" w:eastAsia="Times New Roman" w:hAnsi="Times New Roman" w:cs="Times New Roman"/>
          <w:sz w:val="24"/>
          <w:szCs w:val="24"/>
          <w:lang w:bidi="en-US"/>
        </w:rPr>
      </w:pPr>
      <w:r w:rsidRPr="00860ED8">
        <w:rPr>
          <w:rFonts w:ascii="Times New Roman" w:eastAsia="Times New Roman" w:hAnsi="Times New Roman" w:cs="Times New Roman"/>
          <w:sz w:val="28"/>
          <w:szCs w:val="28"/>
          <w:lang w:bidi="en-US"/>
        </w:rPr>
        <w:t xml:space="preserve">        6.1. За каждый час работы в ночное время сторожам  производится доплата в размере 35% часовой ставки заработной платы (оклада). Сверхурочная работа оплачивается за первые 2 часа работы в полуторном размере, за последующие часы – в двойном размере.</w:t>
      </w:r>
    </w:p>
    <w:p w:rsidR="00860ED8" w:rsidRPr="00860ED8" w:rsidRDefault="00860ED8" w:rsidP="00860ED8">
      <w:pPr>
        <w:spacing w:after="0" w:line="36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lastRenderedPageBreak/>
        <w:t xml:space="preserve">       6.2. Работа в выходные и нерабочие праздничные дни оплачивается в размере дневной  ставки сверх оклада, если работа в выходной и нерабочий праздничный день производилась в пределах месячной нормы рабочего времени и в размере двойной ставки, если работа производилась сверх месячной нормы.</w:t>
      </w:r>
    </w:p>
    <w:p w:rsidR="00860ED8" w:rsidRPr="00860ED8" w:rsidRDefault="00860ED8" w:rsidP="00860ED8">
      <w:pPr>
        <w:spacing w:after="0" w:line="360" w:lineRule="auto"/>
        <w:jc w:val="both"/>
        <w:rPr>
          <w:rFonts w:ascii="Times New Roman" w:eastAsia="Times New Roman" w:hAnsi="Times New Roman" w:cs="Times New Roman"/>
          <w:sz w:val="28"/>
          <w:szCs w:val="28"/>
          <w:lang w:bidi="en-US"/>
        </w:rPr>
      </w:pPr>
      <w:r w:rsidRPr="00860ED8">
        <w:rPr>
          <w:rFonts w:ascii="Times New Roman" w:eastAsia="Times New Roman" w:hAnsi="Times New Roman" w:cs="Times New Roman"/>
          <w:sz w:val="28"/>
          <w:szCs w:val="28"/>
          <w:lang w:bidi="en-US"/>
        </w:rPr>
        <w:t xml:space="preserve">       6.3. По желанию работника, отработавшему в выходной или нерабочий праздничный день по распоряжению работодателя, может быть предоставлен другой день отдыха. В этом случае работа в нерабочий день оплачивается в одинарном размере, а день отдыха оплате не подлежит.</w:t>
      </w:r>
    </w:p>
    <w:p w:rsidR="00860ED8" w:rsidRPr="00860ED8" w:rsidRDefault="00860ED8" w:rsidP="00860ED8">
      <w:pPr>
        <w:spacing w:after="0" w:line="360" w:lineRule="auto"/>
        <w:jc w:val="center"/>
        <w:rPr>
          <w:rFonts w:ascii="Times New Roman" w:eastAsia="Times New Roman" w:hAnsi="Times New Roman" w:cs="Times New Roman"/>
          <w:b/>
          <w:bCs/>
          <w:sz w:val="28"/>
          <w:szCs w:val="28"/>
          <w:lang w:eastAsia="ru-RU"/>
        </w:rPr>
      </w:pPr>
      <w:r w:rsidRPr="00860ED8">
        <w:rPr>
          <w:rFonts w:ascii="Times New Roman" w:eastAsia="Times New Roman" w:hAnsi="Times New Roman" w:cs="Times New Roman"/>
          <w:b/>
          <w:bCs/>
          <w:sz w:val="28"/>
          <w:szCs w:val="28"/>
          <w:lang w:eastAsia="ru-RU"/>
        </w:rPr>
        <w:t>7. Порядок выплат стимулирующего характера</w:t>
      </w:r>
    </w:p>
    <w:p w:rsidR="00860ED8" w:rsidRPr="00860ED8" w:rsidRDefault="00860ED8" w:rsidP="00860ED8">
      <w:pPr>
        <w:tabs>
          <w:tab w:val="left" w:pos="708"/>
        </w:tabs>
        <w:spacing w:after="0" w:line="360" w:lineRule="auto"/>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7.1.  За выполненную работу в учреждении устанавливаются выплаты стимулирующего характера:</w:t>
      </w:r>
    </w:p>
    <w:p w:rsidR="00860ED8" w:rsidRPr="00860ED8" w:rsidRDefault="00860ED8" w:rsidP="00860ED8">
      <w:pPr>
        <w:tabs>
          <w:tab w:val="left" w:pos="708"/>
        </w:tabs>
        <w:spacing w:after="0" w:line="360" w:lineRule="auto"/>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надбавка  за интенсивность и высокие результаты работы;</w:t>
      </w:r>
    </w:p>
    <w:p w:rsidR="00860ED8" w:rsidRPr="00860ED8" w:rsidRDefault="00860ED8" w:rsidP="00860ED8">
      <w:pPr>
        <w:tabs>
          <w:tab w:val="left" w:pos="708"/>
        </w:tabs>
        <w:spacing w:after="0" w:line="360" w:lineRule="auto"/>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надбавка за качество выполняемых работ;</w:t>
      </w:r>
    </w:p>
    <w:p w:rsidR="00860ED8" w:rsidRPr="00860ED8" w:rsidRDefault="00860ED8" w:rsidP="00860ED8">
      <w:pPr>
        <w:tabs>
          <w:tab w:val="left" w:pos="708"/>
        </w:tabs>
        <w:spacing w:after="0" w:line="360" w:lineRule="auto"/>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премиальные выплаты по итогам работы за месяц, квартал и </w:t>
      </w:r>
    </w:p>
    <w:p w:rsidR="00860ED8" w:rsidRPr="00860ED8" w:rsidRDefault="00860ED8" w:rsidP="00860ED8">
      <w:pPr>
        <w:tabs>
          <w:tab w:val="left" w:pos="708"/>
        </w:tabs>
        <w:spacing w:after="0" w:line="360" w:lineRule="auto"/>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календарный год; </w:t>
      </w:r>
    </w:p>
    <w:p w:rsidR="00860ED8" w:rsidRPr="00860ED8" w:rsidRDefault="00860ED8" w:rsidP="00860ED8">
      <w:pPr>
        <w:tabs>
          <w:tab w:val="left" w:pos="708"/>
        </w:tabs>
        <w:spacing w:after="0" w:line="360" w:lineRule="auto"/>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надбавка за стаж непрерывной работы;</w:t>
      </w:r>
    </w:p>
    <w:p w:rsidR="00860ED8" w:rsidRPr="00860ED8" w:rsidRDefault="00860ED8" w:rsidP="00860ED8">
      <w:pPr>
        <w:tabs>
          <w:tab w:val="left" w:pos="708"/>
        </w:tabs>
        <w:spacing w:after="0" w:line="360" w:lineRule="auto"/>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надбавка молодым специалистам;</w:t>
      </w:r>
    </w:p>
    <w:p w:rsidR="00860ED8" w:rsidRPr="00860ED8" w:rsidRDefault="00860ED8" w:rsidP="00860ED8">
      <w:pPr>
        <w:tabs>
          <w:tab w:val="left" w:pos="708"/>
        </w:tabs>
        <w:spacing w:after="0" w:line="360" w:lineRule="auto"/>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надбавка за специфику работы.</w:t>
      </w:r>
    </w:p>
    <w:p w:rsidR="00860ED8" w:rsidRPr="00860ED8" w:rsidRDefault="00860ED8" w:rsidP="00860ED8">
      <w:pPr>
        <w:tabs>
          <w:tab w:val="left" w:pos="708"/>
        </w:tabs>
        <w:spacing w:after="0" w:line="360" w:lineRule="auto"/>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доплаты:</w:t>
      </w:r>
    </w:p>
    <w:p w:rsidR="00860ED8" w:rsidRPr="00860ED8" w:rsidRDefault="00860ED8" w:rsidP="00860ED8">
      <w:pPr>
        <w:tabs>
          <w:tab w:val="left" w:pos="708"/>
        </w:tabs>
        <w:spacing w:after="0" w:line="360" w:lineRule="auto"/>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за звание знак «Отличник народного просвещения», </w:t>
      </w:r>
    </w:p>
    <w:p w:rsidR="00860ED8" w:rsidRPr="00860ED8" w:rsidRDefault="00860ED8" w:rsidP="00860ED8">
      <w:pPr>
        <w:tabs>
          <w:tab w:val="left" w:pos="708"/>
        </w:tabs>
        <w:spacing w:after="0" w:line="360" w:lineRule="auto"/>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нагрудный знак «Почетный работник общего образования Российской Федерации», другие награды Российской Федерации.</w:t>
      </w:r>
    </w:p>
    <w:p w:rsidR="00860ED8" w:rsidRPr="00860ED8" w:rsidRDefault="00860ED8" w:rsidP="00860ED8">
      <w:pPr>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7.2. Выплаты стимулирующего характера выплачиваются в пределах фонда оплаты труда.</w:t>
      </w:r>
    </w:p>
    <w:p w:rsidR="00860ED8" w:rsidRPr="00860ED8" w:rsidRDefault="00860ED8" w:rsidP="00860ED8">
      <w:pPr>
        <w:spacing w:after="0" w:line="360" w:lineRule="auto"/>
        <w:jc w:val="both"/>
        <w:rPr>
          <w:rFonts w:ascii="Times New Roman" w:eastAsia="Times New Roman" w:hAnsi="Times New Roman" w:cs="Times New Roman"/>
          <w:color w:val="FF0000"/>
          <w:sz w:val="28"/>
          <w:szCs w:val="28"/>
          <w:lang w:eastAsia="ru-RU"/>
        </w:rPr>
      </w:pPr>
      <w:r w:rsidRPr="00860ED8">
        <w:rPr>
          <w:rFonts w:ascii="Times New Roman" w:eastAsia="Times New Roman" w:hAnsi="Times New Roman" w:cs="Times New Roman"/>
          <w:sz w:val="28"/>
          <w:szCs w:val="28"/>
          <w:lang w:eastAsia="ru-RU"/>
        </w:rPr>
        <w:t xml:space="preserve">7.3. Надбавки стимулирующего характера: за интенсивность и высокие результаты работы, за качество выполняемых  работ, премиальные выплаты по итогам работы за месяц, квартал и календарный год, устанавливаются работнику с учетом критериев, позволяющих оценить профессиональную деятельность работника. </w:t>
      </w:r>
    </w:p>
    <w:p w:rsidR="00860ED8" w:rsidRPr="00860ED8" w:rsidRDefault="00860ED8" w:rsidP="00860ED8">
      <w:pPr>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lastRenderedPageBreak/>
        <w:t>7.4. Надбавки стимулирующего характера  начисляются на должностной оклад в процентном  и (или) суммированном отношении с учетом районного коэффициента и надбавки за работу в южных районах Дальнего Востока за фактически отработанное время.</w:t>
      </w:r>
    </w:p>
    <w:p w:rsidR="00860ED8" w:rsidRPr="00860ED8" w:rsidRDefault="00860ED8" w:rsidP="00860ED8">
      <w:pPr>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7.5. </w:t>
      </w:r>
      <w:proofErr w:type="gramStart"/>
      <w:r w:rsidRPr="00860ED8">
        <w:rPr>
          <w:rFonts w:ascii="Times New Roman" w:eastAsia="Times New Roman" w:hAnsi="Times New Roman" w:cs="Times New Roman"/>
          <w:sz w:val="28"/>
          <w:szCs w:val="28"/>
          <w:lang w:eastAsia="ru-RU"/>
        </w:rPr>
        <w:t>Размер стимулирующей надбавки: за интенсивность и высокие результаты работы, за качество выполняемых работ, премиальные выплаты по итогам работы за месяц, квартал и календарный год,  определяются руководителем учреждения, согласно критериям и показателям качества и результативности труда, утвержденным локальным нормативным актом учреждения,  с учетом мнения Совета Учреждения,  на основании сведений, представленных руководителями структурных подразделений.</w:t>
      </w:r>
      <w:proofErr w:type="gramEnd"/>
    </w:p>
    <w:p w:rsidR="00860ED8" w:rsidRPr="00860ED8" w:rsidRDefault="00860ED8" w:rsidP="00860ED8">
      <w:pPr>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7.6. Надбавки  стимулирующего характера </w:t>
      </w:r>
      <w:r w:rsidRPr="00860ED8">
        <w:rPr>
          <w:rFonts w:ascii="Times New Roman" w:eastAsia="Times New Roman" w:hAnsi="Times New Roman" w:cs="Times New Roman"/>
          <w:i/>
          <w:sz w:val="28"/>
          <w:szCs w:val="28"/>
          <w:lang w:eastAsia="ru-RU"/>
        </w:rPr>
        <w:t xml:space="preserve">за интенсивность и высокие результаты работы работников </w:t>
      </w:r>
      <w:r w:rsidRPr="00860ED8">
        <w:rPr>
          <w:rFonts w:ascii="Times New Roman" w:eastAsia="Times New Roman" w:hAnsi="Times New Roman" w:cs="Times New Roman"/>
          <w:sz w:val="28"/>
          <w:szCs w:val="28"/>
          <w:lang w:eastAsia="ru-RU"/>
        </w:rPr>
        <w:t>учреждения утверждаются приказом руководителя. Надбавка за интенсивность и высокие результаты работникам устанавливается в процентном отношении к должностному окладу и начисляется пропорционально фактически отработанному времени с учетом районного и дальневосточного коэффициента. Надбавка за интенсивность и высокие результаты работы носит обязательный характер.</w:t>
      </w:r>
    </w:p>
    <w:p w:rsidR="00860ED8" w:rsidRPr="00860ED8" w:rsidRDefault="00860ED8" w:rsidP="00860ED8">
      <w:pPr>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Руководители структурных подразделений, на основании докладов о выполнении показателей эффективности работы  ежемесячно, не позднее 25 числа, представляют доклад о выполнении показателей эффективности работы ДОУ Совету Учреждения.</w:t>
      </w:r>
    </w:p>
    <w:p w:rsidR="00860ED8" w:rsidRPr="00860ED8" w:rsidRDefault="00860ED8" w:rsidP="00860ED8">
      <w:pPr>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Оценка показателей эффективности деятельности работников производится ежемесячно.</w:t>
      </w:r>
    </w:p>
    <w:p w:rsidR="00860ED8" w:rsidRPr="00860ED8" w:rsidRDefault="00860ED8" w:rsidP="00860ED8">
      <w:pPr>
        <w:spacing w:after="0" w:line="360" w:lineRule="auto"/>
        <w:jc w:val="both"/>
        <w:rPr>
          <w:rFonts w:ascii="Times New Roman" w:eastAsia="Times New Roman" w:hAnsi="Times New Roman" w:cs="Times New Roman"/>
          <w:color w:val="000000" w:themeColor="text1"/>
          <w:sz w:val="28"/>
          <w:szCs w:val="28"/>
          <w:lang w:eastAsia="ru-RU"/>
        </w:rPr>
      </w:pPr>
      <w:r w:rsidRPr="00860ED8">
        <w:rPr>
          <w:rFonts w:ascii="Times New Roman" w:eastAsia="Times New Roman" w:hAnsi="Times New Roman" w:cs="Times New Roman"/>
          <w:sz w:val="28"/>
          <w:szCs w:val="28"/>
          <w:lang w:eastAsia="ru-RU"/>
        </w:rPr>
        <w:t xml:space="preserve">    Коллегиальный орган, созданный в учреждении с участием представителя работников учреждения – </w:t>
      </w:r>
      <w:r w:rsidRPr="00860ED8">
        <w:rPr>
          <w:rFonts w:ascii="Times New Roman" w:eastAsia="Times New Roman" w:hAnsi="Times New Roman" w:cs="Times New Roman"/>
          <w:i/>
          <w:sz w:val="28"/>
          <w:szCs w:val="28"/>
          <w:lang w:eastAsia="ru-RU"/>
        </w:rPr>
        <w:t>Совет Учреждения</w:t>
      </w:r>
      <w:r w:rsidRPr="00860ED8">
        <w:rPr>
          <w:rFonts w:ascii="Times New Roman" w:eastAsia="Times New Roman" w:hAnsi="Times New Roman" w:cs="Times New Roman"/>
          <w:sz w:val="28"/>
          <w:szCs w:val="28"/>
          <w:lang w:eastAsia="ru-RU"/>
        </w:rPr>
        <w:t xml:space="preserve">, подводит итоги выполнения показателей эффективности деятельности работников, на основе аналитической информации, выносит решение об установлении размера выплаты </w:t>
      </w:r>
      <w:r w:rsidRPr="00860ED8">
        <w:rPr>
          <w:rFonts w:ascii="Times New Roman" w:eastAsia="Times New Roman" w:hAnsi="Times New Roman" w:cs="Times New Roman"/>
          <w:i/>
          <w:sz w:val="28"/>
          <w:szCs w:val="28"/>
          <w:lang w:eastAsia="ru-RU"/>
        </w:rPr>
        <w:t>за интенсивность и высокие результаты работы работников</w:t>
      </w:r>
      <w:r w:rsidRPr="00860ED8">
        <w:rPr>
          <w:rFonts w:ascii="Times New Roman" w:eastAsia="Times New Roman" w:hAnsi="Times New Roman" w:cs="Times New Roman"/>
          <w:sz w:val="28"/>
          <w:szCs w:val="28"/>
          <w:lang w:eastAsia="ru-RU"/>
        </w:rPr>
        <w:t xml:space="preserve"> на текущий </w:t>
      </w:r>
      <w:r w:rsidRPr="00860ED8">
        <w:rPr>
          <w:rFonts w:ascii="Times New Roman" w:eastAsia="Times New Roman" w:hAnsi="Times New Roman" w:cs="Times New Roman"/>
          <w:color w:val="000000" w:themeColor="text1"/>
          <w:sz w:val="28"/>
          <w:szCs w:val="28"/>
          <w:lang w:eastAsia="ru-RU"/>
        </w:rPr>
        <w:t>месяц по следующим основным показателям:</w:t>
      </w:r>
    </w:p>
    <w:p w:rsidR="00860ED8" w:rsidRPr="00860ED8" w:rsidRDefault="00860ED8" w:rsidP="00860ED8">
      <w:pPr>
        <w:spacing w:after="0" w:line="360" w:lineRule="auto"/>
        <w:jc w:val="both"/>
        <w:rPr>
          <w:rFonts w:ascii="Times New Roman" w:eastAsia="Times New Roman" w:hAnsi="Times New Roman" w:cs="Times New Roman"/>
          <w:b/>
          <w:color w:val="000000" w:themeColor="text1"/>
          <w:sz w:val="24"/>
          <w:szCs w:val="24"/>
          <w:lang w:eastAsia="ru-RU"/>
        </w:rPr>
      </w:pPr>
      <w:r w:rsidRPr="00860ED8">
        <w:rPr>
          <w:rFonts w:ascii="Times New Roman" w:eastAsia="Times New Roman" w:hAnsi="Times New Roman" w:cs="Times New Roman"/>
          <w:b/>
          <w:color w:val="000000" w:themeColor="text1"/>
          <w:sz w:val="24"/>
          <w:szCs w:val="24"/>
          <w:lang w:eastAsia="ru-RU"/>
        </w:rPr>
        <w:lastRenderedPageBreak/>
        <w:t>Воспитателю:</w:t>
      </w:r>
    </w:p>
    <w:p w:rsidR="00860ED8" w:rsidRPr="00860ED8" w:rsidRDefault="00860ED8" w:rsidP="00860ED8">
      <w:pPr>
        <w:tabs>
          <w:tab w:val="left" w:pos="284"/>
          <w:tab w:val="left" w:pos="993"/>
        </w:tabs>
        <w:suppressAutoHyphens/>
        <w:spacing w:after="0" w:line="240" w:lineRule="auto"/>
        <w:rPr>
          <w:rFonts w:ascii="Times New Roman" w:eastAsia="Times New Roman" w:hAnsi="Times New Roman" w:cs="Times New Roman"/>
          <w:b/>
          <w:sz w:val="24"/>
          <w:szCs w:val="24"/>
          <w:lang w:eastAsia="ru-RU"/>
        </w:rPr>
      </w:pPr>
    </w:p>
    <w:tbl>
      <w:tblPr>
        <w:tblW w:w="1034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645"/>
        <w:gridCol w:w="49"/>
        <w:gridCol w:w="4678"/>
        <w:gridCol w:w="1275"/>
        <w:gridCol w:w="1272"/>
      </w:tblGrid>
      <w:tr w:rsidR="00860ED8" w:rsidRPr="00860ED8" w:rsidTr="00591468">
        <w:trPr>
          <w:trHeight w:val="603"/>
        </w:trPr>
        <w:tc>
          <w:tcPr>
            <w:tcW w:w="42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 xml:space="preserve">№ </w:t>
            </w:r>
            <w:proofErr w:type="gramStart"/>
            <w:r w:rsidRPr="00860ED8">
              <w:rPr>
                <w:rFonts w:ascii="Times New Roman" w:eastAsia="Times New Roman" w:hAnsi="Times New Roman" w:cs="Times New Roman"/>
                <w:b/>
                <w:sz w:val="20"/>
                <w:szCs w:val="20"/>
              </w:rPr>
              <w:t>п</w:t>
            </w:r>
            <w:proofErr w:type="gramEnd"/>
            <w:r w:rsidRPr="00860ED8">
              <w:rPr>
                <w:rFonts w:ascii="Times New Roman" w:eastAsia="Times New Roman" w:hAnsi="Times New Roman" w:cs="Times New Roman"/>
                <w:b/>
                <w:sz w:val="20"/>
                <w:szCs w:val="20"/>
              </w:rPr>
              <w:t>/п</w:t>
            </w:r>
          </w:p>
        </w:tc>
        <w:tc>
          <w:tcPr>
            <w:tcW w:w="2694" w:type="dxa"/>
            <w:gridSpan w:val="2"/>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Показатели</w:t>
            </w:r>
          </w:p>
        </w:tc>
        <w:tc>
          <w:tcPr>
            <w:tcW w:w="467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Критерии</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Размеры выплаты</w:t>
            </w:r>
          </w:p>
        </w:tc>
        <w:tc>
          <w:tcPr>
            <w:tcW w:w="127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периодичность</w:t>
            </w:r>
          </w:p>
        </w:tc>
      </w:tr>
      <w:tr w:rsidR="00860ED8" w:rsidRPr="00860ED8" w:rsidTr="00591468">
        <w:tc>
          <w:tcPr>
            <w:tcW w:w="10344" w:type="dxa"/>
            <w:gridSpan w:val="6"/>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jc w:val="center"/>
              <w:rPr>
                <w:rFonts w:ascii="Times New Roman" w:eastAsia="Times New Roman" w:hAnsi="Times New Roman" w:cs="Times New Roman"/>
                <w:b/>
                <w:sz w:val="20"/>
                <w:szCs w:val="20"/>
              </w:rPr>
            </w:pPr>
            <w:r w:rsidRPr="00860ED8">
              <w:rPr>
                <w:rFonts w:ascii="Academia" w:eastAsia="Times New Roman" w:hAnsi="Academia" w:cs="Times New Roman"/>
                <w:b/>
                <w:sz w:val="20"/>
                <w:szCs w:val="20"/>
              </w:rPr>
              <w:t>I</w:t>
            </w:r>
            <w:r w:rsidRPr="00860ED8">
              <w:rPr>
                <w:rFonts w:ascii="Times New Roman" w:eastAsia="Times New Roman" w:hAnsi="Times New Roman" w:cs="Times New Roman"/>
                <w:b/>
                <w:sz w:val="20"/>
                <w:szCs w:val="20"/>
              </w:rPr>
              <w:t xml:space="preserve"> .За интенсивность и высокие результаты работы</w:t>
            </w:r>
          </w:p>
        </w:tc>
      </w:tr>
      <w:tr w:rsidR="00860ED8" w:rsidRPr="00860ED8" w:rsidTr="00591468">
        <w:tc>
          <w:tcPr>
            <w:tcW w:w="42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1</w:t>
            </w:r>
          </w:p>
        </w:tc>
        <w:tc>
          <w:tcPr>
            <w:tcW w:w="264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0"/>
              <w:rPr>
                <w:rFonts w:ascii="Times New Roman" w:eastAsia="Times New Roman" w:hAnsi="Times New Roman" w:cs="Times New Roman"/>
                <w:sz w:val="20"/>
                <w:szCs w:val="20"/>
              </w:rPr>
            </w:pPr>
            <w:r w:rsidRPr="00860ED8">
              <w:rPr>
                <w:rFonts w:ascii="Times New Roman" w:eastAsia="Times New Roman" w:hAnsi="Times New Roman" w:cs="Times New Roman"/>
                <w:sz w:val="20"/>
                <w:szCs w:val="20"/>
              </w:rPr>
              <w:t>Работа с родителями</w:t>
            </w:r>
          </w:p>
        </w:tc>
        <w:tc>
          <w:tcPr>
            <w:tcW w:w="4727" w:type="dxa"/>
            <w:gridSpan w:val="2"/>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0"/>
              <w:rPr>
                <w:rFonts w:ascii="Times New Roman" w:eastAsia="Times New Roman" w:hAnsi="Times New Roman" w:cs="Times New Roman"/>
                <w:sz w:val="20"/>
                <w:szCs w:val="20"/>
              </w:rPr>
            </w:pPr>
            <w:r w:rsidRPr="00860ED8">
              <w:rPr>
                <w:rFonts w:ascii="Times New Roman" w:eastAsia="Times New Roman" w:hAnsi="Times New Roman" w:cs="Times New Roman"/>
                <w:sz w:val="20"/>
                <w:szCs w:val="20"/>
              </w:rPr>
              <w:t>Отсутствие обоснованных жалоб, задолженности по родительской плате</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0"/>
              <w:rPr>
                <w:rFonts w:ascii="Times New Roman" w:eastAsia="Times New Roman" w:hAnsi="Times New Roman" w:cs="Times New Roman"/>
                <w:color w:val="000000" w:themeColor="text1"/>
                <w:sz w:val="20"/>
                <w:szCs w:val="20"/>
              </w:rPr>
            </w:pPr>
            <w:r w:rsidRPr="00860ED8">
              <w:rPr>
                <w:rFonts w:ascii="Times New Roman" w:eastAsia="Times New Roman" w:hAnsi="Times New Roman" w:cs="Times New Roman"/>
                <w:color w:val="000000" w:themeColor="text1"/>
                <w:sz w:val="20"/>
                <w:szCs w:val="20"/>
              </w:rPr>
              <w:t xml:space="preserve">                     </w:t>
            </w:r>
          </w:p>
          <w:p w:rsidR="00860ED8" w:rsidRPr="00860ED8" w:rsidRDefault="00860ED8" w:rsidP="00860ED8">
            <w:pPr>
              <w:spacing w:after="0"/>
              <w:rPr>
                <w:rFonts w:ascii="Times New Roman" w:eastAsia="Times New Roman" w:hAnsi="Times New Roman" w:cs="Times New Roman"/>
                <w:color w:val="000000" w:themeColor="text1"/>
                <w:sz w:val="20"/>
                <w:szCs w:val="20"/>
              </w:rPr>
            </w:pPr>
            <w:r w:rsidRPr="00860ED8">
              <w:rPr>
                <w:rFonts w:ascii="Times New Roman" w:eastAsia="Times New Roman" w:hAnsi="Times New Roman" w:cs="Times New Roman"/>
                <w:color w:val="000000" w:themeColor="text1"/>
                <w:sz w:val="20"/>
                <w:szCs w:val="20"/>
              </w:rPr>
              <w:t xml:space="preserve">      5%</w:t>
            </w:r>
          </w:p>
        </w:tc>
        <w:tc>
          <w:tcPr>
            <w:tcW w:w="1272" w:type="dxa"/>
            <w:vMerge w:val="restart"/>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ежемесячно</w:t>
            </w:r>
          </w:p>
        </w:tc>
      </w:tr>
      <w:tr w:rsidR="00860ED8" w:rsidRPr="00860ED8" w:rsidTr="00591468">
        <w:tc>
          <w:tcPr>
            <w:tcW w:w="42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2</w:t>
            </w:r>
          </w:p>
        </w:tc>
        <w:tc>
          <w:tcPr>
            <w:tcW w:w="264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0"/>
              <w:rPr>
                <w:rFonts w:ascii="Times New Roman" w:eastAsia="Times New Roman" w:hAnsi="Times New Roman" w:cs="Times New Roman"/>
                <w:sz w:val="20"/>
                <w:szCs w:val="20"/>
              </w:rPr>
            </w:pPr>
            <w:r w:rsidRPr="00860ED8">
              <w:rPr>
                <w:rFonts w:ascii="Times New Roman" w:eastAsia="Times New Roman" w:hAnsi="Times New Roman" w:cs="Times New Roman"/>
                <w:sz w:val="20"/>
                <w:szCs w:val="20"/>
              </w:rPr>
              <w:t>Посещаемость детей</w:t>
            </w:r>
          </w:p>
        </w:tc>
        <w:tc>
          <w:tcPr>
            <w:tcW w:w="4727" w:type="dxa"/>
            <w:gridSpan w:val="2"/>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0"/>
              <w:rPr>
                <w:rFonts w:ascii="Times New Roman" w:eastAsia="Times New Roman" w:hAnsi="Times New Roman" w:cs="Times New Roman"/>
                <w:sz w:val="20"/>
                <w:szCs w:val="20"/>
              </w:rPr>
            </w:pPr>
            <w:r w:rsidRPr="00860ED8">
              <w:rPr>
                <w:rFonts w:ascii="Times New Roman" w:eastAsia="Times New Roman" w:hAnsi="Times New Roman" w:cs="Times New Roman"/>
                <w:sz w:val="20"/>
                <w:szCs w:val="20"/>
              </w:rPr>
              <w:t>Посещаемость на уровне не ниже 60%</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0"/>
              <w:rPr>
                <w:rFonts w:ascii="Times New Roman" w:eastAsia="Times New Roman" w:hAnsi="Times New Roman" w:cs="Times New Roman"/>
                <w:color w:val="000000" w:themeColor="text1"/>
                <w:sz w:val="20"/>
                <w:szCs w:val="20"/>
              </w:rPr>
            </w:pPr>
            <w:r w:rsidRPr="00860ED8">
              <w:rPr>
                <w:rFonts w:ascii="Times New Roman" w:eastAsia="Times New Roman" w:hAnsi="Times New Roman" w:cs="Times New Roman"/>
                <w:color w:val="000000" w:themeColor="text1"/>
                <w:sz w:val="20"/>
                <w:szCs w:val="20"/>
              </w:rPr>
              <w:t xml:space="preserve">      5%</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0"/>
                <w:szCs w:val="20"/>
              </w:rPr>
            </w:pPr>
          </w:p>
        </w:tc>
      </w:tr>
      <w:tr w:rsidR="00860ED8" w:rsidRPr="00860ED8" w:rsidTr="00591468">
        <w:trPr>
          <w:trHeight w:val="375"/>
        </w:trPr>
        <w:tc>
          <w:tcPr>
            <w:tcW w:w="42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3</w:t>
            </w:r>
          </w:p>
        </w:tc>
        <w:tc>
          <w:tcPr>
            <w:tcW w:w="264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0"/>
              <w:rPr>
                <w:rFonts w:ascii="Times New Roman" w:eastAsia="Times New Roman" w:hAnsi="Times New Roman" w:cs="Times New Roman"/>
                <w:sz w:val="20"/>
                <w:szCs w:val="20"/>
              </w:rPr>
            </w:pPr>
            <w:r w:rsidRPr="00860ED8">
              <w:rPr>
                <w:rFonts w:ascii="Times New Roman" w:eastAsia="Times New Roman" w:hAnsi="Times New Roman" w:cs="Times New Roman"/>
                <w:sz w:val="20"/>
                <w:szCs w:val="20"/>
              </w:rPr>
              <w:t>Исполнительская дисциплина</w:t>
            </w:r>
          </w:p>
        </w:tc>
        <w:tc>
          <w:tcPr>
            <w:tcW w:w="4727" w:type="dxa"/>
            <w:gridSpan w:val="2"/>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0"/>
              <w:rPr>
                <w:rFonts w:ascii="Times New Roman" w:eastAsia="Times New Roman" w:hAnsi="Times New Roman" w:cs="Times New Roman"/>
                <w:sz w:val="20"/>
                <w:szCs w:val="20"/>
              </w:rPr>
            </w:pPr>
            <w:r w:rsidRPr="00860ED8">
              <w:rPr>
                <w:rFonts w:ascii="Times New Roman" w:eastAsia="Times New Roman" w:hAnsi="Times New Roman" w:cs="Times New Roman"/>
                <w:sz w:val="20"/>
                <w:szCs w:val="20"/>
              </w:rPr>
              <w:t>Качественная подготовка и соблюдение сроков представления отчетности и планов  работы</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rPr>
                <w:rFonts w:ascii="Times New Roman" w:eastAsia="Times New Roman" w:hAnsi="Times New Roman" w:cs="Times New Roman"/>
                <w:i/>
                <w:color w:val="000000" w:themeColor="text1"/>
                <w:sz w:val="20"/>
                <w:szCs w:val="20"/>
              </w:rPr>
            </w:pPr>
            <w:r w:rsidRPr="00860ED8">
              <w:rPr>
                <w:rFonts w:ascii="Times New Roman" w:eastAsia="Times New Roman" w:hAnsi="Times New Roman" w:cs="Times New Roman"/>
                <w:i/>
                <w:color w:val="000000" w:themeColor="text1"/>
                <w:sz w:val="20"/>
                <w:szCs w:val="20"/>
              </w:rPr>
              <w:t xml:space="preserve">      </w:t>
            </w:r>
            <w:r w:rsidRPr="00860ED8">
              <w:rPr>
                <w:rFonts w:ascii="Times New Roman" w:eastAsia="Times New Roman" w:hAnsi="Times New Roman" w:cs="Times New Roman"/>
                <w:color w:val="000000" w:themeColor="text1"/>
                <w:sz w:val="20"/>
                <w:szCs w:val="20"/>
              </w:rPr>
              <w:t>5%</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0"/>
                <w:szCs w:val="20"/>
              </w:rPr>
            </w:pPr>
          </w:p>
        </w:tc>
      </w:tr>
      <w:tr w:rsidR="00860ED8" w:rsidRPr="00860ED8" w:rsidTr="00591468">
        <w:tc>
          <w:tcPr>
            <w:tcW w:w="42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4</w:t>
            </w:r>
          </w:p>
        </w:tc>
        <w:tc>
          <w:tcPr>
            <w:tcW w:w="264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0"/>
              <w:rPr>
                <w:rFonts w:ascii="Times New Roman" w:eastAsia="Times New Roman" w:hAnsi="Times New Roman" w:cs="Times New Roman"/>
                <w:sz w:val="20"/>
                <w:szCs w:val="20"/>
              </w:rPr>
            </w:pPr>
            <w:r w:rsidRPr="00860ED8">
              <w:rPr>
                <w:rFonts w:ascii="Times New Roman" w:eastAsia="Times New Roman" w:hAnsi="Times New Roman" w:cs="Times New Roman"/>
                <w:sz w:val="20"/>
                <w:szCs w:val="20"/>
              </w:rPr>
              <w:t>Организация и содержание предметно-пространственной среды</w:t>
            </w:r>
          </w:p>
        </w:tc>
        <w:tc>
          <w:tcPr>
            <w:tcW w:w="4727" w:type="dxa"/>
            <w:gridSpan w:val="2"/>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0"/>
              <w:rPr>
                <w:rFonts w:ascii="Times New Roman" w:eastAsia="Times New Roman" w:hAnsi="Times New Roman" w:cs="Times New Roman"/>
                <w:sz w:val="20"/>
                <w:szCs w:val="20"/>
              </w:rPr>
            </w:pPr>
            <w:r w:rsidRPr="00860ED8">
              <w:rPr>
                <w:rFonts w:ascii="Times New Roman" w:eastAsia="Times New Roman" w:hAnsi="Times New Roman" w:cs="Times New Roman"/>
                <w:sz w:val="20"/>
                <w:szCs w:val="20"/>
              </w:rPr>
              <w:t>Обновление предметно-развивающей среды в группе и на участке детского сада</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0"/>
              <w:rPr>
                <w:rFonts w:ascii="Times New Roman" w:eastAsia="Times New Roman" w:hAnsi="Times New Roman" w:cs="Times New Roman"/>
                <w:color w:val="000000" w:themeColor="text1"/>
                <w:sz w:val="20"/>
                <w:szCs w:val="20"/>
              </w:rPr>
            </w:pPr>
            <w:r w:rsidRPr="00860ED8">
              <w:rPr>
                <w:rFonts w:ascii="Times New Roman" w:eastAsia="Times New Roman" w:hAnsi="Times New Roman" w:cs="Times New Roman"/>
                <w:color w:val="000000" w:themeColor="text1"/>
                <w:sz w:val="20"/>
                <w:szCs w:val="20"/>
              </w:rPr>
              <w:t xml:space="preserve">      5%</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0"/>
                <w:szCs w:val="20"/>
              </w:rPr>
            </w:pPr>
          </w:p>
        </w:tc>
      </w:tr>
      <w:tr w:rsidR="00860ED8" w:rsidRPr="00860ED8" w:rsidTr="00591468">
        <w:trPr>
          <w:trHeight w:val="337"/>
        </w:trPr>
        <w:tc>
          <w:tcPr>
            <w:tcW w:w="7797" w:type="dxa"/>
            <w:gridSpan w:val="4"/>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right"/>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итого</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 xml:space="preserve">       20%</w:t>
            </w:r>
          </w:p>
        </w:tc>
        <w:tc>
          <w:tcPr>
            <w:tcW w:w="1272" w:type="dxa"/>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rPr>
                <w:rFonts w:cs="Times New Roman"/>
              </w:rPr>
            </w:pPr>
          </w:p>
        </w:tc>
      </w:tr>
    </w:tbl>
    <w:p w:rsidR="00860ED8" w:rsidRPr="00860ED8" w:rsidRDefault="00860ED8" w:rsidP="00860ED8">
      <w:pPr>
        <w:tabs>
          <w:tab w:val="left" w:pos="284"/>
          <w:tab w:val="left" w:pos="993"/>
        </w:tabs>
        <w:suppressAutoHyphens/>
        <w:spacing w:after="0" w:line="240" w:lineRule="auto"/>
        <w:rPr>
          <w:rFonts w:ascii="Times New Roman" w:eastAsia="Times New Roman" w:hAnsi="Times New Roman" w:cs="Times New Roman"/>
          <w:b/>
          <w:sz w:val="24"/>
          <w:szCs w:val="24"/>
          <w:lang w:eastAsia="ru-RU"/>
        </w:rPr>
      </w:pPr>
    </w:p>
    <w:p w:rsidR="00860ED8" w:rsidRPr="00860ED8" w:rsidRDefault="00860ED8" w:rsidP="00860ED8">
      <w:pPr>
        <w:tabs>
          <w:tab w:val="left" w:pos="284"/>
          <w:tab w:val="left" w:pos="993"/>
        </w:tabs>
        <w:suppressAutoHyphens/>
        <w:spacing w:after="0" w:line="240" w:lineRule="auto"/>
        <w:rPr>
          <w:rFonts w:ascii="Times New Roman" w:eastAsia="Times New Roman" w:hAnsi="Times New Roman" w:cs="Times New Roman"/>
          <w:b/>
          <w:sz w:val="24"/>
          <w:szCs w:val="24"/>
          <w:lang w:eastAsia="ru-RU"/>
        </w:rPr>
      </w:pPr>
      <w:r w:rsidRPr="00860ED8">
        <w:rPr>
          <w:rFonts w:ascii="Times New Roman" w:eastAsia="Times New Roman" w:hAnsi="Times New Roman" w:cs="Times New Roman"/>
          <w:b/>
          <w:sz w:val="24"/>
          <w:szCs w:val="24"/>
          <w:lang w:eastAsia="ru-RU"/>
        </w:rPr>
        <w:t xml:space="preserve">Старшему воспитателю </w:t>
      </w: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b/>
          <w:sz w:val="24"/>
          <w:szCs w:val="24"/>
          <w:lang w:eastAsia="ru-RU"/>
        </w:rPr>
      </w:pPr>
    </w:p>
    <w:tbl>
      <w:tblPr>
        <w:tblW w:w="102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4"/>
        <w:gridCol w:w="2693"/>
        <w:gridCol w:w="4677"/>
        <w:gridCol w:w="1275"/>
        <w:gridCol w:w="1131"/>
      </w:tblGrid>
      <w:tr w:rsidR="00860ED8" w:rsidRPr="00860ED8" w:rsidTr="00591468">
        <w:trPr>
          <w:trHeight w:val="882"/>
        </w:trPr>
        <w:tc>
          <w:tcPr>
            <w:tcW w:w="42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 xml:space="preserve">№ </w:t>
            </w:r>
            <w:proofErr w:type="gramStart"/>
            <w:r w:rsidRPr="00860ED8">
              <w:rPr>
                <w:rFonts w:ascii="Times New Roman" w:eastAsia="Times New Roman" w:hAnsi="Times New Roman" w:cs="Times New Roman"/>
                <w:b/>
                <w:sz w:val="20"/>
                <w:szCs w:val="20"/>
              </w:rPr>
              <w:t>п</w:t>
            </w:r>
            <w:proofErr w:type="gramEnd"/>
            <w:r w:rsidRPr="00860ED8">
              <w:rPr>
                <w:rFonts w:ascii="Times New Roman" w:eastAsia="Times New Roman" w:hAnsi="Times New Roman" w:cs="Times New Roman"/>
                <w:b/>
                <w:sz w:val="20"/>
                <w:szCs w:val="20"/>
              </w:rPr>
              <w:t>/п</w:t>
            </w:r>
          </w:p>
        </w:tc>
        <w:tc>
          <w:tcPr>
            <w:tcW w:w="269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Показатели</w:t>
            </w:r>
          </w:p>
        </w:tc>
        <w:tc>
          <w:tcPr>
            <w:tcW w:w="467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Критерии</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 xml:space="preserve">Размеры выплаты </w:t>
            </w:r>
          </w:p>
        </w:tc>
        <w:tc>
          <w:tcPr>
            <w:tcW w:w="113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периодичность</w:t>
            </w:r>
          </w:p>
        </w:tc>
      </w:tr>
      <w:tr w:rsidR="00860ED8" w:rsidRPr="00860ED8" w:rsidTr="00591468">
        <w:trPr>
          <w:trHeight w:val="257"/>
        </w:trPr>
        <w:tc>
          <w:tcPr>
            <w:tcW w:w="10203" w:type="dxa"/>
            <w:gridSpan w:val="5"/>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Academia" w:eastAsia="Times New Roman" w:hAnsi="Academia" w:cs="Times New Roman"/>
                <w:b/>
                <w:sz w:val="24"/>
                <w:szCs w:val="24"/>
              </w:rPr>
              <w:t>I</w:t>
            </w:r>
            <w:r w:rsidRPr="00860ED8">
              <w:rPr>
                <w:rFonts w:ascii="Times New Roman" w:eastAsia="Times New Roman" w:hAnsi="Times New Roman" w:cs="Times New Roman"/>
                <w:b/>
                <w:sz w:val="24"/>
                <w:szCs w:val="24"/>
              </w:rPr>
              <w:t xml:space="preserve"> .За интенсивность и высокие результаты работы</w:t>
            </w:r>
          </w:p>
        </w:tc>
      </w:tr>
      <w:tr w:rsidR="00860ED8" w:rsidRPr="00860ED8" w:rsidTr="00591468">
        <w:trPr>
          <w:trHeight w:val="1569"/>
        </w:trPr>
        <w:tc>
          <w:tcPr>
            <w:tcW w:w="42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1</w:t>
            </w:r>
          </w:p>
        </w:tc>
        <w:tc>
          <w:tcPr>
            <w:tcW w:w="269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Владение современными образовательными технологиями и методиками, эффективность их применения</w:t>
            </w:r>
          </w:p>
        </w:tc>
        <w:tc>
          <w:tcPr>
            <w:tcW w:w="467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использование современных образовательных технологий</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5 %</w:t>
            </w:r>
          </w:p>
        </w:tc>
        <w:tc>
          <w:tcPr>
            <w:tcW w:w="1131" w:type="dxa"/>
            <w:vMerge w:val="restart"/>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ежемесячно</w:t>
            </w:r>
          </w:p>
        </w:tc>
      </w:tr>
      <w:tr w:rsidR="00860ED8" w:rsidRPr="00860ED8" w:rsidTr="00591468">
        <w:trPr>
          <w:trHeight w:val="1299"/>
        </w:trPr>
        <w:tc>
          <w:tcPr>
            <w:tcW w:w="42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w:t>
            </w:r>
          </w:p>
        </w:tc>
        <w:tc>
          <w:tcPr>
            <w:tcW w:w="269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Результаты контроля</w:t>
            </w:r>
          </w:p>
        </w:tc>
        <w:tc>
          <w:tcPr>
            <w:tcW w:w="467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отсутствие нарушений нормативно-правовых и методических требований (без ошибок), регламентирующих работу педагога</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8 %</w:t>
            </w: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r w:rsidR="00860ED8" w:rsidRPr="00860ED8" w:rsidTr="00591468">
        <w:trPr>
          <w:trHeight w:val="796"/>
        </w:trPr>
        <w:tc>
          <w:tcPr>
            <w:tcW w:w="42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3</w:t>
            </w:r>
          </w:p>
        </w:tc>
        <w:tc>
          <w:tcPr>
            <w:tcW w:w="269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Качественная подготовка и соблюдение сроков представления отчетности и планов  работы</w:t>
            </w:r>
          </w:p>
        </w:tc>
        <w:tc>
          <w:tcPr>
            <w:tcW w:w="467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 xml:space="preserve">представление отчетности (информации, планов)  без ошибок, соблюдение сроков </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7 %</w:t>
            </w: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r w:rsidR="00860ED8" w:rsidRPr="00860ED8" w:rsidTr="00591468">
        <w:trPr>
          <w:trHeight w:val="386"/>
        </w:trPr>
        <w:tc>
          <w:tcPr>
            <w:tcW w:w="7797" w:type="dxa"/>
            <w:gridSpan w:val="3"/>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righ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итого</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20 %</w:t>
            </w:r>
          </w:p>
        </w:tc>
        <w:tc>
          <w:tcPr>
            <w:tcW w:w="1131"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jc w:val="center"/>
              <w:rPr>
                <w:rFonts w:ascii="Times New Roman" w:eastAsia="Times New Roman" w:hAnsi="Times New Roman" w:cs="Times New Roman"/>
                <w:b/>
                <w:sz w:val="24"/>
                <w:szCs w:val="24"/>
              </w:rPr>
            </w:pPr>
          </w:p>
        </w:tc>
      </w:tr>
    </w:tbl>
    <w:p w:rsidR="00860ED8" w:rsidRPr="00860ED8" w:rsidRDefault="00860ED8" w:rsidP="00860ED8">
      <w:pPr>
        <w:spacing w:after="0" w:line="240" w:lineRule="auto"/>
        <w:rPr>
          <w:rFonts w:ascii="Times New Roman" w:eastAsia="Times New Roman" w:hAnsi="Times New Roman" w:cs="Times New Roman"/>
          <w:b/>
          <w:sz w:val="24"/>
          <w:szCs w:val="24"/>
          <w:lang w:eastAsia="ru-RU"/>
        </w:rPr>
      </w:pPr>
    </w:p>
    <w:p w:rsidR="00860ED8" w:rsidRPr="00860ED8" w:rsidRDefault="00860ED8" w:rsidP="00860ED8">
      <w:pPr>
        <w:spacing w:after="0" w:line="240" w:lineRule="auto"/>
        <w:rPr>
          <w:rFonts w:ascii="Times New Roman" w:eastAsia="Times New Roman" w:hAnsi="Times New Roman" w:cs="Times New Roman"/>
          <w:b/>
          <w:sz w:val="24"/>
          <w:szCs w:val="24"/>
          <w:lang w:eastAsia="ru-RU"/>
        </w:rPr>
      </w:pPr>
      <w:r w:rsidRPr="00860ED8">
        <w:rPr>
          <w:rFonts w:ascii="Times New Roman" w:eastAsia="Times New Roman" w:hAnsi="Times New Roman" w:cs="Times New Roman"/>
          <w:b/>
          <w:sz w:val="24"/>
          <w:szCs w:val="24"/>
          <w:lang w:eastAsia="ru-RU"/>
        </w:rPr>
        <w:t xml:space="preserve">Специалистам:  учителю-логопеду, музыкальному руководителю, инструктору по физической культуре, педагогу – психологу, педагогу дополнительного образования. </w:t>
      </w:r>
    </w:p>
    <w:p w:rsidR="00860ED8" w:rsidRPr="00860ED8" w:rsidRDefault="00860ED8" w:rsidP="00860ED8">
      <w:pPr>
        <w:spacing w:after="0" w:line="240" w:lineRule="auto"/>
        <w:jc w:val="both"/>
        <w:rPr>
          <w:rFonts w:ascii="Times New Roman" w:eastAsia="Times New Roman" w:hAnsi="Times New Roman" w:cs="Times New Roman"/>
          <w:b/>
          <w:sz w:val="24"/>
          <w:szCs w:val="24"/>
          <w:lang w:eastAsia="ru-RU"/>
        </w:rPr>
      </w:pP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553"/>
        <w:gridCol w:w="4110"/>
        <w:gridCol w:w="1275"/>
        <w:gridCol w:w="999"/>
      </w:tblGrid>
      <w:tr w:rsidR="00860ED8" w:rsidRPr="00860ED8" w:rsidTr="00591468">
        <w:trPr>
          <w:trHeight w:val="995"/>
        </w:trPr>
        <w:tc>
          <w:tcPr>
            <w:tcW w:w="6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lastRenderedPageBreak/>
              <w:t xml:space="preserve">№ </w:t>
            </w:r>
            <w:proofErr w:type="gramStart"/>
            <w:r w:rsidRPr="00860ED8">
              <w:rPr>
                <w:rFonts w:ascii="Times New Roman" w:eastAsia="Times New Roman" w:hAnsi="Times New Roman" w:cs="Times New Roman"/>
                <w:b/>
                <w:sz w:val="24"/>
                <w:szCs w:val="24"/>
              </w:rPr>
              <w:t>п</w:t>
            </w:r>
            <w:proofErr w:type="gramEnd"/>
            <w:r w:rsidRPr="00860ED8">
              <w:rPr>
                <w:rFonts w:ascii="Times New Roman" w:eastAsia="Times New Roman" w:hAnsi="Times New Roman" w:cs="Times New Roman"/>
                <w:b/>
                <w:sz w:val="24"/>
                <w:szCs w:val="24"/>
              </w:rPr>
              <w:t>/п</w:t>
            </w:r>
          </w:p>
        </w:tc>
        <w:tc>
          <w:tcPr>
            <w:tcW w:w="255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Показатели</w:t>
            </w:r>
          </w:p>
        </w:tc>
        <w:tc>
          <w:tcPr>
            <w:tcW w:w="41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Критерии</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Размеры</w:t>
            </w:r>
          </w:p>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выплаты</w:t>
            </w:r>
          </w:p>
        </w:tc>
        <w:tc>
          <w:tcPr>
            <w:tcW w:w="99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периодичность</w:t>
            </w:r>
          </w:p>
        </w:tc>
      </w:tr>
      <w:tr w:rsidR="00860ED8" w:rsidRPr="00860ED8" w:rsidTr="00591468">
        <w:trPr>
          <w:trHeight w:val="275"/>
        </w:trPr>
        <w:tc>
          <w:tcPr>
            <w:tcW w:w="9612" w:type="dxa"/>
            <w:gridSpan w:val="5"/>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Academia" w:eastAsia="Times New Roman" w:hAnsi="Academia" w:cs="Times New Roman"/>
                <w:b/>
                <w:sz w:val="24"/>
                <w:szCs w:val="24"/>
              </w:rPr>
              <w:t>I</w:t>
            </w:r>
            <w:r w:rsidRPr="00860ED8">
              <w:rPr>
                <w:rFonts w:ascii="Times New Roman" w:eastAsia="Times New Roman" w:hAnsi="Times New Roman" w:cs="Times New Roman"/>
                <w:b/>
                <w:sz w:val="24"/>
                <w:szCs w:val="24"/>
              </w:rPr>
              <w:t xml:space="preserve"> .За интенсивность и высокие результаты работы</w:t>
            </w:r>
          </w:p>
        </w:tc>
      </w:tr>
      <w:tr w:rsidR="00860ED8" w:rsidRPr="00860ED8" w:rsidTr="00591468">
        <w:trPr>
          <w:trHeight w:val="564"/>
        </w:trPr>
        <w:tc>
          <w:tcPr>
            <w:tcW w:w="6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1</w:t>
            </w:r>
          </w:p>
        </w:tc>
        <w:tc>
          <w:tcPr>
            <w:tcW w:w="255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Работа с родителями </w:t>
            </w:r>
          </w:p>
        </w:tc>
        <w:tc>
          <w:tcPr>
            <w:tcW w:w="41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отсутствие обоснованных жалоб со стороны родителей </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5%</w:t>
            </w:r>
          </w:p>
        </w:tc>
        <w:tc>
          <w:tcPr>
            <w:tcW w:w="999" w:type="dxa"/>
            <w:vMerge w:val="restart"/>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ежемесячно</w:t>
            </w:r>
          </w:p>
        </w:tc>
      </w:tr>
      <w:tr w:rsidR="00860ED8" w:rsidRPr="00860ED8" w:rsidTr="00591468">
        <w:trPr>
          <w:trHeight w:val="1127"/>
        </w:trPr>
        <w:tc>
          <w:tcPr>
            <w:tcW w:w="6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w:t>
            </w:r>
          </w:p>
        </w:tc>
        <w:tc>
          <w:tcPr>
            <w:tcW w:w="2553"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Качественная подготовка и соблюдение сроков представления отчетности и планов  работы</w:t>
            </w:r>
          </w:p>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представление отчетности (информации, планов)  без ошибок, соблюдение сроков </w:t>
            </w:r>
          </w:p>
        </w:tc>
        <w:tc>
          <w:tcPr>
            <w:tcW w:w="1275"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8%</w:t>
            </w:r>
          </w:p>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sz w:val="24"/>
                <w:szCs w:val="24"/>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r w:rsidR="00860ED8" w:rsidRPr="00860ED8" w:rsidTr="00591468">
        <w:trPr>
          <w:trHeight w:val="839"/>
        </w:trPr>
        <w:tc>
          <w:tcPr>
            <w:tcW w:w="6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3</w:t>
            </w:r>
          </w:p>
        </w:tc>
        <w:tc>
          <w:tcPr>
            <w:tcW w:w="255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Организация и содержание предметно-пространственной среды</w:t>
            </w:r>
          </w:p>
        </w:tc>
        <w:tc>
          <w:tcPr>
            <w:tcW w:w="41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обновление  предметно-развивающей среды в кабинете, группе</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7 %</w:t>
            </w: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r w:rsidR="00860ED8" w:rsidRPr="00860ED8" w:rsidTr="00591468">
        <w:trPr>
          <w:trHeight w:val="413"/>
        </w:trPr>
        <w:tc>
          <w:tcPr>
            <w:tcW w:w="7338" w:type="dxa"/>
            <w:gridSpan w:val="3"/>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righ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итого</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20 %</w:t>
            </w:r>
          </w:p>
        </w:tc>
        <w:tc>
          <w:tcPr>
            <w:tcW w:w="999"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jc w:val="center"/>
              <w:rPr>
                <w:rFonts w:ascii="Times New Roman" w:eastAsia="Times New Roman" w:hAnsi="Times New Roman" w:cs="Times New Roman"/>
                <w:b/>
                <w:sz w:val="24"/>
                <w:szCs w:val="24"/>
              </w:rPr>
            </w:pPr>
          </w:p>
        </w:tc>
      </w:tr>
    </w:tbl>
    <w:p w:rsidR="00860ED8" w:rsidRPr="00860ED8" w:rsidRDefault="00860ED8" w:rsidP="00860ED8">
      <w:pPr>
        <w:spacing w:after="0" w:line="240" w:lineRule="auto"/>
        <w:jc w:val="both"/>
        <w:rPr>
          <w:rFonts w:ascii="Times New Roman" w:eastAsia="Times New Roman" w:hAnsi="Times New Roman" w:cs="Times New Roman"/>
          <w:b/>
          <w:sz w:val="24"/>
          <w:szCs w:val="24"/>
          <w:lang w:eastAsia="ru-RU"/>
        </w:rPr>
      </w:pPr>
    </w:p>
    <w:p w:rsidR="00860ED8" w:rsidRPr="00860ED8" w:rsidRDefault="00860ED8" w:rsidP="00860ED8">
      <w:pPr>
        <w:spacing w:after="0" w:line="240" w:lineRule="auto"/>
        <w:jc w:val="both"/>
        <w:rPr>
          <w:rFonts w:ascii="Times New Roman" w:eastAsia="Times New Roman" w:hAnsi="Times New Roman" w:cs="Times New Roman"/>
          <w:b/>
          <w:sz w:val="24"/>
          <w:szCs w:val="24"/>
          <w:lang w:eastAsia="ru-RU"/>
        </w:rPr>
      </w:pPr>
      <w:r w:rsidRPr="00860ED8">
        <w:rPr>
          <w:rFonts w:ascii="Times New Roman" w:eastAsia="Times New Roman" w:hAnsi="Times New Roman" w:cs="Times New Roman"/>
          <w:b/>
          <w:sz w:val="24"/>
          <w:szCs w:val="24"/>
          <w:lang w:eastAsia="ru-RU"/>
        </w:rPr>
        <w:t>Специалисту по охране труда</w:t>
      </w:r>
    </w:p>
    <w:p w:rsidR="00860ED8" w:rsidRPr="00860ED8" w:rsidRDefault="00860ED8" w:rsidP="00860ED8">
      <w:pPr>
        <w:spacing w:after="0" w:line="240" w:lineRule="auto"/>
        <w:jc w:val="both"/>
        <w:rPr>
          <w:rFonts w:ascii="Times New Roman" w:eastAsia="Times New Roman" w:hAnsi="Times New Roman" w:cs="Times New Roman"/>
          <w:b/>
          <w:sz w:val="24"/>
          <w:szCs w:val="24"/>
          <w:lang w:eastAsia="ru-RU"/>
        </w:rPr>
      </w:pPr>
      <w:r w:rsidRPr="00860ED8">
        <w:rPr>
          <w:rFonts w:ascii="Times New Roman" w:eastAsia="Times New Roman" w:hAnsi="Times New Roman" w:cs="Times New Roman"/>
          <w:b/>
          <w:sz w:val="24"/>
          <w:szCs w:val="24"/>
          <w:lang w:eastAsia="ru-RU"/>
        </w:rPr>
        <w:t xml:space="preserve"> </w:t>
      </w: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2550"/>
        <w:gridCol w:w="2832"/>
        <w:gridCol w:w="1419"/>
        <w:gridCol w:w="1134"/>
        <w:gridCol w:w="1075"/>
      </w:tblGrid>
      <w:tr w:rsidR="00860ED8" w:rsidRPr="00860ED8" w:rsidTr="00591468">
        <w:trPr>
          <w:trHeight w:val="726"/>
        </w:trPr>
        <w:tc>
          <w:tcPr>
            <w:tcW w:w="6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 xml:space="preserve">№ </w:t>
            </w:r>
            <w:proofErr w:type="gramStart"/>
            <w:r w:rsidRPr="00860ED8">
              <w:rPr>
                <w:rFonts w:ascii="Times New Roman" w:eastAsia="Times New Roman" w:hAnsi="Times New Roman" w:cs="Times New Roman"/>
                <w:b/>
                <w:sz w:val="24"/>
                <w:szCs w:val="24"/>
              </w:rPr>
              <w:t>п</w:t>
            </w:r>
            <w:proofErr w:type="gramEnd"/>
            <w:r w:rsidRPr="00860ED8">
              <w:rPr>
                <w:rFonts w:ascii="Times New Roman" w:eastAsia="Times New Roman" w:hAnsi="Times New Roman" w:cs="Times New Roman"/>
                <w:b/>
                <w:sz w:val="24"/>
                <w:szCs w:val="24"/>
              </w:rPr>
              <w:t>/п</w:t>
            </w:r>
          </w:p>
        </w:tc>
        <w:tc>
          <w:tcPr>
            <w:tcW w:w="255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Показатели</w:t>
            </w:r>
          </w:p>
        </w:tc>
        <w:tc>
          <w:tcPr>
            <w:tcW w:w="283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Критерии</w:t>
            </w:r>
          </w:p>
        </w:tc>
        <w:tc>
          <w:tcPr>
            <w:tcW w:w="141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 xml:space="preserve">Размеры выплаты </w:t>
            </w:r>
          </w:p>
        </w:tc>
        <w:tc>
          <w:tcPr>
            <w:tcW w:w="2209" w:type="dxa"/>
            <w:gridSpan w:val="2"/>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периодичность</w:t>
            </w:r>
          </w:p>
        </w:tc>
      </w:tr>
      <w:tr w:rsidR="00860ED8" w:rsidRPr="00860ED8" w:rsidTr="00591468">
        <w:trPr>
          <w:trHeight w:val="268"/>
        </w:trPr>
        <w:tc>
          <w:tcPr>
            <w:tcW w:w="9684" w:type="dxa"/>
            <w:gridSpan w:val="6"/>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Academia" w:eastAsia="Times New Roman" w:hAnsi="Academia" w:cs="Times New Roman"/>
                <w:b/>
                <w:sz w:val="24"/>
                <w:szCs w:val="24"/>
              </w:rPr>
              <w:t>I</w:t>
            </w:r>
            <w:r w:rsidRPr="00860ED8">
              <w:rPr>
                <w:rFonts w:ascii="Times New Roman" w:eastAsia="Times New Roman" w:hAnsi="Times New Roman" w:cs="Times New Roman"/>
                <w:b/>
                <w:sz w:val="24"/>
                <w:szCs w:val="24"/>
              </w:rPr>
              <w:t xml:space="preserve"> .За интенсивность и высокие результаты работы</w:t>
            </w:r>
          </w:p>
        </w:tc>
      </w:tr>
      <w:tr w:rsidR="00860ED8" w:rsidRPr="00860ED8" w:rsidTr="00591468">
        <w:trPr>
          <w:trHeight w:val="871"/>
        </w:trPr>
        <w:tc>
          <w:tcPr>
            <w:tcW w:w="6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1</w:t>
            </w:r>
          </w:p>
        </w:tc>
        <w:tc>
          <w:tcPr>
            <w:tcW w:w="255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Результаты проверок, проведенных контрольно- надзорными органами</w:t>
            </w:r>
          </w:p>
        </w:tc>
        <w:tc>
          <w:tcPr>
            <w:tcW w:w="4253" w:type="dxa"/>
            <w:gridSpan w:val="2"/>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отсутствие нарушений со стороны контрольно-надзорных органов и административного контроля</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sz w:val="24"/>
                <w:szCs w:val="24"/>
                <w:highlight w:val="yellow"/>
              </w:rPr>
            </w:pPr>
            <w:r w:rsidRPr="00860ED8">
              <w:rPr>
                <w:rFonts w:ascii="Times New Roman" w:eastAsia="Times New Roman" w:hAnsi="Times New Roman" w:cs="Times New Roman"/>
                <w:i/>
                <w:sz w:val="24"/>
                <w:szCs w:val="24"/>
              </w:rPr>
              <w:t>10%</w:t>
            </w:r>
          </w:p>
        </w:tc>
        <w:tc>
          <w:tcPr>
            <w:tcW w:w="1071" w:type="dxa"/>
            <w:vMerge w:val="restart"/>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ежемесячно</w:t>
            </w:r>
          </w:p>
        </w:tc>
      </w:tr>
      <w:tr w:rsidR="00860ED8" w:rsidRPr="00860ED8" w:rsidTr="00591468">
        <w:trPr>
          <w:trHeight w:val="828"/>
        </w:trPr>
        <w:tc>
          <w:tcPr>
            <w:tcW w:w="6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w:t>
            </w:r>
          </w:p>
        </w:tc>
        <w:tc>
          <w:tcPr>
            <w:tcW w:w="255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Качественная подготовка и соблюдение сроков предоставления отчетности и планов работы</w:t>
            </w:r>
          </w:p>
        </w:tc>
        <w:tc>
          <w:tcPr>
            <w:tcW w:w="4253" w:type="dxa"/>
            <w:gridSpan w:val="2"/>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предоставление отчетности (информации, планов)  без ошибок, </w:t>
            </w:r>
            <w:r w:rsidRPr="00860ED8">
              <w:rPr>
                <w:rFonts w:ascii="Times New Roman" w:eastAsia="Times New Roman" w:hAnsi="Times New Roman" w:cs="Times New Roman"/>
                <w:i/>
                <w:color w:val="000000" w:themeColor="text1"/>
                <w:sz w:val="24"/>
                <w:szCs w:val="24"/>
              </w:rPr>
              <w:t>соблюдение сроков</w:t>
            </w:r>
            <w:r w:rsidRPr="00860ED8">
              <w:rPr>
                <w:rFonts w:ascii="Times New Roman" w:eastAsia="Times New Roman" w:hAnsi="Times New Roman" w:cs="Times New Roman"/>
                <w:i/>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w:t>
            </w:r>
          </w:p>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sz w:val="24"/>
                <w:szCs w:val="24"/>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r w:rsidR="00860ED8" w:rsidRPr="00860ED8" w:rsidTr="00591468">
        <w:trPr>
          <w:trHeight w:val="142"/>
        </w:trPr>
        <w:tc>
          <w:tcPr>
            <w:tcW w:w="7479" w:type="dxa"/>
            <w:gridSpan w:val="4"/>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righ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итого</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20%</w:t>
            </w:r>
          </w:p>
        </w:tc>
        <w:tc>
          <w:tcPr>
            <w:tcW w:w="1071"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jc w:val="center"/>
              <w:rPr>
                <w:rFonts w:ascii="Times New Roman" w:eastAsia="Times New Roman" w:hAnsi="Times New Roman" w:cs="Times New Roman"/>
                <w:b/>
                <w:sz w:val="24"/>
                <w:szCs w:val="24"/>
              </w:rPr>
            </w:pPr>
          </w:p>
        </w:tc>
      </w:tr>
    </w:tbl>
    <w:p w:rsidR="00860ED8" w:rsidRPr="00860ED8" w:rsidRDefault="00860ED8" w:rsidP="00860ED8">
      <w:pPr>
        <w:spacing w:after="0" w:line="240" w:lineRule="auto"/>
        <w:jc w:val="both"/>
        <w:rPr>
          <w:rFonts w:ascii="Times New Roman" w:eastAsia="Times New Roman" w:hAnsi="Times New Roman" w:cs="Times New Roman"/>
          <w:b/>
          <w:sz w:val="24"/>
          <w:szCs w:val="24"/>
          <w:lang w:eastAsia="ru-RU"/>
        </w:rPr>
      </w:pPr>
    </w:p>
    <w:p w:rsidR="00860ED8" w:rsidRPr="00860ED8" w:rsidRDefault="00860ED8" w:rsidP="00860ED8">
      <w:pPr>
        <w:spacing w:after="0" w:line="240" w:lineRule="auto"/>
        <w:jc w:val="both"/>
        <w:rPr>
          <w:rFonts w:ascii="Times New Roman" w:eastAsia="Times New Roman" w:hAnsi="Times New Roman" w:cs="Times New Roman"/>
          <w:b/>
          <w:sz w:val="24"/>
          <w:szCs w:val="24"/>
          <w:lang w:eastAsia="ru-RU"/>
        </w:rPr>
      </w:pPr>
      <w:r w:rsidRPr="00860ED8">
        <w:rPr>
          <w:rFonts w:ascii="Times New Roman" w:eastAsia="Times New Roman" w:hAnsi="Times New Roman" w:cs="Times New Roman"/>
          <w:b/>
          <w:sz w:val="24"/>
          <w:szCs w:val="24"/>
          <w:lang w:eastAsia="ru-RU"/>
        </w:rPr>
        <w:t xml:space="preserve">Младшим воспитателям, операторам стиральных машин, кастелянше, уборщику служебных помещений, помощнику воспитателя </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2561"/>
        <w:gridCol w:w="4252"/>
        <w:gridCol w:w="1134"/>
        <w:gridCol w:w="1239"/>
      </w:tblGrid>
      <w:tr w:rsidR="00860ED8" w:rsidRPr="00860ED8" w:rsidTr="00591468">
        <w:trPr>
          <w:trHeight w:val="797"/>
        </w:trPr>
        <w:tc>
          <w:tcPr>
            <w:tcW w:w="66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 xml:space="preserve">№ </w:t>
            </w:r>
            <w:proofErr w:type="gramStart"/>
            <w:r w:rsidRPr="00860ED8">
              <w:rPr>
                <w:rFonts w:ascii="Times New Roman" w:eastAsia="Times New Roman" w:hAnsi="Times New Roman" w:cs="Times New Roman"/>
                <w:b/>
                <w:sz w:val="24"/>
                <w:szCs w:val="24"/>
              </w:rPr>
              <w:t>п</w:t>
            </w:r>
            <w:proofErr w:type="gramEnd"/>
            <w:r w:rsidRPr="00860ED8">
              <w:rPr>
                <w:rFonts w:ascii="Times New Roman" w:eastAsia="Times New Roman" w:hAnsi="Times New Roman" w:cs="Times New Roman"/>
                <w:b/>
                <w:sz w:val="24"/>
                <w:szCs w:val="24"/>
              </w:rPr>
              <w:t>/п</w:t>
            </w:r>
          </w:p>
        </w:tc>
        <w:tc>
          <w:tcPr>
            <w:tcW w:w="256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Показатели</w:t>
            </w:r>
          </w:p>
        </w:tc>
        <w:tc>
          <w:tcPr>
            <w:tcW w:w="425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Критерии</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 xml:space="preserve">Размеры выплаты </w:t>
            </w:r>
          </w:p>
        </w:tc>
        <w:tc>
          <w:tcPr>
            <w:tcW w:w="123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периодичность</w:t>
            </w:r>
          </w:p>
        </w:tc>
      </w:tr>
      <w:tr w:rsidR="00860ED8" w:rsidRPr="00860ED8" w:rsidTr="00591468">
        <w:trPr>
          <w:trHeight w:val="268"/>
        </w:trPr>
        <w:tc>
          <w:tcPr>
            <w:tcW w:w="9852" w:type="dxa"/>
            <w:gridSpan w:val="5"/>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Academia" w:eastAsia="Times New Roman" w:hAnsi="Academia" w:cs="Times New Roman"/>
                <w:b/>
                <w:sz w:val="24"/>
                <w:szCs w:val="24"/>
              </w:rPr>
              <w:t>I</w:t>
            </w:r>
            <w:r w:rsidRPr="00860ED8">
              <w:rPr>
                <w:rFonts w:ascii="Times New Roman" w:eastAsia="Times New Roman" w:hAnsi="Times New Roman" w:cs="Times New Roman"/>
                <w:b/>
                <w:sz w:val="24"/>
                <w:szCs w:val="24"/>
              </w:rPr>
              <w:t xml:space="preserve"> .За интенсивность и высокие результаты работы</w:t>
            </w:r>
          </w:p>
        </w:tc>
      </w:tr>
      <w:tr w:rsidR="00860ED8" w:rsidRPr="00860ED8" w:rsidTr="00591468">
        <w:trPr>
          <w:trHeight w:val="1182"/>
        </w:trPr>
        <w:tc>
          <w:tcPr>
            <w:tcW w:w="66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lastRenderedPageBreak/>
              <w:t>1</w:t>
            </w:r>
          </w:p>
        </w:tc>
        <w:tc>
          <w:tcPr>
            <w:tcW w:w="256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Эффективное использование коммунальных ресурсов </w:t>
            </w:r>
          </w:p>
        </w:tc>
        <w:tc>
          <w:tcPr>
            <w:tcW w:w="425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выполнение мероприятий по  экономии водоснабжения и энергосбережения </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10 %</w:t>
            </w:r>
          </w:p>
        </w:tc>
        <w:tc>
          <w:tcPr>
            <w:tcW w:w="1239" w:type="dxa"/>
            <w:vMerge w:val="restart"/>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ежемесячно</w:t>
            </w:r>
          </w:p>
        </w:tc>
      </w:tr>
      <w:tr w:rsidR="00860ED8" w:rsidRPr="00860ED8" w:rsidTr="00591468">
        <w:trPr>
          <w:trHeight w:val="650"/>
        </w:trPr>
        <w:tc>
          <w:tcPr>
            <w:tcW w:w="66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w:t>
            </w:r>
          </w:p>
        </w:tc>
        <w:tc>
          <w:tcPr>
            <w:tcW w:w="256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Исполнительская дисциплина</w:t>
            </w:r>
          </w:p>
        </w:tc>
        <w:tc>
          <w:tcPr>
            <w:tcW w:w="425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выполнение СанПиН (без замечаний), своевременная подача заявок для устранения неисправностей</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10 %</w:t>
            </w:r>
          </w:p>
        </w:tc>
        <w:tc>
          <w:tcPr>
            <w:tcW w:w="1239"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r w:rsidR="00860ED8" w:rsidRPr="00860ED8" w:rsidTr="00591468">
        <w:trPr>
          <w:trHeight w:val="402"/>
        </w:trPr>
        <w:tc>
          <w:tcPr>
            <w:tcW w:w="7479" w:type="dxa"/>
            <w:gridSpan w:val="3"/>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righ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итого</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20 %</w:t>
            </w:r>
          </w:p>
        </w:tc>
        <w:tc>
          <w:tcPr>
            <w:tcW w:w="1239"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jc w:val="center"/>
              <w:rPr>
                <w:rFonts w:ascii="Times New Roman" w:eastAsia="Times New Roman" w:hAnsi="Times New Roman" w:cs="Times New Roman"/>
                <w:b/>
                <w:sz w:val="24"/>
                <w:szCs w:val="24"/>
                <w:highlight w:val="green"/>
              </w:rPr>
            </w:pPr>
          </w:p>
        </w:tc>
      </w:tr>
    </w:tbl>
    <w:p w:rsidR="00860ED8" w:rsidRPr="00860ED8" w:rsidRDefault="00860ED8" w:rsidP="00860ED8">
      <w:pPr>
        <w:spacing w:after="0" w:line="240" w:lineRule="auto"/>
        <w:rPr>
          <w:rFonts w:ascii="Times New Roman" w:eastAsia="Times New Roman" w:hAnsi="Times New Roman" w:cs="Times New Roman"/>
          <w:b/>
          <w:sz w:val="24"/>
          <w:szCs w:val="24"/>
          <w:lang w:eastAsia="ru-RU"/>
        </w:rPr>
      </w:pPr>
      <w:r w:rsidRPr="00860ED8">
        <w:rPr>
          <w:rFonts w:ascii="Times New Roman" w:eastAsia="Times New Roman" w:hAnsi="Times New Roman" w:cs="Times New Roman"/>
          <w:b/>
          <w:sz w:val="24"/>
          <w:szCs w:val="24"/>
          <w:lang w:eastAsia="ru-RU"/>
        </w:rPr>
        <w:t>Делопроизводителю</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9"/>
        <w:gridCol w:w="2577"/>
        <w:gridCol w:w="4253"/>
        <w:gridCol w:w="1134"/>
        <w:gridCol w:w="1275"/>
      </w:tblGrid>
      <w:tr w:rsidR="00860ED8" w:rsidRPr="00860ED8" w:rsidTr="00591468">
        <w:trPr>
          <w:trHeight w:val="677"/>
        </w:trPr>
        <w:tc>
          <w:tcPr>
            <w:tcW w:w="64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 xml:space="preserve">№ </w:t>
            </w:r>
            <w:proofErr w:type="gramStart"/>
            <w:r w:rsidRPr="00860ED8">
              <w:rPr>
                <w:rFonts w:ascii="Times New Roman" w:eastAsia="Times New Roman" w:hAnsi="Times New Roman" w:cs="Times New Roman"/>
                <w:b/>
                <w:sz w:val="24"/>
                <w:szCs w:val="24"/>
              </w:rPr>
              <w:t>п</w:t>
            </w:r>
            <w:proofErr w:type="gramEnd"/>
            <w:r w:rsidRPr="00860ED8">
              <w:rPr>
                <w:rFonts w:ascii="Times New Roman" w:eastAsia="Times New Roman" w:hAnsi="Times New Roman" w:cs="Times New Roman"/>
                <w:b/>
                <w:sz w:val="24"/>
                <w:szCs w:val="24"/>
              </w:rPr>
              <w:t>/п</w:t>
            </w:r>
          </w:p>
        </w:tc>
        <w:tc>
          <w:tcPr>
            <w:tcW w:w="257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Показатели</w:t>
            </w:r>
          </w:p>
        </w:tc>
        <w:tc>
          <w:tcPr>
            <w:tcW w:w="425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Критерии</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Размеры выплат</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периодичность</w:t>
            </w:r>
          </w:p>
        </w:tc>
      </w:tr>
      <w:tr w:rsidR="00860ED8" w:rsidRPr="00860ED8" w:rsidTr="00591468">
        <w:trPr>
          <w:trHeight w:val="273"/>
        </w:trPr>
        <w:tc>
          <w:tcPr>
            <w:tcW w:w="9888" w:type="dxa"/>
            <w:gridSpan w:val="5"/>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Academia" w:eastAsia="Times New Roman" w:hAnsi="Academia" w:cs="Times New Roman"/>
                <w:b/>
                <w:sz w:val="24"/>
                <w:szCs w:val="24"/>
              </w:rPr>
              <w:t>I</w:t>
            </w:r>
            <w:r w:rsidRPr="00860ED8">
              <w:rPr>
                <w:rFonts w:ascii="Times New Roman" w:eastAsia="Times New Roman" w:hAnsi="Times New Roman" w:cs="Times New Roman"/>
                <w:b/>
                <w:sz w:val="24"/>
                <w:szCs w:val="24"/>
              </w:rPr>
              <w:t xml:space="preserve"> .За интенсивность и высокие результаты работы</w:t>
            </w:r>
          </w:p>
        </w:tc>
      </w:tr>
      <w:tr w:rsidR="00860ED8" w:rsidRPr="00860ED8" w:rsidTr="00591468">
        <w:trPr>
          <w:trHeight w:val="1530"/>
        </w:trPr>
        <w:tc>
          <w:tcPr>
            <w:tcW w:w="64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1</w:t>
            </w:r>
          </w:p>
        </w:tc>
        <w:tc>
          <w:tcPr>
            <w:tcW w:w="257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Качественная подготовка и соблюдение сроков предоставления отчетности и планов работы.</w:t>
            </w:r>
          </w:p>
        </w:tc>
        <w:tc>
          <w:tcPr>
            <w:tcW w:w="425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 xml:space="preserve">предоставление отчетности (информации, планов) без ошибок, соблюдение сроков </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10 %</w:t>
            </w:r>
          </w:p>
        </w:tc>
        <w:tc>
          <w:tcPr>
            <w:tcW w:w="1275" w:type="dxa"/>
            <w:vMerge w:val="restart"/>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color w:val="000000" w:themeColor="text1"/>
                <w:sz w:val="24"/>
                <w:szCs w:val="24"/>
              </w:rPr>
            </w:pPr>
            <w:r w:rsidRPr="00860ED8">
              <w:rPr>
                <w:rFonts w:ascii="Times New Roman" w:eastAsia="Times New Roman" w:hAnsi="Times New Roman" w:cs="Times New Roman"/>
                <w:b/>
                <w:color w:val="000000" w:themeColor="text1"/>
                <w:sz w:val="24"/>
                <w:szCs w:val="24"/>
              </w:rPr>
              <w:t>ежемесячно</w:t>
            </w:r>
          </w:p>
        </w:tc>
      </w:tr>
      <w:tr w:rsidR="00860ED8" w:rsidRPr="00860ED8" w:rsidTr="00591468">
        <w:trPr>
          <w:trHeight w:val="274"/>
        </w:trPr>
        <w:tc>
          <w:tcPr>
            <w:tcW w:w="64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2</w:t>
            </w:r>
          </w:p>
        </w:tc>
        <w:tc>
          <w:tcPr>
            <w:tcW w:w="257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результаты проверок, проведенных контрольно- надзорными органами</w:t>
            </w:r>
          </w:p>
        </w:tc>
        <w:tc>
          <w:tcPr>
            <w:tcW w:w="425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отсутствие нарушений со стороны контрольно-надзорных органов и административного контроля</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10%</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rPr>
            </w:pPr>
          </w:p>
        </w:tc>
      </w:tr>
      <w:tr w:rsidR="00860ED8" w:rsidRPr="00860ED8" w:rsidTr="00591468">
        <w:trPr>
          <w:trHeight w:val="145"/>
        </w:trPr>
        <w:tc>
          <w:tcPr>
            <w:tcW w:w="7479" w:type="dxa"/>
            <w:gridSpan w:val="3"/>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right"/>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итого</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20 %</w:t>
            </w:r>
          </w:p>
        </w:tc>
        <w:tc>
          <w:tcPr>
            <w:tcW w:w="1275"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jc w:val="center"/>
              <w:rPr>
                <w:rFonts w:ascii="Times New Roman" w:eastAsia="Times New Roman" w:hAnsi="Times New Roman" w:cs="Times New Roman"/>
                <w:b/>
                <w:color w:val="000000" w:themeColor="text1"/>
                <w:sz w:val="24"/>
                <w:szCs w:val="24"/>
              </w:rPr>
            </w:pPr>
          </w:p>
        </w:tc>
      </w:tr>
    </w:tbl>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lang w:eastAsia="ru-RU"/>
        </w:rPr>
      </w:pPr>
    </w:p>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lang w:eastAsia="ru-RU"/>
        </w:rPr>
      </w:pPr>
      <w:r w:rsidRPr="00860ED8">
        <w:rPr>
          <w:rFonts w:ascii="Times New Roman" w:eastAsia="Times New Roman" w:hAnsi="Times New Roman" w:cs="Times New Roman"/>
          <w:b/>
          <w:color w:val="000000" w:themeColor="text1"/>
          <w:sz w:val="24"/>
          <w:szCs w:val="24"/>
          <w:lang w:eastAsia="ru-RU"/>
        </w:rPr>
        <w:t>Калькулятору</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
        <w:gridCol w:w="2467"/>
        <w:gridCol w:w="4251"/>
        <w:gridCol w:w="1134"/>
        <w:gridCol w:w="1276"/>
      </w:tblGrid>
      <w:tr w:rsidR="00860ED8" w:rsidRPr="00860ED8" w:rsidTr="00591468">
        <w:trPr>
          <w:trHeight w:val="680"/>
        </w:trPr>
        <w:tc>
          <w:tcPr>
            <w:tcW w:w="65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color w:val="000000" w:themeColor="text1"/>
                <w:sz w:val="24"/>
                <w:szCs w:val="24"/>
              </w:rPr>
            </w:pPr>
            <w:r w:rsidRPr="00860ED8">
              <w:rPr>
                <w:rFonts w:ascii="Times New Roman" w:eastAsia="Times New Roman" w:hAnsi="Times New Roman" w:cs="Times New Roman"/>
                <w:b/>
                <w:color w:val="000000" w:themeColor="text1"/>
                <w:sz w:val="24"/>
                <w:szCs w:val="24"/>
              </w:rPr>
              <w:t xml:space="preserve">№ </w:t>
            </w:r>
            <w:proofErr w:type="gramStart"/>
            <w:r w:rsidRPr="00860ED8">
              <w:rPr>
                <w:rFonts w:ascii="Times New Roman" w:eastAsia="Times New Roman" w:hAnsi="Times New Roman" w:cs="Times New Roman"/>
                <w:b/>
                <w:color w:val="000000" w:themeColor="text1"/>
                <w:sz w:val="24"/>
                <w:szCs w:val="24"/>
              </w:rPr>
              <w:t>п</w:t>
            </w:r>
            <w:proofErr w:type="gramEnd"/>
            <w:r w:rsidRPr="00860ED8">
              <w:rPr>
                <w:rFonts w:ascii="Times New Roman" w:eastAsia="Times New Roman" w:hAnsi="Times New Roman" w:cs="Times New Roman"/>
                <w:b/>
                <w:color w:val="000000" w:themeColor="text1"/>
                <w:sz w:val="24"/>
                <w:szCs w:val="24"/>
              </w:rPr>
              <w:t>/п</w:t>
            </w:r>
          </w:p>
        </w:tc>
        <w:tc>
          <w:tcPr>
            <w:tcW w:w="246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Показатели</w:t>
            </w:r>
          </w:p>
        </w:tc>
        <w:tc>
          <w:tcPr>
            <w:tcW w:w="425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Критерии</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Размеры выплат</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периодичность</w:t>
            </w:r>
          </w:p>
        </w:tc>
      </w:tr>
      <w:tr w:rsidR="00860ED8" w:rsidRPr="00860ED8" w:rsidTr="00591468">
        <w:trPr>
          <w:trHeight w:val="275"/>
        </w:trPr>
        <w:tc>
          <w:tcPr>
            <w:tcW w:w="9781" w:type="dxa"/>
            <w:gridSpan w:val="5"/>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color w:val="000000" w:themeColor="text1"/>
                <w:sz w:val="24"/>
                <w:szCs w:val="24"/>
              </w:rPr>
            </w:pPr>
            <w:r w:rsidRPr="00860ED8">
              <w:rPr>
                <w:rFonts w:ascii="Academia" w:eastAsia="Times New Roman" w:hAnsi="Academia" w:cs="Times New Roman"/>
                <w:b/>
                <w:color w:val="000000" w:themeColor="text1"/>
                <w:sz w:val="24"/>
                <w:szCs w:val="24"/>
              </w:rPr>
              <w:t>I</w:t>
            </w:r>
            <w:r w:rsidRPr="00860ED8">
              <w:rPr>
                <w:rFonts w:ascii="Times New Roman" w:eastAsia="Times New Roman" w:hAnsi="Times New Roman" w:cs="Times New Roman"/>
                <w:b/>
                <w:color w:val="000000" w:themeColor="text1"/>
                <w:sz w:val="24"/>
                <w:szCs w:val="24"/>
              </w:rPr>
              <w:t xml:space="preserve"> .За интенсивность и высокие результаты работы</w:t>
            </w:r>
          </w:p>
        </w:tc>
      </w:tr>
      <w:tr w:rsidR="00860ED8" w:rsidRPr="00860ED8" w:rsidTr="00591468">
        <w:trPr>
          <w:trHeight w:val="877"/>
        </w:trPr>
        <w:tc>
          <w:tcPr>
            <w:tcW w:w="65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1</w:t>
            </w:r>
          </w:p>
        </w:tc>
        <w:tc>
          <w:tcPr>
            <w:tcW w:w="246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качественная подготовка и соблюдение сроков предоставления отчетности и планов работы</w:t>
            </w:r>
          </w:p>
        </w:tc>
        <w:tc>
          <w:tcPr>
            <w:tcW w:w="425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 xml:space="preserve">предоставление отчетности (информации, планов) без ошибок, соблюдение сроков </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10%</w:t>
            </w:r>
          </w:p>
        </w:tc>
        <w:tc>
          <w:tcPr>
            <w:tcW w:w="1276" w:type="dxa"/>
            <w:vMerge w:val="restart"/>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color w:val="000000" w:themeColor="text1"/>
                <w:sz w:val="24"/>
                <w:szCs w:val="24"/>
              </w:rPr>
            </w:pPr>
            <w:r w:rsidRPr="00860ED8">
              <w:rPr>
                <w:rFonts w:ascii="Times New Roman" w:eastAsia="Times New Roman" w:hAnsi="Times New Roman" w:cs="Times New Roman"/>
                <w:b/>
                <w:color w:val="000000" w:themeColor="text1"/>
                <w:sz w:val="24"/>
                <w:szCs w:val="24"/>
              </w:rPr>
              <w:t>ежемесячно</w:t>
            </w:r>
          </w:p>
        </w:tc>
      </w:tr>
      <w:tr w:rsidR="00860ED8" w:rsidRPr="00860ED8" w:rsidTr="00591468">
        <w:trPr>
          <w:trHeight w:val="727"/>
        </w:trPr>
        <w:tc>
          <w:tcPr>
            <w:tcW w:w="65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w:t>
            </w:r>
          </w:p>
        </w:tc>
        <w:tc>
          <w:tcPr>
            <w:tcW w:w="246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результаты проверок, проведенных контрольно- надзорными органами</w:t>
            </w:r>
          </w:p>
        </w:tc>
        <w:tc>
          <w:tcPr>
            <w:tcW w:w="4251"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0" w:line="240" w:lineRule="exact"/>
              <w:rPr>
                <w:rFonts w:ascii="Times New Roman" w:eastAsia="Times New Roman" w:hAnsi="Times New Roman" w:cs="Times New Roman"/>
                <w:i/>
                <w:sz w:val="24"/>
                <w:szCs w:val="24"/>
              </w:rPr>
            </w:pPr>
          </w:p>
          <w:p w:rsidR="00860ED8" w:rsidRPr="00860ED8" w:rsidRDefault="00860ED8" w:rsidP="00860ED8">
            <w:pPr>
              <w:spacing w:after="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отсутствие нарушений со стороны контрольно-надзорных органов и административного контроля</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rPr>
            </w:pPr>
          </w:p>
        </w:tc>
      </w:tr>
      <w:tr w:rsidR="00860ED8" w:rsidRPr="00860ED8" w:rsidTr="00591468">
        <w:trPr>
          <w:trHeight w:val="412"/>
        </w:trPr>
        <w:tc>
          <w:tcPr>
            <w:tcW w:w="7371" w:type="dxa"/>
            <w:gridSpan w:val="3"/>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righ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итого</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20 %</w:t>
            </w:r>
          </w:p>
        </w:tc>
        <w:tc>
          <w:tcPr>
            <w:tcW w:w="1276"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jc w:val="center"/>
              <w:rPr>
                <w:rFonts w:ascii="Times New Roman" w:eastAsia="Times New Roman" w:hAnsi="Times New Roman" w:cs="Times New Roman"/>
                <w:b/>
                <w:sz w:val="24"/>
                <w:szCs w:val="24"/>
              </w:rPr>
            </w:pPr>
          </w:p>
        </w:tc>
      </w:tr>
    </w:tbl>
    <w:p w:rsidR="00860ED8" w:rsidRPr="00860ED8" w:rsidRDefault="00860ED8" w:rsidP="00860ED8">
      <w:pPr>
        <w:spacing w:after="0" w:line="240" w:lineRule="auto"/>
        <w:rPr>
          <w:rFonts w:ascii="Times New Roman" w:eastAsia="Times New Roman" w:hAnsi="Times New Roman" w:cs="Times New Roman"/>
          <w:b/>
          <w:sz w:val="24"/>
          <w:szCs w:val="24"/>
          <w:lang w:eastAsia="ru-RU"/>
        </w:rPr>
      </w:pPr>
    </w:p>
    <w:p w:rsidR="00860ED8" w:rsidRPr="00860ED8" w:rsidRDefault="00860ED8" w:rsidP="00860ED8">
      <w:pPr>
        <w:spacing w:after="0" w:line="240" w:lineRule="auto"/>
        <w:rPr>
          <w:rFonts w:ascii="Times New Roman" w:eastAsia="Times New Roman" w:hAnsi="Times New Roman" w:cs="Times New Roman"/>
          <w:b/>
          <w:sz w:val="24"/>
          <w:szCs w:val="24"/>
          <w:lang w:eastAsia="ru-RU"/>
        </w:rPr>
      </w:pPr>
      <w:r w:rsidRPr="00860ED8">
        <w:rPr>
          <w:rFonts w:ascii="Times New Roman" w:eastAsia="Times New Roman" w:hAnsi="Times New Roman" w:cs="Times New Roman"/>
          <w:b/>
          <w:sz w:val="24"/>
          <w:szCs w:val="24"/>
          <w:lang w:eastAsia="ru-RU"/>
        </w:rPr>
        <w:t>Рабочему по комплексному обслуживанию и ремонту зданий</w:t>
      </w:r>
    </w:p>
    <w:p w:rsidR="00860ED8" w:rsidRPr="00860ED8" w:rsidRDefault="00860ED8" w:rsidP="00860ED8">
      <w:pPr>
        <w:spacing w:after="0" w:line="240" w:lineRule="auto"/>
        <w:rPr>
          <w:rFonts w:ascii="Times New Roman" w:eastAsia="Times New Roman" w:hAnsi="Times New Roman" w:cs="Times New Roman"/>
          <w:b/>
          <w:sz w:val="24"/>
          <w:szCs w:val="24"/>
          <w:lang w:eastAsia="ru-RU"/>
        </w:rPr>
      </w:pP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0"/>
        <w:gridCol w:w="2448"/>
        <w:gridCol w:w="4253"/>
        <w:gridCol w:w="1134"/>
        <w:gridCol w:w="1131"/>
      </w:tblGrid>
      <w:tr w:rsidR="00860ED8" w:rsidRPr="00860ED8" w:rsidTr="00591468">
        <w:trPr>
          <w:trHeight w:val="569"/>
        </w:trPr>
        <w:tc>
          <w:tcPr>
            <w:tcW w:w="67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 xml:space="preserve">№ </w:t>
            </w:r>
            <w:proofErr w:type="gramStart"/>
            <w:r w:rsidRPr="00860ED8">
              <w:rPr>
                <w:rFonts w:ascii="Times New Roman" w:eastAsia="Times New Roman" w:hAnsi="Times New Roman" w:cs="Times New Roman"/>
                <w:b/>
                <w:sz w:val="24"/>
                <w:szCs w:val="24"/>
              </w:rPr>
              <w:t>п</w:t>
            </w:r>
            <w:proofErr w:type="gramEnd"/>
            <w:r w:rsidRPr="00860ED8">
              <w:rPr>
                <w:rFonts w:ascii="Times New Roman" w:eastAsia="Times New Roman" w:hAnsi="Times New Roman" w:cs="Times New Roman"/>
                <w:b/>
                <w:sz w:val="24"/>
                <w:szCs w:val="24"/>
              </w:rPr>
              <w:t>/п</w:t>
            </w:r>
          </w:p>
        </w:tc>
        <w:tc>
          <w:tcPr>
            <w:tcW w:w="244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Показатели</w:t>
            </w:r>
          </w:p>
        </w:tc>
        <w:tc>
          <w:tcPr>
            <w:tcW w:w="425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Критерии</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Размеры выплат</w:t>
            </w:r>
          </w:p>
        </w:tc>
        <w:tc>
          <w:tcPr>
            <w:tcW w:w="113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периодичность</w:t>
            </w:r>
          </w:p>
        </w:tc>
      </w:tr>
      <w:tr w:rsidR="00860ED8" w:rsidRPr="00860ED8" w:rsidTr="00591468">
        <w:trPr>
          <w:trHeight w:val="279"/>
        </w:trPr>
        <w:tc>
          <w:tcPr>
            <w:tcW w:w="9636" w:type="dxa"/>
            <w:gridSpan w:val="5"/>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Academia" w:eastAsia="Times New Roman" w:hAnsi="Academia" w:cs="Times New Roman"/>
                <w:b/>
                <w:sz w:val="24"/>
                <w:szCs w:val="24"/>
              </w:rPr>
              <w:t>I</w:t>
            </w:r>
            <w:r w:rsidRPr="00860ED8">
              <w:rPr>
                <w:rFonts w:ascii="Times New Roman" w:eastAsia="Times New Roman" w:hAnsi="Times New Roman" w:cs="Times New Roman"/>
                <w:b/>
                <w:sz w:val="24"/>
                <w:szCs w:val="24"/>
              </w:rPr>
              <w:t xml:space="preserve"> .За интенсивность и высокие результаты работы</w:t>
            </w:r>
          </w:p>
        </w:tc>
      </w:tr>
      <w:tr w:rsidR="00860ED8" w:rsidRPr="00860ED8" w:rsidTr="00591468">
        <w:trPr>
          <w:trHeight w:val="732"/>
        </w:trPr>
        <w:tc>
          <w:tcPr>
            <w:tcW w:w="67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lastRenderedPageBreak/>
              <w:t>1</w:t>
            </w:r>
          </w:p>
        </w:tc>
        <w:tc>
          <w:tcPr>
            <w:tcW w:w="244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Исполнительская дисциплина</w:t>
            </w:r>
          </w:p>
        </w:tc>
        <w:tc>
          <w:tcPr>
            <w:tcW w:w="425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Своевременность и качественность выполнения заявок, оперативного выполнения, отсутствие замечаний</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w:t>
            </w:r>
          </w:p>
        </w:tc>
        <w:tc>
          <w:tcPr>
            <w:tcW w:w="1131" w:type="dxa"/>
            <w:vMerge w:val="restart"/>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ежемесячно</w:t>
            </w:r>
          </w:p>
        </w:tc>
      </w:tr>
      <w:tr w:rsidR="00860ED8" w:rsidRPr="00860ED8" w:rsidTr="00591468">
        <w:trPr>
          <w:trHeight w:val="560"/>
        </w:trPr>
        <w:tc>
          <w:tcPr>
            <w:tcW w:w="67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w:t>
            </w:r>
          </w:p>
        </w:tc>
        <w:tc>
          <w:tcPr>
            <w:tcW w:w="244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результаты проверок, проведенных контрольно- надзорными органами</w:t>
            </w:r>
          </w:p>
        </w:tc>
        <w:tc>
          <w:tcPr>
            <w:tcW w:w="425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отсутствие нарушений со стороны контрольно-надзорных органов и административного контроля</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w:t>
            </w: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r w:rsidR="00860ED8" w:rsidRPr="00860ED8" w:rsidTr="00591468">
        <w:trPr>
          <w:trHeight w:val="419"/>
        </w:trPr>
        <w:tc>
          <w:tcPr>
            <w:tcW w:w="7371" w:type="dxa"/>
            <w:gridSpan w:val="3"/>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righ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итого</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20 %</w:t>
            </w:r>
          </w:p>
        </w:tc>
        <w:tc>
          <w:tcPr>
            <w:tcW w:w="1131"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jc w:val="center"/>
              <w:rPr>
                <w:rFonts w:ascii="Times New Roman" w:eastAsia="Times New Roman" w:hAnsi="Times New Roman" w:cs="Times New Roman"/>
                <w:b/>
                <w:sz w:val="24"/>
                <w:szCs w:val="24"/>
              </w:rPr>
            </w:pPr>
          </w:p>
        </w:tc>
      </w:tr>
    </w:tbl>
    <w:p w:rsidR="00860ED8" w:rsidRPr="00860ED8" w:rsidRDefault="00860ED8" w:rsidP="00860ED8">
      <w:pPr>
        <w:spacing w:after="0" w:line="240" w:lineRule="auto"/>
        <w:rPr>
          <w:rFonts w:ascii="Times New Roman" w:eastAsia="Times New Roman" w:hAnsi="Times New Roman" w:cs="Times New Roman"/>
          <w:b/>
          <w:sz w:val="24"/>
          <w:szCs w:val="24"/>
          <w:lang w:eastAsia="ru-RU"/>
        </w:rPr>
      </w:pPr>
    </w:p>
    <w:p w:rsidR="00860ED8" w:rsidRPr="00860ED8" w:rsidRDefault="00860ED8" w:rsidP="00860ED8">
      <w:pPr>
        <w:spacing w:after="0" w:line="240" w:lineRule="auto"/>
        <w:rPr>
          <w:rFonts w:ascii="Times New Roman" w:eastAsia="Times New Roman" w:hAnsi="Times New Roman" w:cs="Times New Roman"/>
          <w:b/>
          <w:sz w:val="24"/>
          <w:szCs w:val="24"/>
          <w:lang w:eastAsia="ru-RU"/>
        </w:rPr>
      </w:pPr>
      <w:r w:rsidRPr="00860ED8">
        <w:rPr>
          <w:rFonts w:ascii="Times New Roman" w:eastAsia="Times New Roman" w:hAnsi="Times New Roman" w:cs="Times New Roman"/>
          <w:b/>
          <w:sz w:val="24"/>
          <w:szCs w:val="24"/>
          <w:lang w:eastAsia="ru-RU"/>
        </w:rPr>
        <w:t>Сторожу</w:t>
      </w:r>
    </w:p>
    <w:p w:rsidR="00860ED8" w:rsidRPr="00860ED8" w:rsidRDefault="00860ED8" w:rsidP="00860ED8">
      <w:pPr>
        <w:spacing w:after="0" w:line="240" w:lineRule="auto"/>
        <w:rPr>
          <w:rFonts w:ascii="Times New Roman" w:eastAsia="Times New Roman" w:hAnsi="Times New Roman" w:cs="Times New Roman"/>
          <w:b/>
          <w:sz w:val="24"/>
          <w:szCs w:val="24"/>
          <w:lang w:eastAsia="ru-RU"/>
        </w:rPr>
      </w:pP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7"/>
        <w:gridCol w:w="2488"/>
        <w:gridCol w:w="4253"/>
        <w:gridCol w:w="1134"/>
        <w:gridCol w:w="1134"/>
      </w:tblGrid>
      <w:tr w:rsidR="00860ED8" w:rsidRPr="00860ED8" w:rsidTr="00591468">
        <w:trPr>
          <w:trHeight w:val="573"/>
        </w:trPr>
        <w:tc>
          <w:tcPr>
            <w:tcW w:w="62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 xml:space="preserve">№ </w:t>
            </w:r>
            <w:proofErr w:type="gramStart"/>
            <w:r w:rsidRPr="00860ED8">
              <w:rPr>
                <w:rFonts w:ascii="Times New Roman" w:eastAsia="Times New Roman" w:hAnsi="Times New Roman" w:cs="Times New Roman"/>
                <w:b/>
                <w:sz w:val="24"/>
                <w:szCs w:val="24"/>
              </w:rPr>
              <w:t>п</w:t>
            </w:r>
            <w:proofErr w:type="gramEnd"/>
            <w:r w:rsidRPr="00860ED8">
              <w:rPr>
                <w:rFonts w:ascii="Times New Roman" w:eastAsia="Times New Roman" w:hAnsi="Times New Roman" w:cs="Times New Roman"/>
                <w:b/>
                <w:sz w:val="24"/>
                <w:szCs w:val="24"/>
              </w:rPr>
              <w:t>/п</w:t>
            </w:r>
          </w:p>
        </w:tc>
        <w:tc>
          <w:tcPr>
            <w:tcW w:w="248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Показатели</w:t>
            </w:r>
          </w:p>
        </w:tc>
        <w:tc>
          <w:tcPr>
            <w:tcW w:w="425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Критерии</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Размеры выплат</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периодичность</w:t>
            </w:r>
          </w:p>
        </w:tc>
      </w:tr>
      <w:tr w:rsidR="00860ED8" w:rsidRPr="00860ED8" w:rsidTr="00591468">
        <w:trPr>
          <w:trHeight w:val="263"/>
        </w:trPr>
        <w:tc>
          <w:tcPr>
            <w:tcW w:w="9639" w:type="dxa"/>
            <w:gridSpan w:val="5"/>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Academia" w:eastAsia="Times New Roman" w:hAnsi="Academia" w:cs="Times New Roman"/>
                <w:b/>
                <w:sz w:val="24"/>
                <w:szCs w:val="24"/>
              </w:rPr>
              <w:t>I</w:t>
            </w:r>
            <w:r w:rsidRPr="00860ED8">
              <w:rPr>
                <w:rFonts w:ascii="Times New Roman" w:eastAsia="Times New Roman" w:hAnsi="Times New Roman" w:cs="Times New Roman"/>
                <w:b/>
                <w:sz w:val="24"/>
                <w:szCs w:val="24"/>
              </w:rPr>
              <w:t xml:space="preserve"> .За интенсивность и высокие результаты работы</w:t>
            </w:r>
          </w:p>
        </w:tc>
      </w:tr>
      <w:tr w:rsidR="00860ED8" w:rsidRPr="00860ED8" w:rsidTr="00591468">
        <w:trPr>
          <w:trHeight w:val="145"/>
        </w:trPr>
        <w:tc>
          <w:tcPr>
            <w:tcW w:w="62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1</w:t>
            </w:r>
          </w:p>
        </w:tc>
        <w:tc>
          <w:tcPr>
            <w:tcW w:w="248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результаты проверок, проведенных контрольно- надзорными органами</w:t>
            </w:r>
          </w:p>
        </w:tc>
        <w:tc>
          <w:tcPr>
            <w:tcW w:w="425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отсутствие нарушений со стороны контрольно-надзорных органов и административного контроля</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10%</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ежемесячно</w:t>
            </w:r>
          </w:p>
        </w:tc>
      </w:tr>
      <w:tr w:rsidR="00860ED8" w:rsidRPr="00860ED8" w:rsidTr="00591468">
        <w:trPr>
          <w:trHeight w:val="779"/>
        </w:trPr>
        <w:tc>
          <w:tcPr>
            <w:tcW w:w="62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2</w:t>
            </w:r>
          </w:p>
        </w:tc>
        <w:tc>
          <w:tcPr>
            <w:tcW w:w="248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Исполнительская дисциплина</w:t>
            </w:r>
          </w:p>
        </w:tc>
        <w:tc>
          <w:tcPr>
            <w:tcW w:w="425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Отсутствие нарушений и соблюдение соответствий требованиям СанПиН (без замечаний)</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10 %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r w:rsidR="00860ED8" w:rsidRPr="00860ED8" w:rsidTr="00591468">
        <w:trPr>
          <w:trHeight w:val="145"/>
        </w:trPr>
        <w:tc>
          <w:tcPr>
            <w:tcW w:w="7371" w:type="dxa"/>
            <w:gridSpan w:val="3"/>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right"/>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итого</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20 %</w:t>
            </w:r>
          </w:p>
        </w:tc>
        <w:tc>
          <w:tcPr>
            <w:tcW w:w="1134"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jc w:val="center"/>
              <w:rPr>
                <w:rFonts w:ascii="Times New Roman" w:eastAsia="Times New Roman" w:hAnsi="Times New Roman" w:cs="Times New Roman"/>
                <w:b/>
                <w:color w:val="000000" w:themeColor="text1"/>
                <w:sz w:val="24"/>
                <w:szCs w:val="24"/>
              </w:rPr>
            </w:pPr>
          </w:p>
        </w:tc>
      </w:tr>
    </w:tbl>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lang w:eastAsia="ru-RU"/>
        </w:rPr>
      </w:pPr>
    </w:p>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lang w:eastAsia="ru-RU"/>
        </w:rPr>
      </w:pPr>
      <w:r w:rsidRPr="00860ED8">
        <w:rPr>
          <w:rFonts w:ascii="Times New Roman" w:eastAsia="Times New Roman" w:hAnsi="Times New Roman" w:cs="Times New Roman"/>
          <w:b/>
          <w:color w:val="000000" w:themeColor="text1"/>
          <w:sz w:val="24"/>
          <w:szCs w:val="24"/>
          <w:lang w:eastAsia="ru-RU"/>
        </w:rPr>
        <w:t>Дворнику</w:t>
      </w:r>
    </w:p>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lang w:eastAsia="ru-RU"/>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7"/>
        <w:gridCol w:w="2463"/>
        <w:gridCol w:w="4251"/>
        <w:gridCol w:w="1134"/>
        <w:gridCol w:w="1215"/>
      </w:tblGrid>
      <w:tr w:rsidR="00860ED8" w:rsidRPr="00860ED8" w:rsidTr="00591468">
        <w:trPr>
          <w:trHeight w:val="654"/>
        </w:trPr>
        <w:tc>
          <w:tcPr>
            <w:tcW w:w="65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color w:val="000000" w:themeColor="text1"/>
                <w:sz w:val="24"/>
                <w:szCs w:val="24"/>
              </w:rPr>
            </w:pPr>
            <w:r w:rsidRPr="00860ED8">
              <w:rPr>
                <w:rFonts w:ascii="Times New Roman" w:eastAsia="Times New Roman" w:hAnsi="Times New Roman" w:cs="Times New Roman"/>
                <w:b/>
                <w:color w:val="000000" w:themeColor="text1"/>
                <w:sz w:val="24"/>
                <w:szCs w:val="24"/>
              </w:rPr>
              <w:t xml:space="preserve">№ </w:t>
            </w:r>
            <w:proofErr w:type="gramStart"/>
            <w:r w:rsidRPr="00860ED8">
              <w:rPr>
                <w:rFonts w:ascii="Times New Roman" w:eastAsia="Times New Roman" w:hAnsi="Times New Roman" w:cs="Times New Roman"/>
                <w:b/>
                <w:color w:val="000000" w:themeColor="text1"/>
                <w:sz w:val="24"/>
                <w:szCs w:val="24"/>
              </w:rPr>
              <w:t>п</w:t>
            </w:r>
            <w:proofErr w:type="gramEnd"/>
            <w:r w:rsidRPr="00860ED8">
              <w:rPr>
                <w:rFonts w:ascii="Times New Roman" w:eastAsia="Times New Roman" w:hAnsi="Times New Roman" w:cs="Times New Roman"/>
                <w:b/>
                <w:color w:val="000000" w:themeColor="text1"/>
                <w:sz w:val="24"/>
                <w:szCs w:val="24"/>
              </w:rPr>
              <w:t>/п</w:t>
            </w:r>
          </w:p>
        </w:tc>
        <w:tc>
          <w:tcPr>
            <w:tcW w:w="246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Показатели</w:t>
            </w:r>
          </w:p>
        </w:tc>
        <w:tc>
          <w:tcPr>
            <w:tcW w:w="425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Критерии</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Размеры выплат</w:t>
            </w:r>
          </w:p>
        </w:tc>
        <w:tc>
          <w:tcPr>
            <w:tcW w:w="121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периодичность</w:t>
            </w:r>
          </w:p>
        </w:tc>
      </w:tr>
      <w:tr w:rsidR="00860ED8" w:rsidRPr="00860ED8" w:rsidTr="00591468">
        <w:trPr>
          <w:trHeight w:val="276"/>
        </w:trPr>
        <w:tc>
          <w:tcPr>
            <w:tcW w:w="9720" w:type="dxa"/>
            <w:gridSpan w:val="5"/>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color w:val="000000" w:themeColor="text1"/>
                <w:sz w:val="24"/>
                <w:szCs w:val="24"/>
              </w:rPr>
            </w:pPr>
            <w:r w:rsidRPr="00860ED8">
              <w:rPr>
                <w:rFonts w:ascii="Academia" w:eastAsia="Times New Roman" w:hAnsi="Academia" w:cs="Times New Roman"/>
                <w:b/>
                <w:color w:val="000000" w:themeColor="text1"/>
                <w:sz w:val="24"/>
                <w:szCs w:val="24"/>
              </w:rPr>
              <w:t>I</w:t>
            </w:r>
            <w:r w:rsidRPr="00860ED8">
              <w:rPr>
                <w:rFonts w:ascii="Times New Roman" w:eastAsia="Times New Roman" w:hAnsi="Times New Roman" w:cs="Times New Roman"/>
                <w:b/>
                <w:color w:val="000000" w:themeColor="text1"/>
                <w:sz w:val="24"/>
                <w:szCs w:val="24"/>
              </w:rPr>
              <w:t xml:space="preserve"> .За интенсивность и высокие результаты работы</w:t>
            </w:r>
          </w:p>
        </w:tc>
      </w:tr>
      <w:tr w:rsidR="00860ED8" w:rsidRPr="00860ED8" w:rsidTr="00591468">
        <w:trPr>
          <w:trHeight w:val="1628"/>
        </w:trPr>
        <w:tc>
          <w:tcPr>
            <w:tcW w:w="65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1</w:t>
            </w:r>
          </w:p>
        </w:tc>
        <w:tc>
          <w:tcPr>
            <w:tcW w:w="246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Исполнительская дисциплина</w:t>
            </w:r>
          </w:p>
        </w:tc>
        <w:tc>
          <w:tcPr>
            <w:tcW w:w="425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отсутствие нарушений и соблюдение соответствий требованиям СанПиН (без замечаний)</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10%</w:t>
            </w:r>
          </w:p>
        </w:tc>
        <w:tc>
          <w:tcPr>
            <w:tcW w:w="1215" w:type="dxa"/>
            <w:vMerge w:val="restart"/>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color w:val="000000" w:themeColor="text1"/>
                <w:sz w:val="24"/>
                <w:szCs w:val="24"/>
              </w:rPr>
            </w:pPr>
            <w:r w:rsidRPr="00860ED8">
              <w:rPr>
                <w:rFonts w:ascii="Times New Roman" w:eastAsia="Times New Roman" w:hAnsi="Times New Roman" w:cs="Times New Roman"/>
                <w:b/>
                <w:color w:val="000000" w:themeColor="text1"/>
                <w:sz w:val="24"/>
                <w:szCs w:val="24"/>
              </w:rPr>
              <w:t>ежемесячно</w:t>
            </w:r>
          </w:p>
        </w:tc>
      </w:tr>
      <w:tr w:rsidR="00860ED8" w:rsidRPr="00860ED8" w:rsidTr="00591468">
        <w:trPr>
          <w:trHeight w:val="1346"/>
        </w:trPr>
        <w:tc>
          <w:tcPr>
            <w:tcW w:w="65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w:t>
            </w:r>
          </w:p>
        </w:tc>
        <w:tc>
          <w:tcPr>
            <w:tcW w:w="246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Отсутствие обоснованных жалоб со стороны родителей, сотрудников</w:t>
            </w:r>
          </w:p>
        </w:tc>
        <w:tc>
          <w:tcPr>
            <w:tcW w:w="425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отсутствие  замечаний</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10 %</w:t>
            </w: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rPr>
            </w:pPr>
          </w:p>
        </w:tc>
      </w:tr>
      <w:tr w:rsidR="00860ED8" w:rsidRPr="00860ED8" w:rsidTr="00591468">
        <w:trPr>
          <w:trHeight w:val="414"/>
        </w:trPr>
        <w:tc>
          <w:tcPr>
            <w:tcW w:w="7371" w:type="dxa"/>
            <w:gridSpan w:val="3"/>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righ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итого</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20 %</w:t>
            </w:r>
          </w:p>
        </w:tc>
        <w:tc>
          <w:tcPr>
            <w:tcW w:w="1215"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jc w:val="center"/>
              <w:rPr>
                <w:rFonts w:ascii="Times New Roman" w:eastAsia="Times New Roman" w:hAnsi="Times New Roman" w:cs="Times New Roman"/>
                <w:b/>
                <w:sz w:val="24"/>
                <w:szCs w:val="24"/>
              </w:rPr>
            </w:pPr>
          </w:p>
        </w:tc>
      </w:tr>
    </w:tbl>
    <w:p w:rsidR="00860ED8" w:rsidRPr="00860ED8" w:rsidRDefault="00860ED8" w:rsidP="00860ED8">
      <w:pPr>
        <w:spacing w:after="0" w:line="240" w:lineRule="auto"/>
        <w:rPr>
          <w:rFonts w:ascii="Times New Roman" w:eastAsia="Times New Roman" w:hAnsi="Times New Roman" w:cs="Times New Roman"/>
          <w:b/>
          <w:sz w:val="24"/>
          <w:szCs w:val="24"/>
          <w:lang w:eastAsia="ru-RU"/>
        </w:rPr>
      </w:pPr>
    </w:p>
    <w:p w:rsidR="00860ED8" w:rsidRPr="00860ED8" w:rsidRDefault="00860ED8" w:rsidP="00860ED8">
      <w:pPr>
        <w:spacing w:after="0" w:line="240" w:lineRule="auto"/>
        <w:rPr>
          <w:rFonts w:ascii="Times New Roman" w:eastAsia="Times New Roman" w:hAnsi="Times New Roman" w:cs="Times New Roman"/>
          <w:b/>
          <w:sz w:val="24"/>
          <w:szCs w:val="24"/>
          <w:lang w:eastAsia="ru-RU"/>
        </w:rPr>
      </w:pPr>
      <w:r w:rsidRPr="00860ED8">
        <w:rPr>
          <w:rFonts w:ascii="Times New Roman" w:eastAsia="Times New Roman" w:hAnsi="Times New Roman" w:cs="Times New Roman"/>
          <w:b/>
          <w:sz w:val="24"/>
          <w:szCs w:val="24"/>
          <w:lang w:eastAsia="ru-RU"/>
        </w:rPr>
        <w:t>Повару, кухонному рабочему</w:t>
      </w:r>
    </w:p>
    <w:p w:rsidR="00860ED8" w:rsidRPr="00860ED8" w:rsidRDefault="00860ED8" w:rsidP="00860ED8">
      <w:pPr>
        <w:spacing w:after="0" w:line="240" w:lineRule="auto"/>
        <w:rPr>
          <w:rFonts w:ascii="Times New Roman" w:eastAsia="Times New Roman" w:hAnsi="Times New Roman" w:cs="Times New Roman"/>
          <w:b/>
          <w:sz w:val="24"/>
          <w:szCs w:val="24"/>
          <w:lang w:eastAsia="ru-RU"/>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4"/>
        <w:gridCol w:w="2484"/>
        <w:gridCol w:w="4253"/>
        <w:gridCol w:w="1134"/>
        <w:gridCol w:w="1275"/>
      </w:tblGrid>
      <w:tr w:rsidR="00860ED8" w:rsidRPr="00860ED8" w:rsidTr="00591468">
        <w:trPr>
          <w:trHeight w:val="569"/>
        </w:trPr>
        <w:tc>
          <w:tcPr>
            <w:tcW w:w="6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 xml:space="preserve">№ </w:t>
            </w:r>
            <w:proofErr w:type="gramStart"/>
            <w:r w:rsidRPr="00860ED8">
              <w:rPr>
                <w:rFonts w:ascii="Times New Roman" w:eastAsia="Times New Roman" w:hAnsi="Times New Roman" w:cs="Times New Roman"/>
                <w:b/>
                <w:sz w:val="24"/>
                <w:szCs w:val="24"/>
              </w:rPr>
              <w:t>п</w:t>
            </w:r>
            <w:proofErr w:type="gramEnd"/>
            <w:r w:rsidRPr="00860ED8">
              <w:rPr>
                <w:rFonts w:ascii="Times New Roman" w:eastAsia="Times New Roman" w:hAnsi="Times New Roman" w:cs="Times New Roman"/>
                <w:b/>
                <w:sz w:val="24"/>
                <w:szCs w:val="24"/>
              </w:rPr>
              <w:t>/п</w:t>
            </w:r>
          </w:p>
        </w:tc>
        <w:tc>
          <w:tcPr>
            <w:tcW w:w="248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Показатели</w:t>
            </w:r>
          </w:p>
        </w:tc>
        <w:tc>
          <w:tcPr>
            <w:tcW w:w="425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Критерии</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Размеры выплат</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периодичность</w:t>
            </w:r>
          </w:p>
        </w:tc>
      </w:tr>
      <w:tr w:rsidR="00860ED8" w:rsidRPr="00860ED8" w:rsidTr="00591468">
        <w:trPr>
          <w:trHeight w:val="317"/>
        </w:trPr>
        <w:tc>
          <w:tcPr>
            <w:tcW w:w="9780" w:type="dxa"/>
            <w:gridSpan w:val="5"/>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Academia" w:eastAsia="Times New Roman" w:hAnsi="Academia" w:cs="Times New Roman"/>
                <w:b/>
                <w:sz w:val="24"/>
                <w:szCs w:val="24"/>
              </w:rPr>
              <w:lastRenderedPageBreak/>
              <w:t>I</w:t>
            </w:r>
            <w:r w:rsidRPr="00860ED8">
              <w:rPr>
                <w:rFonts w:ascii="Times New Roman" w:eastAsia="Times New Roman" w:hAnsi="Times New Roman" w:cs="Times New Roman"/>
                <w:b/>
                <w:sz w:val="24"/>
                <w:szCs w:val="24"/>
              </w:rPr>
              <w:t xml:space="preserve"> .За интенсивность и высокие результаты работы</w:t>
            </w:r>
          </w:p>
        </w:tc>
      </w:tr>
      <w:tr w:rsidR="00860ED8" w:rsidRPr="00860ED8" w:rsidTr="00591468">
        <w:trPr>
          <w:trHeight w:val="882"/>
        </w:trPr>
        <w:tc>
          <w:tcPr>
            <w:tcW w:w="6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1</w:t>
            </w:r>
          </w:p>
        </w:tc>
        <w:tc>
          <w:tcPr>
            <w:tcW w:w="248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Исполнительская дисциплина</w:t>
            </w:r>
          </w:p>
        </w:tc>
        <w:tc>
          <w:tcPr>
            <w:tcW w:w="425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 xml:space="preserve">отсутствие нарушений и соблюдение соответствий требованиям Сан </w:t>
            </w:r>
            <w:proofErr w:type="spellStart"/>
            <w:r w:rsidRPr="00860ED8">
              <w:rPr>
                <w:rFonts w:ascii="Times New Roman" w:eastAsia="Times New Roman" w:hAnsi="Times New Roman" w:cs="Times New Roman"/>
                <w:i/>
                <w:color w:val="000000" w:themeColor="text1"/>
                <w:sz w:val="24"/>
                <w:szCs w:val="24"/>
              </w:rPr>
              <w:t>ПиН</w:t>
            </w:r>
            <w:proofErr w:type="spellEnd"/>
            <w:r w:rsidRPr="00860ED8">
              <w:rPr>
                <w:rFonts w:ascii="Times New Roman" w:eastAsia="Times New Roman" w:hAnsi="Times New Roman" w:cs="Times New Roman"/>
                <w:i/>
                <w:color w:val="000000" w:themeColor="text1"/>
                <w:sz w:val="24"/>
                <w:szCs w:val="24"/>
              </w:rPr>
              <w:t xml:space="preserve"> (без замечаний)</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sz w:val="20"/>
                <w:szCs w:val="20"/>
              </w:rPr>
            </w:pPr>
            <w:r w:rsidRPr="00860ED8">
              <w:rPr>
                <w:rFonts w:ascii="Times New Roman" w:eastAsia="Times New Roman" w:hAnsi="Times New Roman" w:cs="Times New Roman"/>
                <w:i/>
                <w:sz w:val="24"/>
                <w:szCs w:val="24"/>
              </w:rPr>
              <w:t xml:space="preserve">     </w:t>
            </w:r>
            <w:r w:rsidRPr="00860ED8">
              <w:rPr>
                <w:rFonts w:ascii="Times New Roman" w:eastAsia="Times New Roman" w:hAnsi="Times New Roman" w:cs="Times New Roman"/>
                <w:i/>
                <w:sz w:val="20"/>
                <w:szCs w:val="20"/>
              </w:rPr>
              <w:t>10  %</w:t>
            </w:r>
          </w:p>
        </w:tc>
        <w:tc>
          <w:tcPr>
            <w:tcW w:w="1275" w:type="dxa"/>
            <w:vMerge w:val="restart"/>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ежемесячно</w:t>
            </w:r>
          </w:p>
        </w:tc>
      </w:tr>
      <w:tr w:rsidR="00860ED8" w:rsidRPr="00860ED8" w:rsidTr="00591468">
        <w:trPr>
          <w:trHeight w:val="468"/>
        </w:trPr>
        <w:tc>
          <w:tcPr>
            <w:tcW w:w="6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w:t>
            </w:r>
          </w:p>
        </w:tc>
        <w:tc>
          <w:tcPr>
            <w:tcW w:w="248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Эффективное использование коммунальных ресурсов </w:t>
            </w:r>
          </w:p>
        </w:tc>
        <w:tc>
          <w:tcPr>
            <w:tcW w:w="425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выполнение мероприятий по  экономии водоснабжения и энергосбережения </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       5 %</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r w:rsidR="00860ED8" w:rsidRPr="00860ED8" w:rsidTr="00591468">
        <w:trPr>
          <w:trHeight w:val="350"/>
        </w:trPr>
        <w:tc>
          <w:tcPr>
            <w:tcW w:w="6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3</w:t>
            </w:r>
          </w:p>
        </w:tc>
        <w:tc>
          <w:tcPr>
            <w:tcW w:w="248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Выполнение требований безопасности по охране труда</w:t>
            </w:r>
          </w:p>
        </w:tc>
        <w:tc>
          <w:tcPr>
            <w:tcW w:w="425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своевременная подача заявок для устранения неисправностей</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       5%</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r w:rsidR="00860ED8" w:rsidRPr="00860ED8" w:rsidTr="00591468">
        <w:trPr>
          <w:trHeight w:val="396"/>
        </w:trPr>
        <w:tc>
          <w:tcPr>
            <w:tcW w:w="7371" w:type="dxa"/>
            <w:gridSpan w:val="3"/>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righ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итого</w:t>
            </w:r>
          </w:p>
        </w:tc>
        <w:tc>
          <w:tcPr>
            <w:tcW w:w="113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20 %</w:t>
            </w:r>
          </w:p>
        </w:tc>
        <w:tc>
          <w:tcPr>
            <w:tcW w:w="1275"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jc w:val="center"/>
              <w:rPr>
                <w:rFonts w:ascii="Times New Roman" w:eastAsia="Times New Roman" w:hAnsi="Times New Roman" w:cs="Times New Roman"/>
                <w:b/>
                <w:sz w:val="24"/>
                <w:szCs w:val="24"/>
              </w:rPr>
            </w:pPr>
          </w:p>
        </w:tc>
      </w:tr>
    </w:tbl>
    <w:p w:rsidR="00860ED8" w:rsidRPr="00860ED8" w:rsidRDefault="00860ED8" w:rsidP="00860ED8">
      <w:pPr>
        <w:spacing w:after="0" w:line="240" w:lineRule="auto"/>
        <w:rPr>
          <w:rFonts w:ascii="Times New Roman" w:eastAsia="Times New Roman" w:hAnsi="Times New Roman" w:cs="Times New Roman"/>
          <w:b/>
          <w:sz w:val="24"/>
          <w:szCs w:val="24"/>
          <w:lang w:eastAsia="ru-RU"/>
        </w:rPr>
      </w:pPr>
    </w:p>
    <w:p w:rsidR="00860ED8" w:rsidRPr="00860ED8" w:rsidRDefault="00860ED8" w:rsidP="00860ED8">
      <w:pPr>
        <w:spacing w:after="0" w:line="240" w:lineRule="auto"/>
        <w:rPr>
          <w:rFonts w:ascii="Times New Roman" w:eastAsia="Times New Roman" w:hAnsi="Times New Roman" w:cs="Times New Roman"/>
          <w:b/>
          <w:sz w:val="24"/>
          <w:szCs w:val="24"/>
          <w:lang w:eastAsia="ru-RU"/>
        </w:rPr>
      </w:pPr>
      <w:r w:rsidRPr="00860ED8">
        <w:rPr>
          <w:rFonts w:ascii="Times New Roman" w:eastAsia="Times New Roman" w:hAnsi="Times New Roman" w:cs="Times New Roman"/>
          <w:b/>
          <w:sz w:val="24"/>
          <w:szCs w:val="24"/>
          <w:lang w:eastAsia="ru-RU"/>
        </w:rPr>
        <w:t xml:space="preserve">Кладовщику </w:t>
      </w:r>
    </w:p>
    <w:p w:rsidR="00860ED8" w:rsidRPr="00860ED8" w:rsidRDefault="00860ED8" w:rsidP="00860ED8">
      <w:pPr>
        <w:spacing w:after="0" w:line="240" w:lineRule="auto"/>
        <w:rPr>
          <w:rFonts w:ascii="Times New Roman" w:eastAsia="Times New Roman" w:hAnsi="Times New Roman" w:cs="Times New Roman"/>
          <w:b/>
          <w:sz w:val="24"/>
          <w:szCs w:val="24"/>
          <w:lang w:eastAsia="ru-RU"/>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4"/>
        <w:gridCol w:w="2474"/>
        <w:gridCol w:w="4112"/>
        <w:gridCol w:w="1275"/>
        <w:gridCol w:w="1275"/>
      </w:tblGrid>
      <w:tr w:rsidR="00860ED8" w:rsidRPr="00860ED8" w:rsidTr="00591468">
        <w:trPr>
          <w:trHeight w:val="603"/>
        </w:trPr>
        <w:tc>
          <w:tcPr>
            <w:tcW w:w="64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 xml:space="preserve">№ </w:t>
            </w:r>
            <w:proofErr w:type="gramStart"/>
            <w:r w:rsidRPr="00860ED8">
              <w:rPr>
                <w:rFonts w:ascii="Times New Roman" w:eastAsia="Times New Roman" w:hAnsi="Times New Roman" w:cs="Times New Roman"/>
                <w:b/>
                <w:sz w:val="24"/>
                <w:szCs w:val="24"/>
              </w:rPr>
              <w:t>п</w:t>
            </w:r>
            <w:proofErr w:type="gramEnd"/>
            <w:r w:rsidRPr="00860ED8">
              <w:rPr>
                <w:rFonts w:ascii="Times New Roman" w:eastAsia="Times New Roman" w:hAnsi="Times New Roman" w:cs="Times New Roman"/>
                <w:b/>
                <w:sz w:val="24"/>
                <w:szCs w:val="24"/>
              </w:rPr>
              <w:t>/п</w:t>
            </w:r>
          </w:p>
        </w:tc>
        <w:tc>
          <w:tcPr>
            <w:tcW w:w="247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Показатели</w:t>
            </w:r>
          </w:p>
        </w:tc>
        <w:tc>
          <w:tcPr>
            <w:tcW w:w="411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Критерии</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Размеры выплат</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периодичность</w:t>
            </w:r>
          </w:p>
        </w:tc>
      </w:tr>
      <w:tr w:rsidR="00860ED8" w:rsidRPr="00860ED8" w:rsidTr="00591468">
        <w:trPr>
          <w:trHeight w:val="554"/>
        </w:trPr>
        <w:tc>
          <w:tcPr>
            <w:tcW w:w="9780" w:type="dxa"/>
            <w:gridSpan w:val="5"/>
            <w:tcBorders>
              <w:top w:val="single" w:sz="4" w:space="0" w:color="auto"/>
              <w:left w:val="single" w:sz="4" w:space="0" w:color="auto"/>
              <w:bottom w:val="single" w:sz="4" w:space="0" w:color="auto"/>
              <w:right w:val="single" w:sz="4" w:space="0" w:color="auto"/>
            </w:tcBorders>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Academia" w:eastAsia="Times New Roman" w:hAnsi="Academia" w:cs="Times New Roman"/>
                <w:b/>
                <w:sz w:val="24"/>
                <w:szCs w:val="24"/>
              </w:rPr>
              <w:t>I</w:t>
            </w:r>
            <w:r w:rsidRPr="00860ED8">
              <w:rPr>
                <w:rFonts w:ascii="Times New Roman" w:eastAsia="Times New Roman" w:hAnsi="Times New Roman" w:cs="Times New Roman"/>
                <w:b/>
                <w:sz w:val="24"/>
                <w:szCs w:val="24"/>
              </w:rPr>
              <w:t xml:space="preserve"> .За интенсивность и высокие результаты работы</w:t>
            </w:r>
          </w:p>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p>
        </w:tc>
      </w:tr>
      <w:tr w:rsidR="00860ED8" w:rsidRPr="00860ED8" w:rsidTr="00591468">
        <w:trPr>
          <w:trHeight w:val="1132"/>
        </w:trPr>
        <w:tc>
          <w:tcPr>
            <w:tcW w:w="64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1</w:t>
            </w:r>
          </w:p>
        </w:tc>
        <w:tc>
          <w:tcPr>
            <w:tcW w:w="247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Отсутствие замечаний контрольных и надзорных органов</w:t>
            </w:r>
          </w:p>
        </w:tc>
        <w:tc>
          <w:tcPr>
            <w:tcW w:w="411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отсутствие нарушений</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10 %</w:t>
            </w:r>
          </w:p>
        </w:tc>
        <w:tc>
          <w:tcPr>
            <w:tcW w:w="1275" w:type="dxa"/>
            <w:vMerge w:val="restart"/>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ежемесячно</w:t>
            </w:r>
          </w:p>
        </w:tc>
      </w:tr>
      <w:tr w:rsidR="00860ED8" w:rsidRPr="00860ED8" w:rsidTr="00591468">
        <w:trPr>
          <w:trHeight w:val="698"/>
        </w:trPr>
        <w:tc>
          <w:tcPr>
            <w:tcW w:w="64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w:t>
            </w:r>
          </w:p>
        </w:tc>
        <w:tc>
          <w:tcPr>
            <w:tcW w:w="247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Исполнительская дисциплина</w:t>
            </w:r>
          </w:p>
        </w:tc>
        <w:tc>
          <w:tcPr>
            <w:tcW w:w="411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Своевременная подача заявок для поставки продуктов питания в ДОУ</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r w:rsidR="00860ED8" w:rsidRPr="00860ED8" w:rsidTr="00591468">
        <w:trPr>
          <w:trHeight w:val="416"/>
        </w:trPr>
        <w:tc>
          <w:tcPr>
            <w:tcW w:w="7230" w:type="dxa"/>
            <w:gridSpan w:val="3"/>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righ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итого</w:t>
            </w:r>
          </w:p>
        </w:tc>
        <w:tc>
          <w:tcPr>
            <w:tcW w:w="12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20 %</w:t>
            </w:r>
          </w:p>
        </w:tc>
        <w:tc>
          <w:tcPr>
            <w:tcW w:w="1275"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jc w:val="center"/>
              <w:rPr>
                <w:rFonts w:ascii="Times New Roman" w:eastAsia="Times New Roman" w:hAnsi="Times New Roman" w:cs="Times New Roman"/>
                <w:b/>
                <w:sz w:val="24"/>
                <w:szCs w:val="24"/>
              </w:rPr>
            </w:pPr>
          </w:p>
        </w:tc>
      </w:tr>
    </w:tbl>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b/>
          <w:lang w:eastAsia="ru-RU"/>
        </w:rPr>
      </w:pPr>
    </w:p>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b/>
          <w:sz w:val="28"/>
          <w:szCs w:val="28"/>
          <w:lang w:eastAsia="ru-RU"/>
        </w:rPr>
      </w:pPr>
      <w:r w:rsidRPr="00860ED8">
        <w:rPr>
          <w:rFonts w:ascii="Times New Roman" w:eastAsia="Times New Roman" w:hAnsi="Times New Roman" w:cs="Times New Roman"/>
          <w:b/>
          <w:sz w:val="28"/>
          <w:szCs w:val="28"/>
          <w:lang w:eastAsia="ru-RU"/>
        </w:rPr>
        <w:t xml:space="preserve">           7.7. Порядок, условия установления и размеры выплат стимулирующего характера для заместителей заведующего по ВМР и АХР</w:t>
      </w:r>
    </w:p>
    <w:p w:rsidR="00860ED8" w:rsidRPr="00860ED8" w:rsidRDefault="00860ED8" w:rsidP="00860ED8">
      <w:pPr>
        <w:snapToGrid w:val="0"/>
        <w:spacing w:before="100" w:after="100" w:line="360" w:lineRule="auto"/>
        <w:jc w:val="both"/>
        <w:rPr>
          <w:rFonts w:ascii="Times New Roman" w:eastAsia="Times New Roman" w:hAnsi="Times New Roman" w:cs="Times New Roman"/>
          <w:sz w:val="24"/>
          <w:szCs w:val="20"/>
          <w:lang w:eastAsia="ru-RU"/>
        </w:rPr>
      </w:pPr>
      <w:r w:rsidRPr="00860ED8">
        <w:rPr>
          <w:rFonts w:ascii="Times New Roman" w:eastAsia="Times New Roman" w:hAnsi="Times New Roman" w:cs="Times New Roman"/>
          <w:sz w:val="28"/>
          <w:szCs w:val="28"/>
          <w:lang w:eastAsia="ru-RU"/>
        </w:rPr>
        <w:t xml:space="preserve">         7.7.1.  Для </w:t>
      </w:r>
      <w:proofErr w:type="gramStart"/>
      <w:r w:rsidRPr="00860ED8">
        <w:rPr>
          <w:rFonts w:ascii="Times New Roman" w:eastAsia="Times New Roman" w:hAnsi="Times New Roman" w:cs="Times New Roman"/>
          <w:sz w:val="28"/>
          <w:szCs w:val="28"/>
          <w:lang w:eastAsia="ru-RU"/>
        </w:rPr>
        <w:t>заместителя</w:t>
      </w:r>
      <w:proofErr w:type="gramEnd"/>
      <w:r w:rsidRPr="00860ED8">
        <w:rPr>
          <w:rFonts w:ascii="Times New Roman" w:eastAsia="Times New Roman" w:hAnsi="Times New Roman" w:cs="Times New Roman"/>
          <w:sz w:val="28"/>
          <w:szCs w:val="28"/>
          <w:lang w:eastAsia="ru-RU"/>
        </w:rPr>
        <w:t xml:space="preserve"> заведующего по ВМР  максимальная выплата </w:t>
      </w:r>
      <w:r w:rsidRPr="00860ED8">
        <w:rPr>
          <w:rFonts w:ascii="Times New Roman" w:eastAsia="Times New Roman" w:hAnsi="Times New Roman" w:cs="Times New Roman"/>
          <w:b/>
          <w:sz w:val="28"/>
          <w:szCs w:val="28"/>
          <w:lang w:eastAsia="ru-RU"/>
        </w:rPr>
        <w:t>за интенсивность и высокие результаты работы</w:t>
      </w:r>
      <w:r w:rsidRPr="00860ED8">
        <w:rPr>
          <w:rFonts w:ascii="Times New Roman" w:eastAsia="Times New Roman" w:hAnsi="Times New Roman" w:cs="Times New Roman"/>
          <w:sz w:val="28"/>
          <w:szCs w:val="28"/>
          <w:lang w:eastAsia="ru-RU"/>
        </w:rPr>
        <w:t xml:space="preserve"> составляет 30% должностного оклада и начисляется пропорционально фактически отработанному времени,  выплата производится с учетом районного коэффициента и процентной  надбавки  за работу в южных районах Дальнего Востока.</w:t>
      </w:r>
    </w:p>
    <w:p w:rsidR="00860ED8" w:rsidRPr="00860ED8" w:rsidRDefault="00860ED8" w:rsidP="00860ED8">
      <w:pPr>
        <w:snapToGrid w:val="0"/>
        <w:spacing w:before="100" w:after="10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7.7.2. Размер выплаты определяется по итоговому результату выполнения следующих показателей эффективности:</w:t>
      </w:r>
    </w:p>
    <w:tbl>
      <w:tblPr>
        <w:tblW w:w="9747" w:type="dxa"/>
        <w:tblLook w:val="04A0"/>
      </w:tblPr>
      <w:tblGrid>
        <w:gridCol w:w="541"/>
        <w:gridCol w:w="4247"/>
        <w:gridCol w:w="2833"/>
        <w:gridCol w:w="2126"/>
      </w:tblGrid>
      <w:tr w:rsidR="00860ED8" w:rsidRPr="00860ED8" w:rsidTr="00591468">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lastRenderedPageBreak/>
              <w:t>№</w:t>
            </w:r>
          </w:p>
          <w:p w:rsidR="00860ED8" w:rsidRPr="00860ED8" w:rsidRDefault="00860ED8" w:rsidP="00860ED8">
            <w:pPr>
              <w:snapToGrid w:val="0"/>
              <w:spacing w:before="100" w:after="100"/>
              <w:jc w:val="both"/>
              <w:rPr>
                <w:rFonts w:ascii="Times New Roman" w:eastAsia="Times New Roman" w:hAnsi="Times New Roman" w:cs="Times New Roman"/>
                <w:b/>
                <w:sz w:val="20"/>
                <w:szCs w:val="20"/>
              </w:rPr>
            </w:pPr>
            <w:proofErr w:type="gramStart"/>
            <w:r w:rsidRPr="00860ED8">
              <w:rPr>
                <w:rFonts w:ascii="Times New Roman" w:eastAsia="Times New Roman" w:hAnsi="Times New Roman" w:cs="Times New Roman"/>
                <w:b/>
                <w:sz w:val="20"/>
                <w:szCs w:val="20"/>
              </w:rPr>
              <w:t>п</w:t>
            </w:r>
            <w:proofErr w:type="gramEnd"/>
            <w:r w:rsidRPr="00860ED8">
              <w:rPr>
                <w:rFonts w:ascii="Times New Roman" w:eastAsia="Times New Roman" w:hAnsi="Times New Roman" w:cs="Times New Roman"/>
                <w:b/>
                <w:sz w:val="20"/>
                <w:szCs w:val="20"/>
              </w:rPr>
              <w:t>/п</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Целевые показатели деятельности заместителя заведующего по ВМР</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Критерии оценки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 xml:space="preserve">Размер надбавки за интенсивность и высокие результаты работы </w:t>
            </w:r>
            <w:proofErr w:type="gramStart"/>
            <w:r w:rsidRPr="00860ED8">
              <w:rPr>
                <w:rFonts w:ascii="Times New Roman" w:eastAsia="Times New Roman" w:hAnsi="Times New Roman" w:cs="Times New Roman"/>
                <w:b/>
                <w:sz w:val="20"/>
                <w:szCs w:val="20"/>
              </w:rPr>
              <w:t>в</w:t>
            </w:r>
            <w:proofErr w:type="gramEnd"/>
            <w:r w:rsidRPr="00860ED8">
              <w:rPr>
                <w:rFonts w:ascii="Times New Roman" w:eastAsia="Times New Roman" w:hAnsi="Times New Roman" w:cs="Times New Roman"/>
                <w:b/>
                <w:sz w:val="20"/>
                <w:szCs w:val="20"/>
              </w:rPr>
              <w:t xml:space="preserve"> % от максимального установленного размера</w:t>
            </w:r>
          </w:p>
        </w:tc>
      </w:tr>
      <w:tr w:rsidR="00860ED8" w:rsidRPr="00860ED8" w:rsidTr="00591468">
        <w:trPr>
          <w:trHeight w:val="367"/>
        </w:trPr>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2</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4</w:t>
            </w:r>
          </w:p>
        </w:tc>
      </w:tr>
      <w:tr w:rsidR="00860ED8" w:rsidRPr="00860ED8" w:rsidTr="00591468">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Посещаемость воспитанниками ДОУ</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Посещаемость на уровне не ниже соответствующего периода предыдущего года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15</w:t>
            </w:r>
          </w:p>
        </w:tc>
      </w:tr>
      <w:tr w:rsidR="00860ED8" w:rsidRPr="00860ED8" w:rsidTr="00591468">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2</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0ED8" w:rsidRPr="00860ED8" w:rsidRDefault="00860ED8" w:rsidP="00860ED8">
            <w:pPr>
              <w:snapToGrid w:val="0"/>
              <w:spacing w:before="100" w:after="100"/>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Работа, способствующая повышению имиджа ДОУ</w:t>
            </w:r>
          </w:p>
          <w:p w:rsidR="00860ED8" w:rsidRPr="00860ED8" w:rsidRDefault="00860ED8" w:rsidP="00860ED8">
            <w:pPr>
              <w:snapToGrid w:val="0"/>
              <w:spacing w:before="100" w:after="100"/>
              <w:jc w:val="both"/>
              <w:rPr>
                <w:rFonts w:ascii="Times New Roman" w:eastAsia="Times New Roman" w:hAnsi="Times New Roman" w:cs="Times New Roman"/>
                <w:i/>
                <w:sz w:val="24"/>
                <w:szCs w:val="2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0ED8" w:rsidRPr="00860ED8" w:rsidRDefault="00860ED8" w:rsidP="00860ED8">
            <w:pPr>
              <w:snapToGrid w:val="0"/>
              <w:spacing w:before="100" w:after="100"/>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Участие в проводимых городских, областных социально-значимых мероприятиях (конкурсах профессионального мастерства,  соревнованиях и др.)</w:t>
            </w:r>
          </w:p>
          <w:p w:rsidR="00860ED8" w:rsidRPr="00860ED8" w:rsidRDefault="00860ED8" w:rsidP="00860ED8">
            <w:pPr>
              <w:snapToGrid w:val="0"/>
              <w:spacing w:before="100" w:after="100"/>
              <w:jc w:val="both"/>
              <w:rPr>
                <w:rFonts w:ascii="Times New Roman" w:eastAsia="Times New Roman" w:hAnsi="Times New Roman" w:cs="Times New Roman"/>
                <w:i/>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15</w:t>
            </w:r>
          </w:p>
        </w:tc>
      </w:tr>
      <w:tr w:rsidR="00860ED8" w:rsidRPr="00860ED8" w:rsidTr="00591468">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3</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0ED8" w:rsidRPr="00860ED8" w:rsidRDefault="00860ED8" w:rsidP="00860ED8">
            <w:pPr>
              <w:snapToGrid w:val="0"/>
              <w:spacing w:before="100" w:after="100"/>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Удовлетворенность родителей качеством услуг, дополнительных услуг</w:t>
            </w:r>
          </w:p>
          <w:p w:rsidR="00860ED8" w:rsidRPr="00860ED8" w:rsidRDefault="00860ED8" w:rsidP="00860ED8">
            <w:pPr>
              <w:snapToGrid w:val="0"/>
              <w:spacing w:before="100" w:after="100"/>
              <w:rPr>
                <w:rFonts w:ascii="Times New Roman" w:eastAsia="Times New Roman" w:hAnsi="Times New Roman" w:cs="Times New Roman"/>
                <w:i/>
                <w:sz w:val="24"/>
                <w:szCs w:val="2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rPr>
            </w:pPr>
            <w:r w:rsidRPr="00860ED8">
              <w:rPr>
                <w:rFonts w:ascii="Times New Roman" w:eastAsia="Times New Roman" w:hAnsi="Times New Roman" w:cs="Times New Roman"/>
                <w:i/>
              </w:rPr>
              <w:t>Отсутствие конфликтов, жалоб, обращений, в том числе по дополнительным услугам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w:t>
            </w:r>
          </w:p>
        </w:tc>
      </w:tr>
      <w:tr w:rsidR="00860ED8" w:rsidRPr="00860ED8" w:rsidTr="00591468">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4</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Наличие планов по охране труда, ПБ и ГОЧС, антитеррористической защищенности</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8"/>
                <w:szCs w:val="28"/>
              </w:rPr>
            </w:pPr>
            <w:r w:rsidRPr="00860ED8">
              <w:rPr>
                <w:rFonts w:ascii="Times New Roman" w:eastAsia="Times New Roman" w:hAnsi="Times New Roman" w:cs="Times New Roman"/>
                <w:i/>
                <w:sz w:val="24"/>
                <w:szCs w:val="24"/>
              </w:rPr>
              <w:t>Выполнение мероприятий в полном объеме в  соответствии с планами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w:t>
            </w:r>
          </w:p>
        </w:tc>
      </w:tr>
      <w:tr w:rsidR="00860ED8" w:rsidRPr="00860ED8" w:rsidTr="00591468">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5</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Результаты проверок проведенных контрольно-надзорными органами, мэрией города</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Отсутствие нарушений в ходе проверок</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w:t>
            </w:r>
          </w:p>
        </w:tc>
      </w:tr>
      <w:tr w:rsidR="00860ED8" w:rsidRPr="00860ED8" w:rsidTr="00591468">
        <w:trPr>
          <w:trHeight w:val="1645"/>
        </w:trPr>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6</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Качественная подготовка и соблюдение сроков представления отчетности </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Предоставление отчетности без ошибок, достоверных данных, соблюдение сроков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w:t>
            </w:r>
          </w:p>
        </w:tc>
      </w:tr>
      <w:tr w:rsidR="00860ED8" w:rsidRPr="00860ED8" w:rsidTr="00591468">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7</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Творчество и профессионализм</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8"/>
                <w:szCs w:val="28"/>
              </w:rPr>
            </w:pPr>
            <w:r w:rsidRPr="00860ED8">
              <w:rPr>
                <w:rFonts w:ascii="Times New Roman" w:eastAsia="Times New Roman" w:hAnsi="Times New Roman" w:cs="Times New Roman"/>
                <w:i/>
                <w:sz w:val="24"/>
                <w:szCs w:val="24"/>
              </w:rPr>
              <w:t xml:space="preserve">Использование новых эффективных </w:t>
            </w:r>
            <w:r w:rsidRPr="00860ED8">
              <w:rPr>
                <w:rFonts w:ascii="Times New Roman" w:eastAsia="Times New Roman" w:hAnsi="Times New Roman" w:cs="Times New Roman"/>
                <w:i/>
                <w:sz w:val="24"/>
                <w:szCs w:val="24"/>
              </w:rPr>
              <w:lastRenderedPageBreak/>
              <w:t>технологий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lastRenderedPageBreak/>
              <w:t>10</w:t>
            </w:r>
          </w:p>
        </w:tc>
      </w:tr>
      <w:tr w:rsidR="00860ED8" w:rsidRPr="00860ED8" w:rsidTr="00591468">
        <w:trPr>
          <w:trHeight w:val="1500"/>
        </w:trPr>
        <w:tc>
          <w:tcPr>
            <w:tcW w:w="541" w:type="dxa"/>
            <w:tcBorders>
              <w:top w:val="single" w:sz="4" w:space="0" w:color="000000" w:themeColor="text1"/>
              <w:left w:val="single" w:sz="4" w:space="0" w:color="auto"/>
              <w:bottom w:val="single" w:sz="4" w:space="0" w:color="auto"/>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lastRenderedPageBreak/>
              <w:t>8</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Выполнение плана повышения квалификации педагогов</w:t>
            </w:r>
          </w:p>
          <w:p w:rsidR="00860ED8" w:rsidRPr="00860ED8" w:rsidRDefault="00860ED8" w:rsidP="00860ED8">
            <w:pPr>
              <w:snapToGrid w:val="0"/>
              <w:spacing w:before="100" w:after="100"/>
              <w:jc w:val="both"/>
              <w:rPr>
                <w:rFonts w:ascii="Times New Roman" w:eastAsia="Times New Roman" w:hAnsi="Times New Roman" w:cs="Times New Roman"/>
                <w:i/>
                <w:sz w:val="24"/>
                <w:szCs w:val="24"/>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В полном объеме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w:t>
            </w:r>
          </w:p>
        </w:tc>
      </w:tr>
      <w:tr w:rsidR="00860ED8" w:rsidRPr="00860ED8" w:rsidTr="00591468">
        <w:trPr>
          <w:trHeight w:val="750"/>
        </w:trPr>
        <w:tc>
          <w:tcPr>
            <w:tcW w:w="541" w:type="dxa"/>
            <w:tcBorders>
              <w:top w:val="single" w:sz="4" w:space="0" w:color="auto"/>
              <w:left w:val="single" w:sz="4" w:space="0" w:color="auto"/>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9</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Наличие публикаций в СМИ, в сети интернет</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Ежемесячная подготовка материала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w:t>
            </w:r>
          </w:p>
        </w:tc>
      </w:tr>
    </w:tbl>
    <w:p w:rsidR="00860ED8" w:rsidRPr="00860ED8" w:rsidRDefault="00860ED8" w:rsidP="00860ED8">
      <w:pPr>
        <w:snapToGrid w:val="0"/>
        <w:spacing w:before="100" w:after="10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7.7.3. Для </w:t>
      </w:r>
      <w:proofErr w:type="gramStart"/>
      <w:r w:rsidRPr="00860ED8">
        <w:rPr>
          <w:rFonts w:ascii="Times New Roman" w:eastAsia="Times New Roman" w:hAnsi="Times New Roman" w:cs="Times New Roman"/>
          <w:sz w:val="28"/>
          <w:szCs w:val="28"/>
          <w:lang w:eastAsia="ru-RU"/>
        </w:rPr>
        <w:t>заместителя</w:t>
      </w:r>
      <w:proofErr w:type="gramEnd"/>
      <w:r w:rsidRPr="00860ED8">
        <w:rPr>
          <w:rFonts w:ascii="Times New Roman" w:eastAsia="Times New Roman" w:hAnsi="Times New Roman" w:cs="Times New Roman"/>
          <w:sz w:val="28"/>
          <w:szCs w:val="28"/>
          <w:lang w:eastAsia="ru-RU"/>
        </w:rPr>
        <w:t xml:space="preserve"> заведующего по АХР  максимальная выплата за </w:t>
      </w:r>
      <w:r w:rsidRPr="00860ED8">
        <w:rPr>
          <w:rFonts w:ascii="Times New Roman" w:eastAsia="Times New Roman" w:hAnsi="Times New Roman" w:cs="Times New Roman"/>
          <w:b/>
          <w:sz w:val="28"/>
          <w:szCs w:val="28"/>
          <w:lang w:eastAsia="ru-RU"/>
        </w:rPr>
        <w:t>интенсивность и высокие результаты</w:t>
      </w:r>
      <w:r w:rsidRPr="00860ED8">
        <w:rPr>
          <w:rFonts w:ascii="Times New Roman" w:eastAsia="Times New Roman" w:hAnsi="Times New Roman" w:cs="Times New Roman"/>
          <w:sz w:val="28"/>
          <w:szCs w:val="28"/>
          <w:lang w:eastAsia="ru-RU"/>
        </w:rPr>
        <w:t xml:space="preserve"> работы составляет 30% должностного оклада и  начисляется пропорционально фактически отработанному времени,  выплата производится с учетом районного коэффициента и процентной  надбавки  за работу в южных районах Дальнего Востока.</w:t>
      </w:r>
    </w:p>
    <w:p w:rsidR="00860ED8" w:rsidRPr="00860ED8" w:rsidRDefault="00860ED8" w:rsidP="00860ED8">
      <w:pPr>
        <w:snapToGrid w:val="0"/>
        <w:spacing w:before="100" w:after="10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7.7.4. Размер  выплаты  определяется по итоговому результату выполнения следующих показателей эффективности:</w:t>
      </w:r>
    </w:p>
    <w:tbl>
      <w:tblPr>
        <w:tblW w:w="0" w:type="auto"/>
        <w:tblLook w:val="04A0"/>
      </w:tblPr>
      <w:tblGrid>
        <w:gridCol w:w="541"/>
        <w:gridCol w:w="4247"/>
        <w:gridCol w:w="2945"/>
        <w:gridCol w:w="1838"/>
      </w:tblGrid>
      <w:tr w:rsidR="00860ED8" w:rsidRPr="00860ED8" w:rsidTr="00591468">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w:t>
            </w:r>
          </w:p>
          <w:p w:rsidR="00860ED8" w:rsidRPr="00860ED8" w:rsidRDefault="00860ED8" w:rsidP="00860ED8">
            <w:pPr>
              <w:snapToGrid w:val="0"/>
              <w:spacing w:before="100" w:after="100"/>
              <w:jc w:val="both"/>
              <w:rPr>
                <w:rFonts w:ascii="Times New Roman" w:eastAsia="Times New Roman" w:hAnsi="Times New Roman" w:cs="Times New Roman"/>
                <w:b/>
                <w:sz w:val="20"/>
                <w:szCs w:val="20"/>
              </w:rPr>
            </w:pPr>
            <w:proofErr w:type="gramStart"/>
            <w:r w:rsidRPr="00860ED8">
              <w:rPr>
                <w:rFonts w:ascii="Times New Roman" w:eastAsia="Times New Roman" w:hAnsi="Times New Roman" w:cs="Times New Roman"/>
                <w:b/>
                <w:sz w:val="20"/>
                <w:szCs w:val="20"/>
              </w:rPr>
              <w:t>п</w:t>
            </w:r>
            <w:proofErr w:type="gramEnd"/>
            <w:r w:rsidRPr="00860ED8">
              <w:rPr>
                <w:rFonts w:ascii="Times New Roman" w:eastAsia="Times New Roman" w:hAnsi="Times New Roman" w:cs="Times New Roman"/>
                <w:b/>
                <w:sz w:val="20"/>
                <w:szCs w:val="20"/>
              </w:rPr>
              <w:t>/п</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Целевые показатели деятельности заместителя заведующего по АХР</w:t>
            </w:r>
          </w:p>
        </w:tc>
        <w:tc>
          <w:tcPr>
            <w:tcW w:w="2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Критерии оценки</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 xml:space="preserve">Размер надбавки за интенсивность и высокие результаты работы </w:t>
            </w:r>
            <w:proofErr w:type="gramStart"/>
            <w:r w:rsidRPr="00860ED8">
              <w:rPr>
                <w:rFonts w:ascii="Times New Roman" w:eastAsia="Times New Roman" w:hAnsi="Times New Roman" w:cs="Times New Roman"/>
                <w:b/>
                <w:sz w:val="20"/>
                <w:szCs w:val="20"/>
              </w:rPr>
              <w:t>в</w:t>
            </w:r>
            <w:proofErr w:type="gramEnd"/>
            <w:r w:rsidRPr="00860ED8">
              <w:rPr>
                <w:rFonts w:ascii="Times New Roman" w:eastAsia="Times New Roman" w:hAnsi="Times New Roman" w:cs="Times New Roman"/>
                <w:b/>
                <w:sz w:val="20"/>
                <w:szCs w:val="20"/>
              </w:rPr>
              <w:t xml:space="preserve"> % от максимального установленного размера</w:t>
            </w:r>
          </w:p>
        </w:tc>
      </w:tr>
      <w:tr w:rsidR="00860ED8" w:rsidRPr="00860ED8" w:rsidTr="00591468">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2</w:t>
            </w:r>
          </w:p>
        </w:tc>
        <w:tc>
          <w:tcPr>
            <w:tcW w:w="2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3</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4</w:t>
            </w:r>
          </w:p>
        </w:tc>
      </w:tr>
      <w:tr w:rsidR="00860ED8" w:rsidRPr="00860ED8" w:rsidTr="00591468">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Посещаемость воспитанниками ДОУ</w:t>
            </w:r>
          </w:p>
        </w:tc>
        <w:tc>
          <w:tcPr>
            <w:tcW w:w="2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Посещаемость на уровне не ниже соответствующего периода предыдущего года</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15</w:t>
            </w:r>
          </w:p>
        </w:tc>
      </w:tr>
      <w:tr w:rsidR="00860ED8" w:rsidRPr="00860ED8" w:rsidTr="00591468">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2</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Эффективность использования средств бюджета</w:t>
            </w:r>
          </w:p>
        </w:tc>
        <w:tc>
          <w:tcPr>
            <w:tcW w:w="2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Отсутствие:</w:t>
            </w:r>
          </w:p>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-нарушений при ревизиях финансово-хозяйственной деятельности;</w:t>
            </w:r>
          </w:p>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-кредиторской задолженности</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15</w:t>
            </w:r>
          </w:p>
        </w:tc>
      </w:tr>
      <w:tr w:rsidR="00860ED8" w:rsidRPr="00860ED8" w:rsidTr="00591468">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3</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rPr>
                <w:rFonts w:ascii="Times New Roman" w:eastAsia="Times New Roman" w:hAnsi="Times New Roman" w:cs="Times New Roman"/>
                <w:i/>
                <w:sz w:val="24"/>
                <w:szCs w:val="24"/>
              </w:rPr>
            </w:pPr>
            <w:r w:rsidRPr="00860ED8">
              <w:rPr>
                <w:rFonts w:ascii="Times New Roman" w:eastAsia="Times New Roman" w:hAnsi="Times New Roman" w:cs="Times New Roman"/>
                <w:i/>
                <w:color w:val="000000"/>
                <w:sz w:val="24"/>
                <w:szCs w:val="24"/>
              </w:rPr>
              <w:t xml:space="preserve">Мобильная и качественная </w:t>
            </w:r>
            <w:r w:rsidRPr="00860ED8">
              <w:rPr>
                <w:rFonts w:ascii="Times New Roman" w:eastAsia="Times New Roman" w:hAnsi="Times New Roman" w:cs="Times New Roman"/>
                <w:i/>
                <w:color w:val="000000"/>
                <w:sz w:val="24"/>
                <w:szCs w:val="24"/>
              </w:rPr>
              <w:lastRenderedPageBreak/>
              <w:t>организация работы обслуживающего персонала</w:t>
            </w:r>
          </w:p>
        </w:tc>
        <w:tc>
          <w:tcPr>
            <w:tcW w:w="2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lastRenderedPageBreak/>
              <w:t xml:space="preserve">Отсутствие жалоб, </w:t>
            </w:r>
            <w:r w:rsidRPr="00860ED8">
              <w:rPr>
                <w:rFonts w:ascii="Times New Roman" w:eastAsia="Times New Roman" w:hAnsi="Times New Roman" w:cs="Times New Roman"/>
                <w:i/>
                <w:sz w:val="24"/>
                <w:szCs w:val="24"/>
              </w:rPr>
              <w:lastRenderedPageBreak/>
              <w:t>замечаний</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lastRenderedPageBreak/>
              <w:t>10</w:t>
            </w:r>
          </w:p>
        </w:tc>
      </w:tr>
      <w:tr w:rsidR="00860ED8" w:rsidRPr="00860ED8" w:rsidTr="00591468">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lastRenderedPageBreak/>
              <w:t>4</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Наличие планов по охране труда, ПБ,  ГОЧС  и антитеррористической защищенности</w:t>
            </w:r>
          </w:p>
        </w:tc>
        <w:tc>
          <w:tcPr>
            <w:tcW w:w="2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В полном объеме в  соответствии с планами</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w:t>
            </w:r>
          </w:p>
        </w:tc>
      </w:tr>
      <w:tr w:rsidR="00860ED8" w:rsidRPr="00860ED8" w:rsidTr="00591468">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5</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Результаты проверок поведенных контрольно-надзорными органами, мэрией города</w:t>
            </w:r>
          </w:p>
        </w:tc>
        <w:tc>
          <w:tcPr>
            <w:tcW w:w="2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Отсутствие нарушений в ходе проверок</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15</w:t>
            </w:r>
          </w:p>
        </w:tc>
      </w:tr>
      <w:tr w:rsidR="00860ED8" w:rsidRPr="00860ED8" w:rsidTr="00591468">
        <w:trPr>
          <w:trHeight w:val="1645"/>
        </w:trPr>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6</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Качественная подготовка и соблюдение сроков представления отчетности</w:t>
            </w:r>
          </w:p>
        </w:tc>
        <w:tc>
          <w:tcPr>
            <w:tcW w:w="2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Предоставление отчетности без ошибок, достоверных данных, соблюдение сроков</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15</w:t>
            </w:r>
          </w:p>
        </w:tc>
      </w:tr>
      <w:tr w:rsidR="00860ED8" w:rsidRPr="00860ED8" w:rsidTr="00591468">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7</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pacing w:before="30" w:after="30"/>
              <w:rPr>
                <w:rFonts w:ascii="Times New Roman" w:eastAsia="Times New Roman" w:hAnsi="Times New Roman" w:cs="Times New Roman"/>
                <w:i/>
                <w:color w:val="000000"/>
                <w:sz w:val="24"/>
                <w:szCs w:val="24"/>
              </w:rPr>
            </w:pPr>
            <w:r w:rsidRPr="00860ED8">
              <w:rPr>
                <w:rFonts w:ascii="Times New Roman" w:eastAsia="Times New Roman" w:hAnsi="Times New Roman" w:cs="Times New Roman"/>
                <w:i/>
                <w:color w:val="000000"/>
                <w:sz w:val="24"/>
                <w:szCs w:val="24"/>
              </w:rPr>
              <w:t>Организация работы по подготовке здания и территории ДОУ к осенне-зимнему и весенне-летнему периодам</w:t>
            </w:r>
          </w:p>
        </w:tc>
        <w:tc>
          <w:tcPr>
            <w:tcW w:w="2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Своевременный контроль по проведению мероприятий</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w:t>
            </w:r>
          </w:p>
        </w:tc>
      </w:tr>
      <w:tr w:rsidR="00860ED8" w:rsidRPr="00860ED8" w:rsidTr="00591468">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8</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0ED8" w:rsidRPr="00860ED8" w:rsidRDefault="00860ED8" w:rsidP="00860ED8">
            <w:pPr>
              <w:snapToGrid w:val="0"/>
              <w:spacing w:before="100" w:after="100"/>
              <w:jc w:val="both"/>
              <w:rPr>
                <w:rFonts w:ascii="Times New Roman" w:eastAsia="Times New Roman" w:hAnsi="Times New Roman" w:cs="Times New Roman"/>
                <w:i/>
                <w:color w:val="000000"/>
                <w:sz w:val="24"/>
                <w:szCs w:val="24"/>
              </w:rPr>
            </w:pPr>
            <w:r w:rsidRPr="00860ED8">
              <w:rPr>
                <w:rFonts w:ascii="Times New Roman" w:eastAsia="Times New Roman" w:hAnsi="Times New Roman" w:cs="Times New Roman"/>
                <w:i/>
                <w:color w:val="000000"/>
                <w:sz w:val="24"/>
                <w:szCs w:val="24"/>
              </w:rPr>
              <w:t>Качественная подготовка документации по заключению контрактов</w:t>
            </w:r>
          </w:p>
          <w:p w:rsidR="00860ED8" w:rsidRPr="00860ED8" w:rsidRDefault="00860ED8" w:rsidP="00860ED8">
            <w:pPr>
              <w:snapToGrid w:val="0"/>
              <w:spacing w:before="100" w:after="100"/>
              <w:jc w:val="both"/>
              <w:rPr>
                <w:rFonts w:ascii="Times New Roman" w:eastAsia="Times New Roman" w:hAnsi="Times New Roman" w:cs="Times New Roman"/>
                <w:i/>
                <w:sz w:val="24"/>
                <w:szCs w:val="24"/>
              </w:rPr>
            </w:pPr>
          </w:p>
        </w:tc>
        <w:tc>
          <w:tcPr>
            <w:tcW w:w="2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Своевременная работа с поставщиками по заключению договоров, контрактов.</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0ED8" w:rsidRPr="00860ED8" w:rsidRDefault="00860ED8" w:rsidP="00860ED8">
            <w:pPr>
              <w:snapToGrid w:val="0"/>
              <w:spacing w:before="100" w:after="10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w:t>
            </w:r>
          </w:p>
        </w:tc>
      </w:tr>
    </w:tbl>
    <w:p w:rsidR="00860ED8" w:rsidRPr="00860ED8" w:rsidRDefault="00860ED8" w:rsidP="00860ED8">
      <w:pPr>
        <w:tabs>
          <w:tab w:val="left" w:pos="709"/>
          <w:tab w:val="left" w:pos="851"/>
        </w:tabs>
        <w:snapToGrid w:val="0"/>
        <w:spacing w:before="100" w:after="10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7.7.5. Выплата заместителям за интенсивность и высокие результаты работы устанавливается на квартал и выплачивается ежемесячно.  </w:t>
      </w:r>
    </w:p>
    <w:p w:rsidR="00860ED8" w:rsidRPr="00860ED8" w:rsidRDefault="00860ED8" w:rsidP="00860ED8">
      <w:pPr>
        <w:snapToGrid w:val="0"/>
        <w:spacing w:before="100" w:after="100" w:line="360" w:lineRule="auto"/>
        <w:jc w:val="center"/>
        <w:rPr>
          <w:rFonts w:ascii="Times New Roman" w:eastAsia="Times New Roman" w:hAnsi="Times New Roman" w:cs="Times New Roman"/>
          <w:sz w:val="28"/>
          <w:szCs w:val="28"/>
          <w:lang w:eastAsia="ru-RU"/>
        </w:rPr>
      </w:pPr>
      <w:r w:rsidRPr="00860ED8">
        <w:rPr>
          <w:rFonts w:ascii="Times New Roman" w:eastAsia="Times New Roman" w:hAnsi="Times New Roman" w:cs="Times New Roman"/>
          <w:b/>
          <w:sz w:val="28"/>
          <w:szCs w:val="28"/>
          <w:lang w:eastAsia="ru-RU"/>
        </w:rPr>
        <w:t>8.</w:t>
      </w:r>
      <w:r w:rsidRPr="00860ED8">
        <w:rPr>
          <w:rFonts w:ascii="Times New Roman" w:eastAsia="Times New Roman" w:hAnsi="Times New Roman" w:cs="Times New Roman"/>
          <w:sz w:val="28"/>
          <w:szCs w:val="28"/>
          <w:lang w:eastAsia="ru-RU"/>
        </w:rPr>
        <w:t xml:space="preserve">  </w:t>
      </w:r>
      <w:r w:rsidRPr="00860ED8">
        <w:rPr>
          <w:rFonts w:ascii="Times New Roman" w:eastAsia="Times New Roman" w:hAnsi="Times New Roman" w:cs="Times New Roman"/>
          <w:b/>
          <w:sz w:val="28"/>
          <w:szCs w:val="28"/>
          <w:lang w:eastAsia="ru-RU"/>
        </w:rPr>
        <w:t>Порядок, условия установления и размеры выплат стимулирующего характера за качество выполняемых работ</w:t>
      </w:r>
    </w:p>
    <w:p w:rsidR="00860ED8" w:rsidRPr="00860ED8" w:rsidRDefault="00860ED8" w:rsidP="00860ED8">
      <w:pPr>
        <w:tabs>
          <w:tab w:val="left" w:pos="709"/>
          <w:tab w:val="left" w:pos="851"/>
          <w:tab w:val="left" w:pos="9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8.1. Надбавка за качество выполняемых работ работникам учреждения устанавливается руководителем учреждения, с учетом выполнения работником утвержденных в учреждении критериев, позволяющих оценить результативность и качество работы. Надбавка за качество выполняемых работ работникам устанавливается в процентном  отношении к должностному окладу и начисляется пропорционально отработанному времени, с учётом районного и дальневосточного коэффициента.  Надбавка за качество выполняемых работ не носит обязательный характер.</w:t>
      </w:r>
    </w:p>
    <w:p w:rsidR="00860ED8" w:rsidRPr="00860ED8" w:rsidRDefault="00860ED8" w:rsidP="00860ED8">
      <w:pPr>
        <w:tabs>
          <w:tab w:val="left" w:pos="709"/>
          <w:tab w:val="left" w:pos="851"/>
          <w:tab w:val="left" w:pos="9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характер.</w:t>
      </w:r>
    </w:p>
    <w:p w:rsidR="00860ED8" w:rsidRPr="00860ED8" w:rsidRDefault="00860ED8" w:rsidP="00860ED8">
      <w:pPr>
        <w:autoSpaceDE w:val="0"/>
        <w:autoSpaceDN w:val="0"/>
        <w:adjustRightInd w:val="0"/>
        <w:spacing w:after="0" w:line="360" w:lineRule="auto"/>
        <w:rPr>
          <w:rFonts w:ascii="Times New Roman" w:eastAsia="Times New Roman" w:hAnsi="Times New Roman" w:cs="Times New Roman"/>
          <w:b/>
          <w:color w:val="000000" w:themeColor="text1"/>
          <w:sz w:val="24"/>
          <w:szCs w:val="24"/>
          <w:lang w:eastAsia="ru-RU"/>
        </w:rPr>
      </w:pPr>
      <w:r w:rsidRPr="00860ED8">
        <w:rPr>
          <w:rFonts w:ascii="Times New Roman" w:eastAsia="Times New Roman" w:hAnsi="Times New Roman" w:cs="Times New Roman"/>
          <w:b/>
          <w:color w:val="000000" w:themeColor="text1"/>
          <w:sz w:val="24"/>
          <w:szCs w:val="24"/>
          <w:lang w:eastAsia="ru-RU"/>
        </w:rPr>
        <w:t>Воспитателю</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7"/>
        <w:gridCol w:w="2365"/>
        <w:gridCol w:w="63"/>
        <w:gridCol w:w="4111"/>
        <w:gridCol w:w="1276"/>
        <w:gridCol w:w="1140"/>
      </w:tblGrid>
      <w:tr w:rsidR="00860ED8" w:rsidRPr="00860ED8" w:rsidTr="00591468">
        <w:trPr>
          <w:trHeight w:val="145"/>
        </w:trPr>
        <w:tc>
          <w:tcPr>
            <w:tcW w:w="65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lastRenderedPageBreak/>
              <w:t xml:space="preserve">№ </w:t>
            </w:r>
            <w:proofErr w:type="gramStart"/>
            <w:r w:rsidRPr="00860ED8">
              <w:rPr>
                <w:rFonts w:ascii="Times New Roman" w:eastAsia="Times New Roman" w:hAnsi="Times New Roman" w:cs="Times New Roman"/>
                <w:b/>
                <w:sz w:val="20"/>
                <w:szCs w:val="20"/>
              </w:rPr>
              <w:t>п</w:t>
            </w:r>
            <w:proofErr w:type="gramEnd"/>
            <w:r w:rsidRPr="00860ED8">
              <w:rPr>
                <w:rFonts w:ascii="Times New Roman" w:eastAsia="Times New Roman" w:hAnsi="Times New Roman" w:cs="Times New Roman"/>
                <w:b/>
                <w:sz w:val="20"/>
                <w:szCs w:val="20"/>
              </w:rPr>
              <w:t>/п</w:t>
            </w:r>
          </w:p>
        </w:tc>
        <w:tc>
          <w:tcPr>
            <w:tcW w:w="236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Показатели</w:t>
            </w:r>
          </w:p>
        </w:tc>
        <w:tc>
          <w:tcPr>
            <w:tcW w:w="4174" w:type="dxa"/>
            <w:gridSpan w:val="2"/>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Критерии</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 xml:space="preserve">Размеры выплаты </w:t>
            </w:r>
          </w:p>
        </w:tc>
        <w:tc>
          <w:tcPr>
            <w:tcW w:w="114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периодичность</w:t>
            </w:r>
          </w:p>
        </w:tc>
      </w:tr>
      <w:tr w:rsidR="00860ED8" w:rsidRPr="00860ED8" w:rsidTr="00591468">
        <w:trPr>
          <w:trHeight w:val="244"/>
        </w:trPr>
        <w:tc>
          <w:tcPr>
            <w:tcW w:w="9612" w:type="dxa"/>
            <w:gridSpan w:val="6"/>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 xml:space="preserve">                                 </w:t>
            </w:r>
            <w:r w:rsidRPr="00860ED8">
              <w:rPr>
                <w:rFonts w:ascii="Times New Roman" w:eastAsia="Times New Roman" w:hAnsi="Times New Roman" w:cs="Times New Roman"/>
                <w:b/>
                <w:sz w:val="24"/>
                <w:szCs w:val="24"/>
                <w:lang w:val="en-US"/>
              </w:rPr>
              <w:t>I</w:t>
            </w:r>
            <w:r w:rsidRPr="00860ED8">
              <w:rPr>
                <w:rFonts w:ascii="Times New Roman" w:eastAsia="Times New Roman" w:hAnsi="Times New Roman" w:cs="Times New Roman"/>
                <w:b/>
                <w:sz w:val="24"/>
                <w:szCs w:val="24"/>
              </w:rPr>
              <w:t>. За качество  выполняемых  работ</w:t>
            </w:r>
          </w:p>
        </w:tc>
      </w:tr>
      <w:tr w:rsidR="00860ED8" w:rsidRPr="00860ED8" w:rsidTr="00591468">
        <w:trPr>
          <w:trHeight w:val="995"/>
        </w:trPr>
        <w:tc>
          <w:tcPr>
            <w:tcW w:w="65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1</w:t>
            </w:r>
          </w:p>
        </w:tc>
        <w:tc>
          <w:tcPr>
            <w:tcW w:w="2428" w:type="dxa"/>
            <w:gridSpan w:val="2"/>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Участие в инновационной и научно-методической деятельности </w:t>
            </w:r>
          </w:p>
        </w:tc>
        <w:tc>
          <w:tcPr>
            <w:tcW w:w="411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Подготовка материала  для публикации на сайте ДОУ</w:t>
            </w:r>
          </w:p>
          <w:p w:rsidR="00860ED8" w:rsidRPr="00860ED8" w:rsidRDefault="00860ED8" w:rsidP="00860ED8">
            <w:pPr>
              <w:spacing w:after="160" w:line="240" w:lineRule="exact"/>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тематические проверки</w:t>
            </w:r>
          </w:p>
          <w:p w:rsidR="00860ED8" w:rsidRPr="00860ED8" w:rsidRDefault="00860ED8" w:rsidP="00860ED8">
            <w:pPr>
              <w:spacing w:after="160" w:line="240" w:lineRule="exact"/>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работа на методических объединениях внутри ДОУ</w:t>
            </w:r>
          </w:p>
          <w:p w:rsidR="00860ED8" w:rsidRPr="00860ED8" w:rsidRDefault="00860ED8" w:rsidP="00860ED8">
            <w:pPr>
              <w:spacing w:after="160" w:line="240" w:lineRule="exact"/>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участие в комиссиях и творческих группах</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20%</w:t>
            </w:r>
          </w:p>
        </w:tc>
        <w:tc>
          <w:tcPr>
            <w:tcW w:w="1140" w:type="dxa"/>
            <w:tcBorders>
              <w:top w:val="single" w:sz="4" w:space="0" w:color="auto"/>
              <w:left w:val="single" w:sz="4" w:space="0" w:color="auto"/>
              <w:bottom w:val="nil"/>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В течение года</w:t>
            </w:r>
          </w:p>
        </w:tc>
      </w:tr>
      <w:tr w:rsidR="00860ED8" w:rsidRPr="00860ED8" w:rsidTr="00591468">
        <w:trPr>
          <w:trHeight w:val="1079"/>
        </w:trPr>
        <w:tc>
          <w:tcPr>
            <w:tcW w:w="65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w:t>
            </w:r>
          </w:p>
        </w:tc>
        <w:tc>
          <w:tcPr>
            <w:tcW w:w="2428" w:type="dxa"/>
            <w:gridSpan w:val="2"/>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Работа, способствующая повышения имиджа ДОУ</w:t>
            </w:r>
          </w:p>
        </w:tc>
        <w:tc>
          <w:tcPr>
            <w:tcW w:w="411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Участие  в методической работе на уровне города и области (курсы, семинары, методические объединения, конференции)</w:t>
            </w:r>
          </w:p>
        </w:tc>
        <w:tc>
          <w:tcPr>
            <w:tcW w:w="1276"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20%</w:t>
            </w:r>
          </w:p>
        </w:tc>
        <w:tc>
          <w:tcPr>
            <w:tcW w:w="1140" w:type="dxa"/>
            <w:vMerge w:val="restart"/>
            <w:tcBorders>
              <w:top w:val="nil"/>
              <w:left w:val="single" w:sz="4" w:space="0" w:color="auto"/>
              <w:bottom w:val="single" w:sz="4" w:space="0" w:color="auto"/>
              <w:right w:val="single" w:sz="4" w:space="0" w:color="auto"/>
            </w:tcBorders>
          </w:tcPr>
          <w:p w:rsidR="00860ED8" w:rsidRPr="00860ED8" w:rsidRDefault="00860ED8" w:rsidP="00860ED8">
            <w:pPr>
              <w:spacing w:after="160" w:line="240" w:lineRule="exact"/>
              <w:rPr>
                <w:rFonts w:ascii="Times New Roman" w:eastAsia="Times New Roman" w:hAnsi="Times New Roman" w:cs="Times New Roman"/>
                <w:b/>
                <w:sz w:val="24"/>
                <w:szCs w:val="24"/>
              </w:rPr>
            </w:pPr>
          </w:p>
        </w:tc>
      </w:tr>
      <w:tr w:rsidR="00860ED8" w:rsidRPr="00860ED8" w:rsidTr="00591468">
        <w:trPr>
          <w:trHeight w:val="654"/>
        </w:trPr>
        <w:tc>
          <w:tcPr>
            <w:tcW w:w="65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3</w:t>
            </w:r>
          </w:p>
        </w:tc>
        <w:tc>
          <w:tcPr>
            <w:tcW w:w="2428" w:type="dxa"/>
            <w:gridSpan w:val="2"/>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Участие педагогов в мероприятиях ДОУ</w:t>
            </w:r>
          </w:p>
        </w:tc>
        <w:tc>
          <w:tcPr>
            <w:tcW w:w="411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За участие в проведении праздников, развлечений, включение родителей в деятельность ДОУ.</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w:t>
            </w:r>
          </w:p>
        </w:tc>
        <w:tc>
          <w:tcPr>
            <w:tcW w:w="1140" w:type="dxa"/>
            <w:vMerge/>
            <w:tcBorders>
              <w:top w:val="nil"/>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r w:rsidR="00860ED8" w:rsidRPr="00860ED8" w:rsidTr="00591468">
        <w:trPr>
          <w:trHeight w:val="1224"/>
        </w:trPr>
        <w:tc>
          <w:tcPr>
            <w:tcW w:w="65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4</w:t>
            </w:r>
          </w:p>
        </w:tc>
        <w:tc>
          <w:tcPr>
            <w:tcW w:w="2428" w:type="dxa"/>
            <w:gridSpan w:val="2"/>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Проведение профилактических и оздоровительных мероприятий с детьми</w:t>
            </w:r>
          </w:p>
        </w:tc>
        <w:tc>
          <w:tcPr>
            <w:tcW w:w="411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Выполнение </w:t>
            </w:r>
            <w:proofErr w:type="spellStart"/>
            <w:r w:rsidRPr="00860ED8">
              <w:rPr>
                <w:rFonts w:ascii="Times New Roman" w:eastAsia="Times New Roman" w:hAnsi="Times New Roman" w:cs="Times New Roman"/>
                <w:i/>
                <w:sz w:val="24"/>
                <w:szCs w:val="24"/>
              </w:rPr>
              <w:t>СанПиН</w:t>
            </w:r>
            <w:proofErr w:type="spellEnd"/>
            <w:r w:rsidRPr="00860ED8">
              <w:rPr>
                <w:rFonts w:ascii="Times New Roman" w:eastAsia="Times New Roman" w:hAnsi="Times New Roman" w:cs="Times New Roman"/>
                <w:i/>
                <w:sz w:val="24"/>
                <w:szCs w:val="24"/>
              </w:rPr>
              <w:t xml:space="preserve">, </w:t>
            </w:r>
            <w:proofErr w:type="spellStart"/>
            <w:r w:rsidRPr="00860ED8">
              <w:rPr>
                <w:rFonts w:ascii="Times New Roman" w:eastAsia="Times New Roman" w:hAnsi="Times New Roman" w:cs="Times New Roman"/>
                <w:i/>
                <w:sz w:val="24"/>
                <w:szCs w:val="24"/>
              </w:rPr>
              <w:t>здоровьесберегающие</w:t>
            </w:r>
            <w:proofErr w:type="spellEnd"/>
            <w:r w:rsidRPr="00860ED8">
              <w:rPr>
                <w:rFonts w:ascii="Times New Roman" w:eastAsia="Times New Roman" w:hAnsi="Times New Roman" w:cs="Times New Roman"/>
                <w:i/>
                <w:sz w:val="24"/>
                <w:szCs w:val="24"/>
              </w:rPr>
              <w:t xml:space="preserve"> технологии.</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w:t>
            </w:r>
          </w:p>
        </w:tc>
        <w:tc>
          <w:tcPr>
            <w:tcW w:w="1140" w:type="dxa"/>
            <w:vMerge/>
            <w:tcBorders>
              <w:top w:val="nil"/>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r w:rsidR="00860ED8" w:rsidRPr="00860ED8" w:rsidTr="00591468">
        <w:trPr>
          <w:trHeight w:val="611"/>
        </w:trPr>
        <w:tc>
          <w:tcPr>
            <w:tcW w:w="65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5</w:t>
            </w:r>
          </w:p>
        </w:tc>
        <w:tc>
          <w:tcPr>
            <w:tcW w:w="2428" w:type="dxa"/>
            <w:gridSpan w:val="2"/>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Ведение документации</w:t>
            </w:r>
          </w:p>
        </w:tc>
        <w:tc>
          <w:tcPr>
            <w:tcW w:w="411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 -высокий уровень подготовки отчетов, диагностики и т.д.</w:t>
            </w:r>
          </w:p>
          <w:p w:rsidR="00860ED8" w:rsidRPr="00860ED8" w:rsidRDefault="00860ED8" w:rsidP="00860ED8">
            <w:pPr>
              <w:spacing w:after="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-соблюдение установленной исполнительской дисциплины</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20%</w:t>
            </w:r>
          </w:p>
        </w:tc>
        <w:tc>
          <w:tcPr>
            <w:tcW w:w="1140" w:type="dxa"/>
            <w:vMerge/>
            <w:tcBorders>
              <w:top w:val="nil"/>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r w:rsidR="00860ED8" w:rsidRPr="00860ED8" w:rsidTr="00591468">
        <w:trPr>
          <w:trHeight w:val="330"/>
        </w:trPr>
        <w:tc>
          <w:tcPr>
            <w:tcW w:w="65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6</w:t>
            </w:r>
          </w:p>
        </w:tc>
        <w:tc>
          <w:tcPr>
            <w:tcW w:w="2428" w:type="dxa"/>
            <w:gridSpan w:val="2"/>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Работа с педагогами</w:t>
            </w:r>
          </w:p>
        </w:tc>
        <w:tc>
          <w:tcPr>
            <w:tcW w:w="411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Помощь молодым педагогам (наставничество)</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w:t>
            </w:r>
          </w:p>
        </w:tc>
        <w:tc>
          <w:tcPr>
            <w:tcW w:w="1140" w:type="dxa"/>
            <w:vMerge/>
            <w:tcBorders>
              <w:top w:val="nil"/>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bl>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b/>
          <w:sz w:val="24"/>
          <w:szCs w:val="24"/>
          <w:lang w:eastAsia="ru-RU"/>
        </w:rPr>
      </w:pP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860ED8">
        <w:rPr>
          <w:rFonts w:ascii="Times New Roman" w:eastAsia="Times New Roman" w:hAnsi="Times New Roman" w:cs="Times New Roman"/>
          <w:b/>
          <w:color w:val="000000" w:themeColor="text1"/>
          <w:sz w:val="24"/>
          <w:szCs w:val="24"/>
          <w:lang w:eastAsia="ru-RU"/>
        </w:rPr>
        <w:t xml:space="preserve">Старшему воспитателю </w:t>
      </w: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b/>
          <w:color w:val="FF0000"/>
          <w:sz w:val="24"/>
          <w:szCs w:val="24"/>
          <w:lang w:eastAsia="ru-RU"/>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6"/>
        <w:gridCol w:w="2377"/>
        <w:gridCol w:w="4113"/>
        <w:gridCol w:w="1276"/>
        <w:gridCol w:w="1164"/>
      </w:tblGrid>
      <w:tr w:rsidR="00860ED8" w:rsidRPr="00860ED8" w:rsidTr="00591468">
        <w:tc>
          <w:tcPr>
            <w:tcW w:w="70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 xml:space="preserve">№ </w:t>
            </w:r>
            <w:proofErr w:type="gramStart"/>
            <w:r w:rsidRPr="00860ED8">
              <w:rPr>
                <w:rFonts w:ascii="Times New Roman" w:eastAsia="Times New Roman" w:hAnsi="Times New Roman" w:cs="Times New Roman"/>
                <w:b/>
                <w:sz w:val="20"/>
                <w:szCs w:val="20"/>
              </w:rPr>
              <w:t>п</w:t>
            </w:r>
            <w:proofErr w:type="gramEnd"/>
            <w:r w:rsidRPr="00860ED8">
              <w:rPr>
                <w:rFonts w:ascii="Times New Roman" w:eastAsia="Times New Roman" w:hAnsi="Times New Roman" w:cs="Times New Roman"/>
                <w:b/>
                <w:sz w:val="20"/>
                <w:szCs w:val="20"/>
              </w:rPr>
              <w:t>/п</w:t>
            </w:r>
          </w:p>
        </w:tc>
        <w:tc>
          <w:tcPr>
            <w:tcW w:w="237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Показатели</w:t>
            </w:r>
          </w:p>
        </w:tc>
        <w:tc>
          <w:tcPr>
            <w:tcW w:w="411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Критерии</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 xml:space="preserve">Размеры выплаты </w:t>
            </w:r>
          </w:p>
        </w:tc>
        <w:tc>
          <w:tcPr>
            <w:tcW w:w="116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периодичность</w:t>
            </w:r>
          </w:p>
        </w:tc>
      </w:tr>
      <w:tr w:rsidR="00860ED8" w:rsidRPr="00860ED8" w:rsidTr="00591468">
        <w:tc>
          <w:tcPr>
            <w:tcW w:w="9636" w:type="dxa"/>
            <w:gridSpan w:val="5"/>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Academia" w:eastAsia="Times New Roman" w:hAnsi="Academia" w:cs="Times New Roman"/>
                <w:b/>
                <w:sz w:val="24"/>
                <w:szCs w:val="24"/>
              </w:rPr>
              <w:t>I</w:t>
            </w:r>
            <w:r w:rsidRPr="00860ED8">
              <w:rPr>
                <w:rFonts w:ascii="Times New Roman" w:eastAsia="Times New Roman" w:hAnsi="Times New Roman" w:cs="Times New Roman"/>
                <w:b/>
                <w:sz w:val="24"/>
                <w:szCs w:val="24"/>
              </w:rPr>
              <w:t xml:space="preserve"> .За качество выполняемых работ</w:t>
            </w:r>
          </w:p>
        </w:tc>
      </w:tr>
      <w:tr w:rsidR="00860ED8" w:rsidRPr="00860ED8" w:rsidTr="00591468">
        <w:trPr>
          <w:trHeight w:val="1133"/>
        </w:trPr>
        <w:tc>
          <w:tcPr>
            <w:tcW w:w="70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1</w:t>
            </w:r>
          </w:p>
        </w:tc>
        <w:tc>
          <w:tcPr>
            <w:tcW w:w="237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Участие в инновационной и научно </w:t>
            </w:r>
            <w:proofErr w:type="gramStart"/>
            <w:r w:rsidRPr="00860ED8">
              <w:rPr>
                <w:rFonts w:ascii="Times New Roman" w:eastAsia="Times New Roman" w:hAnsi="Times New Roman" w:cs="Times New Roman"/>
                <w:i/>
                <w:sz w:val="24"/>
                <w:szCs w:val="24"/>
              </w:rPr>
              <w:t>-м</w:t>
            </w:r>
            <w:proofErr w:type="gramEnd"/>
            <w:r w:rsidRPr="00860ED8">
              <w:rPr>
                <w:rFonts w:ascii="Times New Roman" w:eastAsia="Times New Roman" w:hAnsi="Times New Roman" w:cs="Times New Roman"/>
                <w:i/>
                <w:sz w:val="24"/>
                <w:szCs w:val="24"/>
              </w:rPr>
              <w:t>етодической деятельности</w:t>
            </w:r>
          </w:p>
        </w:tc>
        <w:tc>
          <w:tcPr>
            <w:tcW w:w="411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программа развитие, общеобразовательная программа, публикация деятельности в СМИ, владение современными образовательными технологиями и методиками, эффективность их применения</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     30%</w:t>
            </w:r>
          </w:p>
        </w:tc>
        <w:tc>
          <w:tcPr>
            <w:tcW w:w="1164" w:type="dxa"/>
            <w:tcBorders>
              <w:top w:val="single" w:sz="4" w:space="0" w:color="auto"/>
              <w:left w:val="single" w:sz="4" w:space="0" w:color="auto"/>
              <w:bottom w:val="nil"/>
              <w:right w:val="single" w:sz="4" w:space="0" w:color="auto"/>
            </w:tcBorders>
          </w:tcPr>
          <w:p w:rsidR="00860ED8" w:rsidRPr="00860ED8" w:rsidRDefault="00860ED8" w:rsidP="00860ED8">
            <w:pPr>
              <w:spacing w:after="160" w:line="240" w:lineRule="exact"/>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В течение года</w:t>
            </w:r>
          </w:p>
          <w:p w:rsidR="00860ED8" w:rsidRPr="00860ED8" w:rsidRDefault="00860ED8" w:rsidP="00860ED8">
            <w:pPr>
              <w:spacing w:after="160" w:line="240" w:lineRule="exact"/>
              <w:jc w:val="center"/>
              <w:rPr>
                <w:rFonts w:ascii="Times New Roman" w:eastAsia="Times New Roman" w:hAnsi="Times New Roman" w:cs="Times New Roman"/>
                <w:b/>
                <w:sz w:val="24"/>
                <w:szCs w:val="24"/>
              </w:rPr>
            </w:pPr>
          </w:p>
        </w:tc>
      </w:tr>
      <w:tr w:rsidR="00860ED8" w:rsidRPr="00860ED8" w:rsidTr="00591468">
        <w:tc>
          <w:tcPr>
            <w:tcW w:w="70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w:t>
            </w:r>
          </w:p>
        </w:tc>
        <w:tc>
          <w:tcPr>
            <w:tcW w:w="237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Работа, способствующая повышения имиджа ДОУ</w:t>
            </w:r>
          </w:p>
        </w:tc>
        <w:tc>
          <w:tcPr>
            <w:tcW w:w="411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участие в  методической работе на уровне города и области (курсы, семинары, методические объединения, конференции)</w:t>
            </w:r>
          </w:p>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включение родителей в деятельность ДОУ</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30%</w:t>
            </w:r>
          </w:p>
        </w:tc>
        <w:tc>
          <w:tcPr>
            <w:tcW w:w="1164" w:type="dxa"/>
            <w:tcBorders>
              <w:top w:val="nil"/>
              <w:left w:val="single" w:sz="4" w:space="0" w:color="auto"/>
              <w:bottom w:val="nil"/>
              <w:right w:val="single" w:sz="4" w:space="0" w:color="auto"/>
            </w:tcBorders>
          </w:tcPr>
          <w:p w:rsidR="00860ED8" w:rsidRPr="00860ED8" w:rsidRDefault="00860ED8" w:rsidP="00860ED8">
            <w:pPr>
              <w:spacing w:after="160" w:line="240" w:lineRule="exact"/>
              <w:jc w:val="center"/>
              <w:rPr>
                <w:rFonts w:ascii="Times New Roman" w:eastAsia="Times New Roman" w:hAnsi="Times New Roman" w:cs="Times New Roman"/>
                <w:b/>
                <w:sz w:val="24"/>
                <w:szCs w:val="24"/>
              </w:rPr>
            </w:pPr>
          </w:p>
        </w:tc>
      </w:tr>
      <w:tr w:rsidR="00860ED8" w:rsidRPr="00860ED8" w:rsidTr="00591468">
        <w:trPr>
          <w:trHeight w:val="1029"/>
        </w:trPr>
        <w:tc>
          <w:tcPr>
            <w:tcW w:w="70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lastRenderedPageBreak/>
              <w:t>3</w:t>
            </w:r>
          </w:p>
        </w:tc>
        <w:tc>
          <w:tcPr>
            <w:tcW w:w="237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Уровень контроля мониторинга образовательной деятельности</w:t>
            </w:r>
          </w:p>
        </w:tc>
        <w:tc>
          <w:tcPr>
            <w:tcW w:w="4113"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подготовка документации</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30%</w:t>
            </w:r>
          </w:p>
        </w:tc>
        <w:tc>
          <w:tcPr>
            <w:tcW w:w="1164" w:type="dxa"/>
            <w:tcBorders>
              <w:top w:val="nil"/>
              <w:left w:val="single" w:sz="4" w:space="0" w:color="auto"/>
              <w:bottom w:val="single" w:sz="4" w:space="0" w:color="auto"/>
              <w:right w:val="single" w:sz="4" w:space="0" w:color="auto"/>
            </w:tcBorders>
          </w:tcPr>
          <w:p w:rsidR="00860ED8" w:rsidRPr="00860ED8" w:rsidRDefault="00860ED8" w:rsidP="00860ED8">
            <w:pPr>
              <w:spacing w:after="160" w:line="240" w:lineRule="exact"/>
              <w:jc w:val="center"/>
              <w:rPr>
                <w:rFonts w:ascii="Times New Roman" w:eastAsia="Times New Roman" w:hAnsi="Times New Roman" w:cs="Times New Roman"/>
                <w:b/>
                <w:sz w:val="24"/>
                <w:szCs w:val="24"/>
              </w:rPr>
            </w:pPr>
          </w:p>
        </w:tc>
      </w:tr>
    </w:tbl>
    <w:p w:rsidR="00860ED8" w:rsidRPr="00860ED8" w:rsidRDefault="00860ED8" w:rsidP="00860ED8">
      <w:pPr>
        <w:spacing w:after="0" w:line="240" w:lineRule="auto"/>
        <w:jc w:val="both"/>
        <w:rPr>
          <w:rFonts w:ascii="Times New Roman" w:eastAsia="Times New Roman" w:hAnsi="Times New Roman" w:cs="Times New Roman"/>
          <w:b/>
          <w:sz w:val="24"/>
          <w:szCs w:val="24"/>
          <w:lang w:eastAsia="ru-RU"/>
        </w:rPr>
      </w:pPr>
    </w:p>
    <w:p w:rsidR="00860ED8" w:rsidRPr="00860ED8" w:rsidRDefault="00860ED8" w:rsidP="00860ED8">
      <w:pPr>
        <w:spacing w:after="0" w:line="240" w:lineRule="auto"/>
        <w:jc w:val="both"/>
        <w:rPr>
          <w:rFonts w:ascii="Times New Roman" w:eastAsia="Times New Roman" w:hAnsi="Times New Roman" w:cs="Times New Roman"/>
          <w:b/>
          <w:color w:val="000000" w:themeColor="text1"/>
          <w:sz w:val="24"/>
          <w:szCs w:val="24"/>
          <w:lang w:eastAsia="ru-RU"/>
        </w:rPr>
      </w:pPr>
      <w:r w:rsidRPr="00860ED8">
        <w:rPr>
          <w:rFonts w:ascii="Times New Roman" w:eastAsia="Times New Roman" w:hAnsi="Times New Roman" w:cs="Times New Roman"/>
          <w:b/>
          <w:color w:val="000000" w:themeColor="text1"/>
          <w:sz w:val="24"/>
          <w:szCs w:val="24"/>
          <w:lang w:eastAsia="ru-RU"/>
        </w:rPr>
        <w:t xml:space="preserve"> Специалистам (учителю-логопеду, музыкальному руководителю, инструктору по физической культуре, педагогу – психологу, педагогу дополнительного образования). </w:t>
      </w:r>
    </w:p>
    <w:p w:rsidR="00860ED8" w:rsidRPr="00860ED8" w:rsidRDefault="00860ED8" w:rsidP="00860ED8">
      <w:pPr>
        <w:spacing w:after="0" w:line="240" w:lineRule="auto"/>
        <w:jc w:val="both"/>
        <w:rPr>
          <w:rFonts w:ascii="Times New Roman" w:eastAsia="Times New Roman" w:hAnsi="Times New Roman" w:cs="Times New Roman"/>
          <w:b/>
          <w:sz w:val="24"/>
          <w:szCs w:val="24"/>
          <w:lang w:eastAsia="ru-RU"/>
        </w:rPr>
      </w:pP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409"/>
        <w:gridCol w:w="4112"/>
        <w:gridCol w:w="1276"/>
        <w:gridCol w:w="1272"/>
      </w:tblGrid>
      <w:tr w:rsidR="00860ED8" w:rsidRPr="00860ED8" w:rsidTr="00591468">
        <w:tc>
          <w:tcPr>
            <w:tcW w:w="6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 xml:space="preserve">№ </w:t>
            </w:r>
            <w:proofErr w:type="gramStart"/>
            <w:r w:rsidRPr="00860ED8">
              <w:rPr>
                <w:rFonts w:ascii="Times New Roman" w:eastAsia="Times New Roman" w:hAnsi="Times New Roman" w:cs="Times New Roman"/>
                <w:b/>
                <w:sz w:val="20"/>
                <w:szCs w:val="20"/>
              </w:rPr>
              <w:t>п</w:t>
            </w:r>
            <w:proofErr w:type="gramEnd"/>
            <w:r w:rsidRPr="00860ED8">
              <w:rPr>
                <w:rFonts w:ascii="Times New Roman" w:eastAsia="Times New Roman" w:hAnsi="Times New Roman" w:cs="Times New Roman"/>
                <w:b/>
                <w:sz w:val="20"/>
                <w:szCs w:val="20"/>
              </w:rPr>
              <w:t>/п</w:t>
            </w:r>
          </w:p>
        </w:tc>
        <w:tc>
          <w:tcPr>
            <w:tcW w:w="240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Показатели</w:t>
            </w:r>
          </w:p>
        </w:tc>
        <w:tc>
          <w:tcPr>
            <w:tcW w:w="411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Критерии</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Размеры выплаты</w:t>
            </w:r>
          </w:p>
        </w:tc>
        <w:tc>
          <w:tcPr>
            <w:tcW w:w="127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периодичность</w:t>
            </w:r>
          </w:p>
        </w:tc>
      </w:tr>
      <w:tr w:rsidR="00860ED8" w:rsidRPr="00860ED8" w:rsidTr="00591468">
        <w:tc>
          <w:tcPr>
            <w:tcW w:w="9744" w:type="dxa"/>
            <w:gridSpan w:val="5"/>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Academia" w:eastAsia="Times New Roman" w:hAnsi="Academia" w:cs="Times New Roman"/>
                <w:b/>
                <w:sz w:val="24"/>
                <w:szCs w:val="24"/>
              </w:rPr>
              <w:t>I</w:t>
            </w:r>
            <w:r w:rsidRPr="00860ED8">
              <w:rPr>
                <w:rFonts w:ascii="Times New Roman" w:eastAsia="Times New Roman" w:hAnsi="Times New Roman" w:cs="Times New Roman"/>
                <w:b/>
                <w:sz w:val="24"/>
                <w:szCs w:val="24"/>
              </w:rPr>
              <w:t xml:space="preserve"> .За качество выполняемых работ</w:t>
            </w:r>
          </w:p>
        </w:tc>
      </w:tr>
      <w:tr w:rsidR="00860ED8" w:rsidRPr="00860ED8" w:rsidTr="00591468">
        <w:tc>
          <w:tcPr>
            <w:tcW w:w="6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Участие в инновационной и научно – методической деятельности</w:t>
            </w:r>
          </w:p>
        </w:tc>
        <w:tc>
          <w:tcPr>
            <w:tcW w:w="411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подготовка материала для публикации   на сайте учреждения, работа на методических объединениям внутри ДОУ, участие в комиссиях и творческих группах</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20%</w:t>
            </w:r>
          </w:p>
        </w:tc>
        <w:tc>
          <w:tcPr>
            <w:tcW w:w="1272" w:type="dxa"/>
            <w:vMerge w:val="restart"/>
            <w:tcBorders>
              <w:top w:val="single" w:sz="4" w:space="0" w:color="auto"/>
              <w:left w:val="single" w:sz="4" w:space="0" w:color="auto"/>
              <w:bottom w:val="nil"/>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В течение года</w:t>
            </w:r>
          </w:p>
        </w:tc>
      </w:tr>
      <w:tr w:rsidR="00860ED8" w:rsidRPr="00860ED8" w:rsidTr="00591468">
        <w:tc>
          <w:tcPr>
            <w:tcW w:w="6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w:t>
            </w:r>
          </w:p>
        </w:tc>
        <w:tc>
          <w:tcPr>
            <w:tcW w:w="240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Обновление  учебно-воспитательного процесса в течение  учебного года</w:t>
            </w:r>
          </w:p>
        </w:tc>
        <w:tc>
          <w:tcPr>
            <w:tcW w:w="411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наличие планов, наглядности, </w:t>
            </w:r>
            <w:proofErr w:type="gramStart"/>
            <w:r w:rsidRPr="00860ED8">
              <w:rPr>
                <w:rFonts w:ascii="Times New Roman" w:eastAsia="Times New Roman" w:hAnsi="Times New Roman" w:cs="Times New Roman"/>
                <w:i/>
                <w:sz w:val="24"/>
                <w:szCs w:val="24"/>
              </w:rPr>
              <w:t>развивающего</w:t>
            </w:r>
            <w:proofErr w:type="gramEnd"/>
            <w:r w:rsidRPr="00860ED8">
              <w:rPr>
                <w:rFonts w:ascii="Times New Roman" w:eastAsia="Times New Roman" w:hAnsi="Times New Roman" w:cs="Times New Roman"/>
                <w:i/>
                <w:sz w:val="24"/>
                <w:szCs w:val="24"/>
              </w:rPr>
              <w:t xml:space="preserve"> материалов в соответствии с ФГОС</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 10%</w:t>
            </w:r>
          </w:p>
        </w:tc>
        <w:tc>
          <w:tcPr>
            <w:tcW w:w="1272" w:type="dxa"/>
            <w:vMerge/>
            <w:tcBorders>
              <w:top w:val="single" w:sz="4" w:space="0" w:color="auto"/>
              <w:left w:val="single" w:sz="4" w:space="0" w:color="auto"/>
              <w:bottom w:val="nil"/>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r w:rsidR="00860ED8" w:rsidRPr="00860ED8" w:rsidTr="00591468">
        <w:trPr>
          <w:trHeight w:val="1023"/>
        </w:trPr>
        <w:tc>
          <w:tcPr>
            <w:tcW w:w="6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3</w:t>
            </w:r>
          </w:p>
        </w:tc>
        <w:tc>
          <w:tcPr>
            <w:tcW w:w="240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Работа, способствующая повышения имиджа ДОУ</w:t>
            </w:r>
          </w:p>
        </w:tc>
        <w:tc>
          <w:tcPr>
            <w:tcW w:w="411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участие в  методической работе на уровне города и области (курсы, семинары, методические объединения, конференции) </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20%</w:t>
            </w:r>
          </w:p>
        </w:tc>
        <w:tc>
          <w:tcPr>
            <w:tcW w:w="1272" w:type="dxa"/>
            <w:vMerge/>
            <w:tcBorders>
              <w:top w:val="nil"/>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r w:rsidR="00860ED8" w:rsidRPr="00860ED8" w:rsidTr="00591468">
        <w:trPr>
          <w:trHeight w:val="435"/>
        </w:trPr>
        <w:tc>
          <w:tcPr>
            <w:tcW w:w="6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4</w:t>
            </w:r>
          </w:p>
        </w:tc>
        <w:tc>
          <w:tcPr>
            <w:tcW w:w="240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Ведение документации</w:t>
            </w:r>
          </w:p>
        </w:tc>
        <w:tc>
          <w:tcPr>
            <w:tcW w:w="411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высокий уровень подготовки отчетов, диагностики и т.д.</w:t>
            </w:r>
          </w:p>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соблюдение установленной исполнительской дисциплины</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20%</w:t>
            </w:r>
          </w:p>
        </w:tc>
        <w:tc>
          <w:tcPr>
            <w:tcW w:w="1272" w:type="dxa"/>
            <w:vMerge/>
            <w:tcBorders>
              <w:top w:val="nil"/>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r w:rsidR="00860ED8" w:rsidRPr="00860ED8" w:rsidTr="00591468">
        <w:trPr>
          <w:trHeight w:val="624"/>
        </w:trPr>
        <w:tc>
          <w:tcPr>
            <w:tcW w:w="6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5</w:t>
            </w:r>
          </w:p>
        </w:tc>
        <w:tc>
          <w:tcPr>
            <w:tcW w:w="240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Участие педагогов в мероприятиях ДОУ</w:t>
            </w:r>
          </w:p>
        </w:tc>
        <w:tc>
          <w:tcPr>
            <w:tcW w:w="411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За участие в проведении праздников, развлечений, включение родителей в деятельность ДОУ</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w:t>
            </w:r>
          </w:p>
        </w:tc>
        <w:tc>
          <w:tcPr>
            <w:tcW w:w="1272" w:type="dxa"/>
            <w:vMerge/>
            <w:tcBorders>
              <w:top w:val="nil"/>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r w:rsidR="00860ED8" w:rsidRPr="00860ED8" w:rsidTr="00591468">
        <w:trPr>
          <w:trHeight w:val="402"/>
        </w:trPr>
        <w:tc>
          <w:tcPr>
            <w:tcW w:w="6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6</w:t>
            </w:r>
          </w:p>
        </w:tc>
        <w:tc>
          <w:tcPr>
            <w:tcW w:w="240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Работа с педагогами</w:t>
            </w:r>
          </w:p>
        </w:tc>
        <w:tc>
          <w:tcPr>
            <w:tcW w:w="411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Помощь молодым педагогам (наставничество)</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w:t>
            </w:r>
          </w:p>
        </w:tc>
        <w:tc>
          <w:tcPr>
            <w:tcW w:w="1272" w:type="dxa"/>
            <w:vMerge/>
            <w:tcBorders>
              <w:top w:val="nil"/>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bl>
    <w:p w:rsidR="00860ED8" w:rsidRPr="00860ED8" w:rsidRDefault="00860ED8" w:rsidP="00860ED8">
      <w:pPr>
        <w:spacing w:after="0" w:line="240" w:lineRule="auto"/>
        <w:rPr>
          <w:rFonts w:ascii="Times New Roman" w:eastAsia="Times New Roman" w:hAnsi="Times New Roman" w:cs="Times New Roman"/>
          <w:b/>
          <w:sz w:val="24"/>
          <w:szCs w:val="24"/>
          <w:lang w:eastAsia="ru-RU"/>
        </w:rPr>
      </w:pPr>
    </w:p>
    <w:p w:rsidR="00860ED8" w:rsidRPr="00860ED8" w:rsidRDefault="00860ED8" w:rsidP="00860ED8">
      <w:pPr>
        <w:spacing w:after="0" w:line="240" w:lineRule="auto"/>
        <w:rPr>
          <w:rFonts w:ascii="Times New Roman" w:eastAsia="Times New Roman" w:hAnsi="Times New Roman" w:cs="Times New Roman"/>
          <w:b/>
          <w:sz w:val="24"/>
          <w:szCs w:val="24"/>
          <w:lang w:eastAsia="ru-RU"/>
        </w:rPr>
      </w:pPr>
      <w:r w:rsidRPr="00860ED8">
        <w:rPr>
          <w:rFonts w:ascii="Times New Roman" w:eastAsia="Times New Roman" w:hAnsi="Times New Roman" w:cs="Times New Roman"/>
          <w:b/>
          <w:sz w:val="24"/>
          <w:szCs w:val="24"/>
          <w:lang w:eastAsia="ru-RU"/>
        </w:rPr>
        <w:t xml:space="preserve">Специалисту по охране труда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410"/>
        <w:gridCol w:w="4111"/>
        <w:gridCol w:w="1276"/>
        <w:gridCol w:w="1356"/>
      </w:tblGrid>
      <w:tr w:rsidR="00860ED8" w:rsidRPr="00860ED8" w:rsidTr="00591468">
        <w:trPr>
          <w:trHeight w:val="673"/>
        </w:trPr>
        <w:tc>
          <w:tcPr>
            <w:tcW w:w="6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 xml:space="preserve">№ </w:t>
            </w:r>
            <w:proofErr w:type="gramStart"/>
            <w:r w:rsidRPr="00860ED8">
              <w:rPr>
                <w:rFonts w:ascii="Times New Roman" w:eastAsia="Times New Roman" w:hAnsi="Times New Roman" w:cs="Times New Roman"/>
                <w:b/>
                <w:sz w:val="20"/>
                <w:szCs w:val="20"/>
              </w:rPr>
              <w:t>п</w:t>
            </w:r>
            <w:proofErr w:type="gramEnd"/>
            <w:r w:rsidRPr="00860ED8">
              <w:rPr>
                <w:rFonts w:ascii="Times New Roman" w:eastAsia="Times New Roman" w:hAnsi="Times New Roman" w:cs="Times New Roman"/>
                <w:b/>
                <w:sz w:val="20"/>
                <w:szCs w:val="20"/>
              </w:rPr>
              <w:t>/п</w:t>
            </w:r>
          </w:p>
        </w:tc>
        <w:tc>
          <w:tcPr>
            <w:tcW w:w="24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Показатели</w:t>
            </w:r>
          </w:p>
        </w:tc>
        <w:tc>
          <w:tcPr>
            <w:tcW w:w="411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Критерии</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 xml:space="preserve">Размеры выплаты </w:t>
            </w:r>
          </w:p>
        </w:tc>
        <w:tc>
          <w:tcPr>
            <w:tcW w:w="135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периодичность</w:t>
            </w:r>
          </w:p>
        </w:tc>
      </w:tr>
      <w:tr w:rsidR="00860ED8" w:rsidRPr="00860ED8" w:rsidTr="00591468">
        <w:trPr>
          <w:trHeight w:val="272"/>
        </w:trPr>
        <w:tc>
          <w:tcPr>
            <w:tcW w:w="9828" w:type="dxa"/>
            <w:gridSpan w:val="5"/>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Academia" w:eastAsia="Times New Roman" w:hAnsi="Academia" w:cs="Times New Roman"/>
                <w:b/>
                <w:sz w:val="24"/>
                <w:szCs w:val="24"/>
              </w:rPr>
              <w:t>I</w:t>
            </w:r>
            <w:r w:rsidRPr="00860ED8">
              <w:rPr>
                <w:rFonts w:ascii="Times New Roman" w:eastAsia="Times New Roman" w:hAnsi="Times New Roman" w:cs="Times New Roman"/>
                <w:b/>
                <w:sz w:val="24"/>
                <w:szCs w:val="24"/>
              </w:rPr>
              <w:t xml:space="preserve"> .За качество выполняемых работ</w:t>
            </w:r>
          </w:p>
        </w:tc>
      </w:tr>
      <w:tr w:rsidR="00860ED8" w:rsidRPr="00860ED8" w:rsidTr="00591468">
        <w:trPr>
          <w:trHeight w:val="910"/>
        </w:trPr>
        <w:tc>
          <w:tcPr>
            <w:tcW w:w="6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Ведение документации</w:t>
            </w:r>
          </w:p>
        </w:tc>
        <w:tc>
          <w:tcPr>
            <w:tcW w:w="411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Своевременное предоставление отчетности (на сайтах), перспективного плана</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30%</w:t>
            </w:r>
          </w:p>
        </w:tc>
        <w:tc>
          <w:tcPr>
            <w:tcW w:w="1356" w:type="dxa"/>
            <w:vMerge w:val="restart"/>
            <w:tcBorders>
              <w:top w:val="single" w:sz="4" w:space="0" w:color="auto"/>
              <w:left w:val="single" w:sz="4" w:space="0" w:color="auto"/>
              <w:bottom w:val="nil"/>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sz w:val="24"/>
                <w:szCs w:val="24"/>
                <w:highlight w:val="yellow"/>
              </w:rPr>
            </w:pPr>
            <w:r w:rsidRPr="00860ED8">
              <w:rPr>
                <w:rFonts w:ascii="Times New Roman" w:eastAsia="Times New Roman" w:hAnsi="Times New Roman" w:cs="Times New Roman"/>
                <w:b/>
                <w:sz w:val="24"/>
                <w:szCs w:val="24"/>
              </w:rPr>
              <w:t>В течение года</w:t>
            </w:r>
          </w:p>
        </w:tc>
      </w:tr>
      <w:tr w:rsidR="00860ED8" w:rsidRPr="00860ED8" w:rsidTr="00591468">
        <w:trPr>
          <w:trHeight w:val="965"/>
        </w:trPr>
        <w:tc>
          <w:tcPr>
            <w:tcW w:w="675"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w:t>
            </w:r>
          </w:p>
          <w:p w:rsidR="00860ED8" w:rsidRPr="00860ED8" w:rsidRDefault="00860ED8" w:rsidP="00860ED8">
            <w:pPr>
              <w:spacing w:after="160" w:line="240" w:lineRule="exact"/>
              <w:rPr>
                <w:rFonts w:ascii="Times New Roman" w:eastAsia="Times New Roman" w:hAnsi="Times New Roman" w:cs="Times New Roman"/>
                <w:b/>
                <w:i/>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Работа, способствующая повышению имиджа ДОУ</w:t>
            </w:r>
          </w:p>
        </w:tc>
        <w:tc>
          <w:tcPr>
            <w:tcW w:w="411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участие в социально- значимых мероприятиях</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w:t>
            </w:r>
          </w:p>
        </w:tc>
        <w:tc>
          <w:tcPr>
            <w:tcW w:w="1356" w:type="dxa"/>
            <w:vMerge/>
            <w:tcBorders>
              <w:top w:val="single" w:sz="4" w:space="0" w:color="auto"/>
              <w:left w:val="single" w:sz="4" w:space="0" w:color="auto"/>
              <w:bottom w:val="nil"/>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sz w:val="24"/>
                <w:szCs w:val="24"/>
                <w:highlight w:val="yellow"/>
              </w:rPr>
            </w:pPr>
          </w:p>
        </w:tc>
      </w:tr>
      <w:tr w:rsidR="00860ED8" w:rsidRPr="00860ED8" w:rsidTr="00591468">
        <w:trPr>
          <w:trHeight w:val="697"/>
        </w:trPr>
        <w:tc>
          <w:tcPr>
            <w:tcW w:w="675"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3</w:t>
            </w:r>
          </w:p>
          <w:p w:rsidR="00860ED8" w:rsidRPr="00860ED8" w:rsidRDefault="00860ED8" w:rsidP="00860ED8">
            <w:pPr>
              <w:spacing w:after="160" w:line="240" w:lineRule="exact"/>
              <w:rPr>
                <w:rFonts w:ascii="Times New Roman" w:eastAsia="Times New Roman" w:hAnsi="Times New Roman" w:cs="Times New Roman"/>
                <w:b/>
                <w:i/>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Творчество и профессионализм</w:t>
            </w:r>
          </w:p>
        </w:tc>
        <w:tc>
          <w:tcPr>
            <w:tcW w:w="411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участие в городских, областных мероприятиях</w:t>
            </w:r>
          </w:p>
        </w:tc>
        <w:tc>
          <w:tcPr>
            <w:tcW w:w="1276"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30%</w:t>
            </w:r>
          </w:p>
          <w:p w:rsidR="00860ED8" w:rsidRPr="00860ED8" w:rsidRDefault="00860ED8" w:rsidP="00860ED8">
            <w:pPr>
              <w:spacing w:after="160" w:line="240" w:lineRule="exact"/>
              <w:jc w:val="center"/>
              <w:rPr>
                <w:rFonts w:ascii="Times New Roman" w:eastAsia="Times New Roman" w:hAnsi="Times New Roman" w:cs="Times New Roman"/>
                <w:sz w:val="24"/>
                <w:szCs w:val="24"/>
              </w:rPr>
            </w:pPr>
          </w:p>
        </w:tc>
        <w:tc>
          <w:tcPr>
            <w:tcW w:w="1356" w:type="dxa"/>
            <w:vMerge w:val="restart"/>
            <w:tcBorders>
              <w:top w:val="nil"/>
              <w:left w:val="single" w:sz="4" w:space="0" w:color="auto"/>
              <w:bottom w:val="single" w:sz="4" w:space="0" w:color="auto"/>
              <w:right w:val="single" w:sz="4" w:space="0" w:color="auto"/>
            </w:tcBorders>
          </w:tcPr>
          <w:p w:rsidR="00860ED8" w:rsidRPr="00860ED8" w:rsidRDefault="00860ED8" w:rsidP="00860ED8">
            <w:pPr>
              <w:spacing w:after="160" w:line="240" w:lineRule="exact"/>
              <w:jc w:val="center"/>
              <w:rPr>
                <w:rFonts w:ascii="Times New Roman" w:eastAsia="Times New Roman" w:hAnsi="Times New Roman" w:cs="Times New Roman"/>
                <w:b/>
                <w:sz w:val="24"/>
                <w:szCs w:val="24"/>
              </w:rPr>
            </w:pPr>
          </w:p>
        </w:tc>
      </w:tr>
      <w:tr w:rsidR="00860ED8" w:rsidRPr="00860ED8" w:rsidTr="00591468">
        <w:trPr>
          <w:trHeight w:val="356"/>
        </w:trPr>
        <w:tc>
          <w:tcPr>
            <w:tcW w:w="675"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4</w:t>
            </w:r>
          </w:p>
        </w:tc>
        <w:tc>
          <w:tcPr>
            <w:tcW w:w="24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Работа по ГО и ЧС</w:t>
            </w:r>
          </w:p>
        </w:tc>
        <w:tc>
          <w:tcPr>
            <w:tcW w:w="411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 xml:space="preserve">за ведение документации, занятий с </w:t>
            </w:r>
            <w:r w:rsidRPr="00860ED8">
              <w:rPr>
                <w:rFonts w:ascii="Times New Roman" w:eastAsia="Times New Roman" w:hAnsi="Times New Roman" w:cs="Times New Roman"/>
                <w:i/>
                <w:color w:val="000000" w:themeColor="text1"/>
                <w:sz w:val="24"/>
                <w:szCs w:val="24"/>
              </w:rPr>
              <w:lastRenderedPageBreak/>
              <w:t xml:space="preserve">сотрудниками по ГОЧС </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sz w:val="24"/>
                <w:szCs w:val="24"/>
              </w:rPr>
            </w:pPr>
            <w:r w:rsidRPr="00860ED8">
              <w:rPr>
                <w:rFonts w:ascii="Times New Roman" w:eastAsia="Times New Roman" w:hAnsi="Times New Roman" w:cs="Times New Roman"/>
                <w:sz w:val="24"/>
                <w:szCs w:val="24"/>
              </w:rPr>
              <w:lastRenderedPageBreak/>
              <w:t>50%</w:t>
            </w:r>
          </w:p>
        </w:tc>
        <w:tc>
          <w:tcPr>
            <w:tcW w:w="1356" w:type="dxa"/>
            <w:vMerge/>
            <w:tcBorders>
              <w:top w:val="nil"/>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bl>
    <w:p w:rsidR="00860ED8" w:rsidRPr="00860ED8" w:rsidRDefault="00860ED8" w:rsidP="00860ED8">
      <w:pPr>
        <w:spacing w:after="0" w:line="240" w:lineRule="auto"/>
        <w:rPr>
          <w:rFonts w:ascii="Times New Roman" w:eastAsia="Times New Roman" w:hAnsi="Times New Roman" w:cs="Times New Roman"/>
          <w:b/>
          <w:sz w:val="24"/>
          <w:szCs w:val="24"/>
          <w:lang w:eastAsia="ru-RU"/>
        </w:rPr>
      </w:pPr>
    </w:p>
    <w:p w:rsidR="00860ED8" w:rsidRPr="00860ED8" w:rsidRDefault="00860ED8" w:rsidP="00860ED8">
      <w:pPr>
        <w:spacing w:after="0" w:line="240" w:lineRule="auto"/>
        <w:rPr>
          <w:rFonts w:ascii="Times New Roman" w:eastAsia="Times New Roman" w:hAnsi="Times New Roman" w:cs="Times New Roman"/>
          <w:b/>
          <w:sz w:val="24"/>
          <w:szCs w:val="24"/>
          <w:lang w:eastAsia="ru-RU"/>
        </w:rPr>
      </w:pPr>
    </w:p>
    <w:p w:rsidR="00860ED8" w:rsidRPr="00860ED8" w:rsidRDefault="00860ED8" w:rsidP="00860ED8">
      <w:pPr>
        <w:spacing w:after="0" w:line="240" w:lineRule="auto"/>
        <w:rPr>
          <w:rFonts w:ascii="Times New Roman" w:eastAsia="Times New Roman" w:hAnsi="Times New Roman" w:cs="Times New Roman"/>
          <w:b/>
          <w:sz w:val="24"/>
          <w:szCs w:val="24"/>
          <w:lang w:eastAsia="ru-RU"/>
        </w:rPr>
      </w:pPr>
      <w:r w:rsidRPr="00860ED8">
        <w:rPr>
          <w:rFonts w:ascii="Times New Roman" w:eastAsia="Times New Roman" w:hAnsi="Times New Roman" w:cs="Times New Roman"/>
          <w:b/>
          <w:sz w:val="24"/>
          <w:szCs w:val="24"/>
          <w:lang w:eastAsia="ru-RU"/>
        </w:rPr>
        <w:t>Младшим воспитателям, операторам стиральных машин, кастелянше, уборщику служебных помещений, помощнику воспитателя</w:t>
      </w:r>
    </w:p>
    <w:tbl>
      <w:tblPr>
        <w:tblpPr w:leftFromText="180" w:rightFromText="180" w:bottomFromText="200" w:vertAnchor="text" w:horzAnchor="margin" w:tblpY="185"/>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2518"/>
        <w:gridCol w:w="3970"/>
        <w:gridCol w:w="1276"/>
        <w:gridCol w:w="1416"/>
      </w:tblGrid>
      <w:tr w:rsidR="00860ED8" w:rsidRPr="00860ED8" w:rsidTr="00591468">
        <w:tc>
          <w:tcPr>
            <w:tcW w:w="70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 xml:space="preserve">№ </w:t>
            </w:r>
            <w:proofErr w:type="gramStart"/>
            <w:r w:rsidRPr="00860ED8">
              <w:rPr>
                <w:rFonts w:ascii="Times New Roman" w:eastAsia="Times New Roman" w:hAnsi="Times New Roman" w:cs="Times New Roman"/>
                <w:b/>
                <w:sz w:val="20"/>
                <w:szCs w:val="20"/>
              </w:rPr>
              <w:t>п</w:t>
            </w:r>
            <w:proofErr w:type="gramEnd"/>
            <w:r w:rsidRPr="00860ED8">
              <w:rPr>
                <w:rFonts w:ascii="Times New Roman" w:eastAsia="Times New Roman" w:hAnsi="Times New Roman" w:cs="Times New Roman"/>
                <w:b/>
                <w:sz w:val="20"/>
                <w:szCs w:val="20"/>
              </w:rPr>
              <w:t>/п</w:t>
            </w:r>
          </w:p>
        </w:tc>
        <w:tc>
          <w:tcPr>
            <w:tcW w:w="251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Показатели</w:t>
            </w:r>
          </w:p>
        </w:tc>
        <w:tc>
          <w:tcPr>
            <w:tcW w:w="397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Критерии</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 xml:space="preserve">Размеры выплаты </w:t>
            </w:r>
          </w:p>
        </w:tc>
        <w:tc>
          <w:tcPr>
            <w:tcW w:w="141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периодичность</w:t>
            </w:r>
          </w:p>
        </w:tc>
      </w:tr>
      <w:tr w:rsidR="00860ED8" w:rsidRPr="00860ED8" w:rsidTr="00591468">
        <w:tc>
          <w:tcPr>
            <w:tcW w:w="9888" w:type="dxa"/>
            <w:gridSpan w:val="5"/>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Academia" w:eastAsia="Times New Roman" w:hAnsi="Academia" w:cs="Times New Roman"/>
                <w:b/>
                <w:sz w:val="24"/>
                <w:szCs w:val="24"/>
              </w:rPr>
              <w:t>I</w:t>
            </w:r>
            <w:r w:rsidRPr="00860ED8">
              <w:rPr>
                <w:rFonts w:ascii="Times New Roman" w:eastAsia="Times New Roman" w:hAnsi="Times New Roman" w:cs="Times New Roman"/>
                <w:b/>
                <w:sz w:val="24"/>
                <w:szCs w:val="24"/>
              </w:rPr>
              <w:t xml:space="preserve"> .За качество выполняемых работ</w:t>
            </w:r>
          </w:p>
        </w:tc>
      </w:tr>
      <w:tr w:rsidR="00860ED8" w:rsidRPr="00860ED8" w:rsidTr="00591468">
        <w:trPr>
          <w:trHeight w:val="998"/>
        </w:trPr>
        <w:tc>
          <w:tcPr>
            <w:tcW w:w="70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1</w:t>
            </w:r>
          </w:p>
        </w:tc>
        <w:tc>
          <w:tcPr>
            <w:tcW w:w="251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Работа, способствующая повышению имиджа ДОУ</w:t>
            </w:r>
          </w:p>
        </w:tc>
        <w:tc>
          <w:tcPr>
            <w:tcW w:w="397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участие в социально- значимых мероприятиях</w:t>
            </w:r>
          </w:p>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участие в проведении праздников, развлечений</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 xml:space="preserve">      50%</w:t>
            </w:r>
          </w:p>
        </w:tc>
        <w:tc>
          <w:tcPr>
            <w:tcW w:w="1416" w:type="dxa"/>
            <w:vMerge w:val="restart"/>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jc w:val="center"/>
              <w:rPr>
                <w:rFonts w:ascii="Times New Roman" w:eastAsia="Times New Roman" w:hAnsi="Times New Roman" w:cs="Times New Roman"/>
                <w:b/>
                <w:sz w:val="24"/>
                <w:szCs w:val="24"/>
              </w:rPr>
            </w:pPr>
          </w:p>
        </w:tc>
      </w:tr>
      <w:tr w:rsidR="00860ED8" w:rsidRPr="00860ED8" w:rsidTr="00591468">
        <w:trPr>
          <w:trHeight w:val="748"/>
        </w:trPr>
        <w:tc>
          <w:tcPr>
            <w:tcW w:w="70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 xml:space="preserve">2 </w:t>
            </w:r>
          </w:p>
        </w:tc>
        <w:tc>
          <w:tcPr>
            <w:tcW w:w="251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Участие в образовательном процессе</w:t>
            </w:r>
          </w:p>
        </w:tc>
        <w:tc>
          <w:tcPr>
            <w:tcW w:w="397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Помощь воспитателю в воспитательно-образовательной работе</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 xml:space="preserve">      40%</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bl>
    <w:p w:rsidR="00860ED8" w:rsidRPr="00860ED8" w:rsidRDefault="00860ED8" w:rsidP="00860ED8">
      <w:pPr>
        <w:spacing w:after="0" w:line="240" w:lineRule="auto"/>
        <w:rPr>
          <w:rFonts w:ascii="Times New Roman" w:eastAsia="Times New Roman" w:hAnsi="Times New Roman" w:cs="Times New Roman"/>
          <w:b/>
          <w:sz w:val="24"/>
          <w:szCs w:val="24"/>
          <w:lang w:eastAsia="ru-RU"/>
        </w:rPr>
      </w:pPr>
    </w:p>
    <w:p w:rsidR="00860ED8" w:rsidRPr="00860ED8" w:rsidRDefault="00860ED8" w:rsidP="00860ED8">
      <w:pPr>
        <w:spacing w:after="0" w:line="240" w:lineRule="auto"/>
        <w:rPr>
          <w:rFonts w:ascii="Times New Roman" w:eastAsia="Times New Roman" w:hAnsi="Times New Roman" w:cs="Times New Roman"/>
          <w:b/>
          <w:sz w:val="24"/>
          <w:szCs w:val="24"/>
          <w:lang w:eastAsia="ru-RU"/>
        </w:rPr>
      </w:pPr>
      <w:r w:rsidRPr="00860ED8">
        <w:rPr>
          <w:rFonts w:ascii="Times New Roman" w:eastAsia="Times New Roman" w:hAnsi="Times New Roman" w:cs="Times New Roman"/>
          <w:b/>
          <w:sz w:val="24"/>
          <w:szCs w:val="24"/>
          <w:lang w:eastAsia="ru-RU"/>
        </w:rPr>
        <w:t>Делопроизводителю</w:t>
      </w:r>
    </w:p>
    <w:p w:rsidR="00860ED8" w:rsidRPr="00860ED8" w:rsidRDefault="00860ED8" w:rsidP="00860ED8">
      <w:pPr>
        <w:spacing w:after="0" w:line="240" w:lineRule="auto"/>
        <w:rPr>
          <w:rFonts w:ascii="Times New Roman" w:eastAsia="Times New Roman" w:hAnsi="Times New Roman" w:cs="Times New Roman"/>
          <w:b/>
          <w:sz w:val="24"/>
          <w:szCs w:val="24"/>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2409"/>
        <w:gridCol w:w="4111"/>
        <w:gridCol w:w="1276"/>
        <w:gridCol w:w="1356"/>
      </w:tblGrid>
      <w:tr w:rsidR="00860ED8" w:rsidRPr="00860ED8" w:rsidTr="00591468">
        <w:tc>
          <w:tcPr>
            <w:tcW w:w="6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 xml:space="preserve">№ </w:t>
            </w:r>
            <w:proofErr w:type="gramStart"/>
            <w:r w:rsidRPr="00860ED8">
              <w:rPr>
                <w:rFonts w:ascii="Times New Roman" w:eastAsia="Times New Roman" w:hAnsi="Times New Roman" w:cs="Times New Roman"/>
                <w:b/>
                <w:sz w:val="24"/>
                <w:szCs w:val="24"/>
              </w:rPr>
              <w:t>п</w:t>
            </w:r>
            <w:proofErr w:type="gramEnd"/>
            <w:r w:rsidRPr="00860ED8">
              <w:rPr>
                <w:rFonts w:ascii="Times New Roman" w:eastAsia="Times New Roman" w:hAnsi="Times New Roman" w:cs="Times New Roman"/>
                <w:b/>
                <w:sz w:val="24"/>
                <w:szCs w:val="24"/>
              </w:rPr>
              <w:t>/п</w:t>
            </w:r>
          </w:p>
        </w:tc>
        <w:tc>
          <w:tcPr>
            <w:tcW w:w="240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Показатели</w:t>
            </w:r>
          </w:p>
        </w:tc>
        <w:tc>
          <w:tcPr>
            <w:tcW w:w="411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Критерии</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 xml:space="preserve">Размеры выплаты </w:t>
            </w:r>
          </w:p>
        </w:tc>
        <w:tc>
          <w:tcPr>
            <w:tcW w:w="135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периодичность</w:t>
            </w:r>
          </w:p>
        </w:tc>
      </w:tr>
      <w:tr w:rsidR="00860ED8" w:rsidRPr="00860ED8" w:rsidTr="00591468">
        <w:tc>
          <w:tcPr>
            <w:tcW w:w="9828" w:type="dxa"/>
            <w:gridSpan w:val="5"/>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Academia" w:eastAsia="Times New Roman" w:hAnsi="Academia" w:cs="Times New Roman"/>
                <w:b/>
                <w:sz w:val="24"/>
                <w:szCs w:val="24"/>
              </w:rPr>
              <w:t>I</w:t>
            </w:r>
            <w:r w:rsidRPr="00860ED8">
              <w:rPr>
                <w:rFonts w:ascii="Times New Roman" w:eastAsia="Times New Roman" w:hAnsi="Times New Roman" w:cs="Times New Roman"/>
                <w:b/>
                <w:sz w:val="24"/>
                <w:szCs w:val="24"/>
              </w:rPr>
              <w:t xml:space="preserve"> .За качество выполняемых  работ</w:t>
            </w:r>
          </w:p>
        </w:tc>
      </w:tr>
      <w:tr w:rsidR="00860ED8" w:rsidRPr="00860ED8" w:rsidTr="00591468">
        <w:trPr>
          <w:trHeight w:val="1222"/>
        </w:trPr>
        <w:tc>
          <w:tcPr>
            <w:tcW w:w="6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Выполнение больших объемов работ в кратчайшие сроки и с высоким результатом</w:t>
            </w:r>
          </w:p>
        </w:tc>
        <w:tc>
          <w:tcPr>
            <w:tcW w:w="4111"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своевременное предоставление отчетности</w:t>
            </w:r>
          </w:p>
          <w:p w:rsidR="00860ED8" w:rsidRPr="00860ED8" w:rsidRDefault="00860ED8" w:rsidP="00860ED8">
            <w:pPr>
              <w:spacing w:after="160" w:line="240" w:lineRule="exact"/>
              <w:rPr>
                <w:rFonts w:ascii="Times New Roman" w:eastAsia="Times New Roman" w:hAnsi="Times New Roman" w:cs="Times New Roman"/>
                <w:i/>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30%</w:t>
            </w:r>
          </w:p>
        </w:tc>
        <w:tc>
          <w:tcPr>
            <w:tcW w:w="1356" w:type="dxa"/>
            <w:vMerge w:val="restart"/>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В течение года</w:t>
            </w:r>
          </w:p>
        </w:tc>
      </w:tr>
      <w:tr w:rsidR="00860ED8" w:rsidRPr="00860ED8" w:rsidTr="00591468">
        <w:trPr>
          <w:trHeight w:val="951"/>
        </w:trPr>
        <w:tc>
          <w:tcPr>
            <w:tcW w:w="6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w:t>
            </w:r>
          </w:p>
        </w:tc>
        <w:tc>
          <w:tcPr>
            <w:tcW w:w="240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Работа, способствующая повышению имиджа ДОУ</w:t>
            </w:r>
          </w:p>
        </w:tc>
        <w:tc>
          <w:tcPr>
            <w:tcW w:w="411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участие в социально - значимых мероприятиях</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         10%</w:t>
            </w:r>
          </w:p>
        </w:tc>
        <w:tc>
          <w:tcPr>
            <w:tcW w:w="135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r w:rsidR="00860ED8" w:rsidRPr="00860ED8" w:rsidTr="00591468">
        <w:trPr>
          <w:trHeight w:val="475"/>
        </w:trPr>
        <w:tc>
          <w:tcPr>
            <w:tcW w:w="6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3</w:t>
            </w:r>
          </w:p>
        </w:tc>
        <w:tc>
          <w:tcPr>
            <w:tcW w:w="240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Работа по ведению документации в ПФ (пенсионный фонд), МОБ (мобилизационный резерв)</w:t>
            </w:r>
          </w:p>
        </w:tc>
        <w:tc>
          <w:tcPr>
            <w:tcW w:w="4111"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Своевременное предоставление отчетности </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30%</w:t>
            </w:r>
          </w:p>
        </w:tc>
        <w:tc>
          <w:tcPr>
            <w:tcW w:w="135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bl>
    <w:p w:rsidR="00860ED8" w:rsidRPr="00860ED8" w:rsidRDefault="00860ED8" w:rsidP="00860ED8">
      <w:pPr>
        <w:spacing w:after="0" w:line="240" w:lineRule="auto"/>
        <w:rPr>
          <w:rFonts w:ascii="Times New Roman" w:eastAsia="Times New Roman" w:hAnsi="Times New Roman" w:cs="Times New Roman"/>
          <w:b/>
          <w:sz w:val="24"/>
          <w:szCs w:val="24"/>
          <w:lang w:eastAsia="ru-RU"/>
        </w:rPr>
      </w:pPr>
    </w:p>
    <w:p w:rsidR="00860ED8" w:rsidRPr="00860ED8" w:rsidRDefault="00860ED8" w:rsidP="00860ED8">
      <w:pPr>
        <w:spacing w:after="0" w:line="240" w:lineRule="auto"/>
        <w:rPr>
          <w:rFonts w:ascii="Times New Roman" w:eastAsia="Times New Roman" w:hAnsi="Times New Roman" w:cs="Times New Roman"/>
          <w:b/>
          <w:sz w:val="24"/>
          <w:szCs w:val="24"/>
          <w:lang w:eastAsia="ru-RU"/>
        </w:rPr>
      </w:pPr>
      <w:r w:rsidRPr="00860ED8">
        <w:rPr>
          <w:rFonts w:ascii="Times New Roman" w:eastAsia="Times New Roman" w:hAnsi="Times New Roman" w:cs="Times New Roman"/>
          <w:b/>
          <w:sz w:val="24"/>
          <w:szCs w:val="24"/>
          <w:lang w:eastAsia="ru-RU"/>
        </w:rPr>
        <w:t>Калькулятору</w:t>
      </w:r>
    </w:p>
    <w:p w:rsidR="00860ED8" w:rsidRPr="00860ED8" w:rsidRDefault="00860ED8" w:rsidP="00860ED8">
      <w:pPr>
        <w:spacing w:after="0" w:line="240" w:lineRule="auto"/>
        <w:rPr>
          <w:rFonts w:ascii="Times New Roman" w:eastAsia="Times New Roman" w:hAnsi="Times New Roman" w:cs="Times New Roman"/>
          <w:b/>
          <w:sz w:val="24"/>
          <w:szCs w:val="24"/>
          <w:lang w:eastAsia="ru-RU"/>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8"/>
        <w:gridCol w:w="2268"/>
        <w:gridCol w:w="4110"/>
        <w:gridCol w:w="1276"/>
        <w:gridCol w:w="1452"/>
      </w:tblGrid>
      <w:tr w:rsidR="00860ED8" w:rsidRPr="00860ED8" w:rsidTr="00591468">
        <w:tc>
          <w:tcPr>
            <w:tcW w:w="81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 xml:space="preserve">№ </w:t>
            </w:r>
            <w:proofErr w:type="gramStart"/>
            <w:r w:rsidRPr="00860ED8">
              <w:rPr>
                <w:rFonts w:ascii="Times New Roman" w:eastAsia="Times New Roman" w:hAnsi="Times New Roman" w:cs="Times New Roman"/>
                <w:b/>
                <w:sz w:val="20"/>
                <w:szCs w:val="20"/>
              </w:rPr>
              <w:t>п</w:t>
            </w:r>
            <w:proofErr w:type="gramEnd"/>
            <w:r w:rsidRPr="00860ED8">
              <w:rPr>
                <w:rFonts w:ascii="Times New Roman" w:eastAsia="Times New Roman" w:hAnsi="Times New Roman" w:cs="Times New Roman"/>
                <w:b/>
                <w:sz w:val="20"/>
                <w:szCs w:val="20"/>
              </w:rPr>
              <w:t>/п</w:t>
            </w:r>
          </w:p>
        </w:tc>
        <w:tc>
          <w:tcPr>
            <w:tcW w:w="226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Показатели</w:t>
            </w:r>
          </w:p>
        </w:tc>
        <w:tc>
          <w:tcPr>
            <w:tcW w:w="41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Критерии</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 xml:space="preserve">Размеры выплаты </w:t>
            </w:r>
          </w:p>
        </w:tc>
        <w:tc>
          <w:tcPr>
            <w:tcW w:w="145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периодичность</w:t>
            </w:r>
          </w:p>
        </w:tc>
      </w:tr>
      <w:tr w:rsidR="00860ED8" w:rsidRPr="00860ED8" w:rsidTr="00591468">
        <w:tc>
          <w:tcPr>
            <w:tcW w:w="9924" w:type="dxa"/>
            <w:gridSpan w:val="5"/>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Academia" w:eastAsia="Times New Roman" w:hAnsi="Academia" w:cs="Times New Roman"/>
                <w:b/>
                <w:sz w:val="24"/>
                <w:szCs w:val="24"/>
              </w:rPr>
              <w:t>I</w:t>
            </w:r>
            <w:r w:rsidRPr="00860ED8">
              <w:rPr>
                <w:rFonts w:ascii="Times New Roman" w:eastAsia="Times New Roman" w:hAnsi="Times New Roman" w:cs="Times New Roman"/>
                <w:b/>
                <w:sz w:val="24"/>
                <w:szCs w:val="24"/>
              </w:rPr>
              <w:t xml:space="preserve"> .За качество выполняемых  работ</w:t>
            </w:r>
          </w:p>
        </w:tc>
      </w:tr>
      <w:tr w:rsidR="00860ED8" w:rsidRPr="00860ED8" w:rsidTr="00591468">
        <w:trPr>
          <w:trHeight w:val="1390"/>
        </w:trPr>
        <w:tc>
          <w:tcPr>
            <w:tcW w:w="81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Выполнение больших объемов работ в кратчайшие сроки и с высоким результатом</w:t>
            </w:r>
          </w:p>
        </w:tc>
        <w:tc>
          <w:tcPr>
            <w:tcW w:w="4110"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своевременное предоставление отчетности, разработка десятидневного, сезонного меню</w:t>
            </w:r>
          </w:p>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40%</w:t>
            </w:r>
          </w:p>
        </w:tc>
        <w:tc>
          <w:tcPr>
            <w:tcW w:w="1452" w:type="dxa"/>
            <w:vMerge w:val="restart"/>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b/>
                <w:color w:val="000000" w:themeColor="text1"/>
                <w:sz w:val="24"/>
                <w:szCs w:val="24"/>
              </w:rPr>
            </w:pPr>
            <w:r w:rsidRPr="00860ED8">
              <w:rPr>
                <w:rFonts w:ascii="Times New Roman" w:eastAsia="Times New Roman" w:hAnsi="Times New Roman" w:cs="Times New Roman"/>
                <w:b/>
                <w:color w:val="000000" w:themeColor="text1"/>
                <w:sz w:val="24"/>
                <w:szCs w:val="24"/>
              </w:rPr>
              <w:t>В течение года</w:t>
            </w:r>
          </w:p>
        </w:tc>
      </w:tr>
      <w:tr w:rsidR="00860ED8" w:rsidRPr="00860ED8" w:rsidTr="00591468">
        <w:trPr>
          <w:trHeight w:val="1045"/>
        </w:trPr>
        <w:tc>
          <w:tcPr>
            <w:tcW w:w="81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lastRenderedPageBreak/>
              <w:t>2</w:t>
            </w:r>
          </w:p>
        </w:tc>
        <w:tc>
          <w:tcPr>
            <w:tcW w:w="226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Работа, способствующая повышения имиджа ДОУ</w:t>
            </w:r>
          </w:p>
        </w:tc>
        <w:tc>
          <w:tcPr>
            <w:tcW w:w="41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участие в социально - значимых мероприятиях</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30%</w:t>
            </w: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rPr>
            </w:pPr>
          </w:p>
        </w:tc>
      </w:tr>
    </w:tbl>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lang w:eastAsia="ru-RU"/>
        </w:rPr>
      </w:pPr>
    </w:p>
    <w:p w:rsidR="00860ED8" w:rsidRPr="00860ED8" w:rsidRDefault="00860ED8" w:rsidP="00860ED8">
      <w:pPr>
        <w:spacing w:after="0" w:line="240" w:lineRule="auto"/>
        <w:rPr>
          <w:rFonts w:ascii="Times New Roman" w:eastAsia="Times New Roman" w:hAnsi="Times New Roman" w:cs="Times New Roman"/>
          <w:b/>
          <w:sz w:val="24"/>
          <w:szCs w:val="24"/>
          <w:lang w:eastAsia="ru-RU"/>
        </w:rPr>
      </w:pPr>
      <w:r w:rsidRPr="00860ED8">
        <w:rPr>
          <w:rFonts w:ascii="Times New Roman" w:eastAsia="Times New Roman" w:hAnsi="Times New Roman" w:cs="Times New Roman"/>
          <w:b/>
          <w:sz w:val="24"/>
          <w:szCs w:val="24"/>
          <w:lang w:eastAsia="ru-RU"/>
        </w:rPr>
        <w:t>Рабочему по комплексному обслуживанию и ремонту здания</w:t>
      </w:r>
    </w:p>
    <w:tbl>
      <w:tblPr>
        <w:tblpPr w:leftFromText="180" w:rightFromText="180" w:bottomFromText="200" w:vertAnchor="text" w:horzAnchor="margin" w:tblpY="196"/>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2376"/>
        <w:gridCol w:w="4112"/>
        <w:gridCol w:w="1276"/>
        <w:gridCol w:w="1416"/>
      </w:tblGrid>
      <w:tr w:rsidR="00860ED8" w:rsidRPr="00860ED8" w:rsidTr="00591468">
        <w:tc>
          <w:tcPr>
            <w:tcW w:w="70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 xml:space="preserve">№ </w:t>
            </w:r>
            <w:proofErr w:type="gramStart"/>
            <w:r w:rsidRPr="00860ED8">
              <w:rPr>
                <w:rFonts w:ascii="Times New Roman" w:eastAsia="Times New Roman" w:hAnsi="Times New Roman" w:cs="Times New Roman"/>
                <w:b/>
                <w:sz w:val="24"/>
                <w:szCs w:val="24"/>
              </w:rPr>
              <w:t>п</w:t>
            </w:r>
            <w:proofErr w:type="gramEnd"/>
            <w:r w:rsidRPr="00860ED8">
              <w:rPr>
                <w:rFonts w:ascii="Times New Roman" w:eastAsia="Times New Roman" w:hAnsi="Times New Roman" w:cs="Times New Roman"/>
                <w:b/>
                <w:sz w:val="24"/>
                <w:szCs w:val="24"/>
              </w:rPr>
              <w:t>/п</w:t>
            </w:r>
          </w:p>
        </w:tc>
        <w:tc>
          <w:tcPr>
            <w:tcW w:w="23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Показатели</w:t>
            </w:r>
          </w:p>
        </w:tc>
        <w:tc>
          <w:tcPr>
            <w:tcW w:w="411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Критерии</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 xml:space="preserve">Размеры выплаты </w:t>
            </w:r>
          </w:p>
        </w:tc>
        <w:tc>
          <w:tcPr>
            <w:tcW w:w="141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периодичность</w:t>
            </w:r>
          </w:p>
        </w:tc>
      </w:tr>
      <w:tr w:rsidR="00860ED8" w:rsidRPr="00860ED8" w:rsidTr="00591468">
        <w:tc>
          <w:tcPr>
            <w:tcW w:w="9888" w:type="dxa"/>
            <w:gridSpan w:val="5"/>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4"/>
                <w:szCs w:val="24"/>
              </w:rPr>
            </w:pPr>
            <w:r w:rsidRPr="00860ED8">
              <w:rPr>
                <w:rFonts w:ascii="Academia" w:eastAsia="Times New Roman" w:hAnsi="Academia" w:cs="Times New Roman"/>
                <w:b/>
                <w:sz w:val="24"/>
                <w:szCs w:val="24"/>
              </w:rPr>
              <w:t>I</w:t>
            </w:r>
            <w:r w:rsidRPr="00860ED8">
              <w:rPr>
                <w:rFonts w:ascii="Times New Roman" w:eastAsia="Times New Roman" w:hAnsi="Times New Roman" w:cs="Times New Roman"/>
                <w:b/>
                <w:sz w:val="24"/>
                <w:szCs w:val="24"/>
              </w:rPr>
              <w:t xml:space="preserve"> .За качество выполняемых работ</w:t>
            </w:r>
          </w:p>
        </w:tc>
      </w:tr>
      <w:tr w:rsidR="00860ED8" w:rsidRPr="00860ED8" w:rsidTr="00591468">
        <w:trPr>
          <w:trHeight w:val="1246"/>
        </w:trPr>
        <w:tc>
          <w:tcPr>
            <w:tcW w:w="70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1</w:t>
            </w:r>
          </w:p>
        </w:tc>
        <w:tc>
          <w:tcPr>
            <w:tcW w:w="23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Своевременная подготовка учреждения к новому учебному году</w:t>
            </w:r>
          </w:p>
        </w:tc>
        <w:tc>
          <w:tcPr>
            <w:tcW w:w="411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Проведение работы в установленные сроки</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50%</w:t>
            </w:r>
          </w:p>
        </w:tc>
        <w:tc>
          <w:tcPr>
            <w:tcW w:w="1416" w:type="dxa"/>
            <w:vMerge w:val="restart"/>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jc w:val="center"/>
              <w:rPr>
                <w:rFonts w:ascii="Times New Roman" w:eastAsia="Times New Roman" w:hAnsi="Times New Roman" w:cs="Times New Roman"/>
                <w:b/>
                <w:sz w:val="24"/>
                <w:szCs w:val="24"/>
              </w:rPr>
            </w:pPr>
          </w:p>
          <w:p w:rsidR="00860ED8" w:rsidRPr="00860ED8" w:rsidRDefault="00860ED8" w:rsidP="00860ED8">
            <w:pPr>
              <w:spacing w:after="160" w:line="240" w:lineRule="exact"/>
              <w:jc w:val="center"/>
              <w:rPr>
                <w:rFonts w:ascii="Times New Roman" w:eastAsia="Times New Roman" w:hAnsi="Times New Roman" w:cs="Times New Roman"/>
                <w:b/>
                <w:sz w:val="24"/>
                <w:szCs w:val="24"/>
              </w:rPr>
            </w:pPr>
            <w:r w:rsidRPr="00860ED8">
              <w:rPr>
                <w:rFonts w:ascii="Times New Roman" w:eastAsia="Times New Roman" w:hAnsi="Times New Roman" w:cs="Times New Roman"/>
                <w:b/>
                <w:sz w:val="24"/>
                <w:szCs w:val="24"/>
              </w:rPr>
              <w:t>В течение года</w:t>
            </w:r>
          </w:p>
        </w:tc>
      </w:tr>
      <w:tr w:rsidR="00860ED8" w:rsidRPr="00860ED8" w:rsidTr="00591468">
        <w:trPr>
          <w:trHeight w:val="1005"/>
        </w:trPr>
        <w:tc>
          <w:tcPr>
            <w:tcW w:w="70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w:t>
            </w:r>
          </w:p>
        </w:tc>
        <w:tc>
          <w:tcPr>
            <w:tcW w:w="23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Работа, способствующая повышению имиджа ДОУ</w:t>
            </w:r>
          </w:p>
        </w:tc>
        <w:tc>
          <w:tcPr>
            <w:tcW w:w="411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участие в социально- значимых мероприятиях</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10%</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r w:rsidR="00860ED8" w:rsidRPr="00860ED8" w:rsidTr="00591468">
        <w:trPr>
          <w:trHeight w:val="475"/>
        </w:trPr>
        <w:tc>
          <w:tcPr>
            <w:tcW w:w="70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3</w:t>
            </w:r>
          </w:p>
        </w:tc>
        <w:tc>
          <w:tcPr>
            <w:tcW w:w="23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Оперативность выполнения требований </w:t>
            </w:r>
            <w:proofErr w:type="gramStart"/>
            <w:r w:rsidRPr="00860ED8">
              <w:rPr>
                <w:rFonts w:ascii="Times New Roman" w:eastAsia="Times New Roman" w:hAnsi="Times New Roman" w:cs="Times New Roman"/>
                <w:i/>
                <w:sz w:val="24"/>
                <w:szCs w:val="24"/>
              </w:rPr>
              <w:t>по</w:t>
            </w:r>
            <w:proofErr w:type="gramEnd"/>
            <w:r w:rsidRPr="00860ED8">
              <w:rPr>
                <w:rFonts w:ascii="Times New Roman" w:eastAsia="Times New Roman" w:hAnsi="Times New Roman" w:cs="Times New Roman"/>
                <w:i/>
                <w:sz w:val="24"/>
                <w:szCs w:val="24"/>
              </w:rPr>
              <w:t xml:space="preserve"> </w:t>
            </w:r>
            <w:proofErr w:type="gramStart"/>
            <w:r w:rsidRPr="00860ED8">
              <w:rPr>
                <w:rFonts w:ascii="Times New Roman" w:eastAsia="Times New Roman" w:hAnsi="Times New Roman" w:cs="Times New Roman"/>
                <w:i/>
                <w:sz w:val="24"/>
                <w:szCs w:val="24"/>
              </w:rPr>
              <w:t>ОТ</w:t>
            </w:r>
            <w:proofErr w:type="gramEnd"/>
            <w:r w:rsidRPr="00860ED8">
              <w:rPr>
                <w:rFonts w:ascii="Times New Roman" w:eastAsia="Times New Roman" w:hAnsi="Times New Roman" w:cs="Times New Roman"/>
                <w:i/>
                <w:sz w:val="24"/>
                <w:szCs w:val="24"/>
              </w:rPr>
              <w:t xml:space="preserve"> ТБ, ПБ, ГО и ЧС</w:t>
            </w:r>
          </w:p>
        </w:tc>
        <w:tc>
          <w:tcPr>
            <w:tcW w:w="411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оперативность разрешения возникших проблем и их устранение</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20%</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bl>
    <w:p w:rsidR="00860ED8" w:rsidRPr="00860ED8" w:rsidRDefault="00860ED8" w:rsidP="00860ED8">
      <w:pPr>
        <w:spacing w:after="0" w:line="240" w:lineRule="auto"/>
        <w:rPr>
          <w:rFonts w:ascii="Times New Roman" w:eastAsia="Times New Roman" w:hAnsi="Times New Roman" w:cs="Times New Roman"/>
          <w:b/>
          <w:sz w:val="24"/>
          <w:szCs w:val="24"/>
          <w:lang w:eastAsia="ru-RU"/>
        </w:rPr>
      </w:pPr>
    </w:p>
    <w:p w:rsidR="00860ED8" w:rsidRPr="00860ED8" w:rsidRDefault="00860ED8" w:rsidP="00860ED8">
      <w:pPr>
        <w:spacing w:after="0" w:line="240" w:lineRule="auto"/>
        <w:rPr>
          <w:rFonts w:ascii="Times New Roman" w:eastAsia="Times New Roman" w:hAnsi="Times New Roman" w:cs="Times New Roman"/>
          <w:b/>
          <w:sz w:val="24"/>
          <w:szCs w:val="24"/>
          <w:lang w:eastAsia="ru-RU"/>
        </w:rPr>
      </w:pPr>
      <w:r w:rsidRPr="00860ED8">
        <w:rPr>
          <w:rFonts w:ascii="Times New Roman" w:eastAsia="Times New Roman" w:hAnsi="Times New Roman" w:cs="Times New Roman"/>
          <w:b/>
          <w:sz w:val="24"/>
          <w:szCs w:val="24"/>
          <w:lang w:eastAsia="ru-RU"/>
        </w:rPr>
        <w:t>Сторожу</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2376"/>
        <w:gridCol w:w="4112"/>
        <w:gridCol w:w="1276"/>
        <w:gridCol w:w="1416"/>
      </w:tblGrid>
      <w:tr w:rsidR="00860ED8" w:rsidRPr="00860ED8" w:rsidTr="00591468">
        <w:tc>
          <w:tcPr>
            <w:tcW w:w="70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sz w:val="20"/>
                <w:szCs w:val="20"/>
              </w:rPr>
            </w:pPr>
            <w:r w:rsidRPr="00860ED8">
              <w:rPr>
                <w:rFonts w:ascii="Times New Roman" w:eastAsia="Times New Roman" w:hAnsi="Times New Roman" w:cs="Times New Roman"/>
                <w:b/>
                <w:sz w:val="20"/>
                <w:szCs w:val="20"/>
              </w:rPr>
              <w:t xml:space="preserve">№ </w:t>
            </w:r>
            <w:proofErr w:type="gramStart"/>
            <w:r w:rsidRPr="00860ED8">
              <w:rPr>
                <w:rFonts w:ascii="Times New Roman" w:eastAsia="Times New Roman" w:hAnsi="Times New Roman" w:cs="Times New Roman"/>
                <w:b/>
                <w:sz w:val="20"/>
                <w:szCs w:val="20"/>
              </w:rPr>
              <w:t>п</w:t>
            </w:r>
            <w:proofErr w:type="gramEnd"/>
            <w:r w:rsidRPr="00860ED8">
              <w:rPr>
                <w:rFonts w:ascii="Times New Roman" w:eastAsia="Times New Roman" w:hAnsi="Times New Roman" w:cs="Times New Roman"/>
                <w:b/>
                <w:sz w:val="20"/>
                <w:szCs w:val="20"/>
              </w:rPr>
              <w:t>/п</w:t>
            </w:r>
          </w:p>
        </w:tc>
        <w:tc>
          <w:tcPr>
            <w:tcW w:w="23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Показатели</w:t>
            </w:r>
          </w:p>
        </w:tc>
        <w:tc>
          <w:tcPr>
            <w:tcW w:w="411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Критерии</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 xml:space="preserve">Размеры выплаты </w:t>
            </w:r>
          </w:p>
        </w:tc>
        <w:tc>
          <w:tcPr>
            <w:tcW w:w="141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sz w:val="20"/>
                <w:szCs w:val="20"/>
              </w:rPr>
            </w:pPr>
            <w:r w:rsidRPr="00860ED8">
              <w:rPr>
                <w:rFonts w:ascii="Times New Roman" w:eastAsia="Times New Roman" w:hAnsi="Times New Roman" w:cs="Times New Roman"/>
                <w:b/>
                <w:i/>
                <w:sz w:val="20"/>
                <w:szCs w:val="20"/>
              </w:rPr>
              <w:t>периодичность</w:t>
            </w:r>
          </w:p>
        </w:tc>
      </w:tr>
      <w:tr w:rsidR="00860ED8" w:rsidRPr="00860ED8" w:rsidTr="00591468">
        <w:trPr>
          <w:trHeight w:val="291"/>
        </w:trPr>
        <w:tc>
          <w:tcPr>
            <w:tcW w:w="9888" w:type="dxa"/>
            <w:gridSpan w:val="5"/>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color w:val="000000" w:themeColor="text1"/>
                <w:sz w:val="24"/>
                <w:szCs w:val="24"/>
              </w:rPr>
            </w:pPr>
            <w:r w:rsidRPr="00860ED8">
              <w:rPr>
                <w:rFonts w:ascii="Academia" w:eastAsia="Times New Roman" w:hAnsi="Academia" w:cs="Times New Roman"/>
                <w:b/>
                <w:color w:val="000000" w:themeColor="text1"/>
                <w:sz w:val="24"/>
                <w:szCs w:val="24"/>
              </w:rPr>
              <w:t>I</w:t>
            </w:r>
            <w:r w:rsidRPr="00860ED8">
              <w:rPr>
                <w:rFonts w:ascii="Times New Roman" w:eastAsia="Times New Roman" w:hAnsi="Times New Roman" w:cs="Times New Roman"/>
                <w:b/>
                <w:color w:val="000000" w:themeColor="text1"/>
                <w:sz w:val="24"/>
                <w:szCs w:val="24"/>
              </w:rPr>
              <w:t xml:space="preserve"> .За качество выполняемых работ</w:t>
            </w:r>
          </w:p>
        </w:tc>
      </w:tr>
      <w:tr w:rsidR="00860ED8" w:rsidRPr="00860ED8" w:rsidTr="00591468">
        <w:tc>
          <w:tcPr>
            <w:tcW w:w="70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1</w:t>
            </w:r>
          </w:p>
        </w:tc>
        <w:tc>
          <w:tcPr>
            <w:tcW w:w="23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 xml:space="preserve">Оперативность выполнения требований  </w:t>
            </w:r>
            <w:proofErr w:type="gramStart"/>
            <w:r w:rsidRPr="00860ED8">
              <w:rPr>
                <w:rFonts w:ascii="Times New Roman" w:eastAsia="Times New Roman" w:hAnsi="Times New Roman" w:cs="Times New Roman"/>
                <w:i/>
                <w:color w:val="000000" w:themeColor="text1"/>
                <w:sz w:val="24"/>
                <w:szCs w:val="24"/>
              </w:rPr>
              <w:t>по</w:t>
            </w:r>
            <w:proofErr w:type="gramEnd"/>
            <w:r w:rsidRPr="00860ED8">
              <w:rPr>
                <w:rFonts w:ascii="Times New Roman" w:eastAsia="Times New Roman" w:hAnsi="Times New Roman" w:cs="Times New Roman"/>
                <w:i/>
                <w:color w:val="000000" w:themeColor="text1"/>
                <w:sz w:val="24"/>
                <w:szCs w:val="24"/>
              </w:rPr>
              <w:t xml:space="preserve"> </w:t>
            </w:r>
            <w:proofErr w:type="gramStart"/>
            <w:r w:rsidRPr="00860ED8">
              <w:rPr>
                <w:rFonts w:ascii="Times New Roman" w:eastAsia="Times New Roman" w:hAnsi="Times New Roman" w:cs="Times New Roman"/>
                <w:i/>
                <w:color w:val="000000" w:themeColor="text1"/>
                <w:sz w:val="24"/>
                <w:szCs w:val="24"/>
              </w:rPr>
              <w:t>ОТ</w:t>
            </w:r>
            <w:proofErr w:type="gramEnd"/>
            <w:r w:rsidRPr="00860ED8">
              <w:rPr>
                <w:rFonts w:ascii="Times New Roman" w:eastAsia="Times New Roman" w:hAnsi="Times New Roman" w:cs="Times New Roman"/>
                <w:i/>
                <w:color w:val="000000" w:themeColor="text1"/>
                <w:sz w:val="24"/>
                <w:szCs w:val="24"/>
              </w:rPr>
              <w:t xml:space="preserve"> ТБ, ПБ, ГО и ЧС</w:t>
            </w:r>
          </w:p>
        </w:tc>
        <w:tc>
          <w:tcPr>
            <w:tcW w:w="411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 xml:space="preserve">оперативность разрешения возникших проблем и их устранение </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 xml:space="preserve">      40%</w:t>
            </w:r>
          </w:p>
        </w:tc>
        <w:tc>
          <w:tcPr>
            <w:tcW w:w="1416" w:type="dxa"/>
            <w:vMerge w:val="restart"/>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b/>
                <w:color w:val="000000" w:themeColor="text1"/>
                <w:sz w:val="24"/>
                <w:szCs w:val="24"/>
              </w:rPr>
            </w:pPr>
            <w:r w:rsidRPr="00860ED8">
              <w:rPr>
                <w:rFonts w:ascii="Times New Roman" w:eastAsia="Times New Roman" w:hAnsi="Times New Roman" w:cs="Times New Roman"/>
                <w:b/>
                <w:color w:val="000000" w:themeColor="text1"/>
                <w:sz w:val="24"/>
                <w:szCs w:val="24"/>
              </w:rPr>
              <w:t>В течение года</w:t>
            </w:r>
          </w:p>
        </w:tc>
      </w:tr>
      <w:tr w:rsidR="00860ED8" w:rsidRPr="00860ED8" w:rsidTr="00591468">
        <w:trPr>
          <w:trHeight w:val="1120"/>
        </w:trPr>
        <w:tc>
          <w:tcPr>
            <w:tcW w:w="70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2</w:t>
            </w:r>
          </w:p>
        </w:tc>
        <w:tc>
          <w:tcPr>
            <w:tcW w:w="23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Работа, способствующая повышению имиджа ДОУ</w:t>
            </w:r>
          </w:p>
        </w:tc>
        <w:tc>
          <w:tcPr>
            <w:tcW w:w="411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участие в социально- значимых мероприятиях</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20%</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rPr>
            </w:pPr>
          </w:p>
        </w:tc>
      </w:tr>
    </w:tbl>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lang w:eastAsia="ru-RU"/>
        </w:rPr>
      </w:pPr>
    </w:p>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lang w:eastAsia="ru-RU"/>
        </w:rPr>
      </w:pPr>
      <w:r w:rsidRPr="00860ED8">
        <w:rPr>
          <w:rFonts w:ascii="Times New Roman" w:eastAsia="Times New Roman" w:hAnsi="Times New Roman" w:cs="Times New Roman"/>
          <w:b/>
          <w:color w:val="000000" w:themeColor="text1"/>
          <w:sz w:val="24"/>
          <w:szCs w:val="24"/>
          <w:lang w:eastAsia="ru-RU"/>
        </w:rPr>
        <w:t>Дворнику</w:t>
      </w:r>
    </w:p>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lang w:eastAsia="ru-RU"/>
        </w:rPr>
      </w:pPr>
    </w:p>
    <w:tbl>
      <w:tblPr>
        <w:tblW w:w="99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410"/>
        <w:gridCol w:w="4110"/>
        <w:gridCol w:w="1276"/>
        <w:gridCol w:w="1418"/>
      </w:tblGrid>
      <w:tr w:rsidR="00860ED8" w:rsidRPr="00860ED8" w:rsidTr="00591468">
        <w:trPr>
          <w:trHeight w:val="567"/>
        </w:trPr>
        <w:tc>
          <w:tcPr>
            <w:tcW w:w="7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color w:val="000000" w:themeColor="text1"/>
                <w:sz w:val="20"/>
                <w:szCs w:val="20"/>
              </w:rPr>
            </w:pPr>
            <w:r w:rsidRPr="00860ED8">
              <w:rPr>
                <w:rFonts w:ascii="Times New Roman" w:eastAsia="Times New Roman" w:hAnsi="Times New Roman" w:cs="Times New Roman"/>
                <w:b/>
                <w:color w:val="000000" w:themeColor="text1"/>
                <w:sz w:val="20"/>
                <w:szCs w:val="20"/>
              </w:rPr>
              <w:t xml:space="preserve">№ </w:t>
            </w:r>
            <w:proofErr w:type="gramStart"/>
            <w:r w:rsidRPr="00860ED8">
              <w:rPr>
                <w:rFonts w:ascii="Times New Roman" w:eastAsia="Times New Roman" w:hAnsi="Times New Roman" w:cs="Times New Roman"/>
                <w:b/>
                <w:color w:val="000000" w:themeColor="text1"/>
                <w:sz w:val="20"/>
                <w:szCs w:val="20"/>
              </w:rPr>
              <w:t>п</w:t>
            </w:r>
            <w:proofErr w:type="gramEnd"/>
            <w:r w:rsidRPr="00860ED8">
              <w:rPr>
                <w:rFonts w:ascii="Times New Roman" w:eastAsia="Times New Roman" w:hAnsi="Times New Roman" w:cs="Times New Roman"/>
                <w:b/>
                <w:color w:val="000000" w:themeColor="text1"/>
                <w:sz w:val="20"/>
                <w:szCs w:val="20"/>
              </w:rPr>
              <w:t>/п</w:t>
            </w:r>
          </w:p>
        </w:tc>
        <w:tc>
          <w:tcPr>
            <w:tcW w:w="24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color w:val="000000" w:themeColor="text1"/>
                <w:sz w:val="20"/>
                <w:szCs w:val="20"/>
              </w:rPr>
            </w:pPr>
            <w:r w:rsidRPr="00860ED8">
              <w:rPr>
                <w:rFonts w:ascii="Times New Roman" w:eastAsia="Times New Roman" w:hAnsi="Times New Roman" w:cs="Times New Roman"/>
                <w:b/>
                <w:i/>
                <w:color w:val="000000" w:themeColor="text1"/>
                <w:sz w:val="20"/>
                <w:szCs w:val="20"/>
              </w:rPr>
              <w:t>Показатели</w:t>
            </w:r>
          </w:p>
        </w:tc>
        <w:tc>
          <w:tcPr>
            <w:tcW w:w="41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color w:val="000000" w:themeColor="text1"/>
                <w:sz w:val="20"/>
                <w:szCs w:val="20"/>
              </w:rPr>
            </w:pPr>
            <w:r w:rsidRPr="00860ED8">
              <w:rPr>
                <w:rFonts w:ascii="Times New Roman" w:eastAsia="Times New Roman" w:hAnsi="Times New Roman" w:cs="Times New Roman"/>
                <w:b/>
                <w:i/>
                <w:color w:val="000000" w:themeColor="text1"/>
                <w:sz w:val="20"/>
                <w:szCs w:val="20"/>
              </w:rPr>
              <w:t>Критерии</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color w:val="000000" w:themeColor="text1"/>
                <w:sz w:val="20"/>
                <w:szCs w:val="20"/>
              </w:rPr>
            </w:pPr>
            <w:r w:rsidRPr="00860ED8">
              <w:rPr>
                <w:rFonts w:ascii="Times New Roman" w:eastAsia="Times New Roman" w:hAnsi="Times New Roman" w:cs="Times New Roman"/>
                <w:b/>
                <w:i/>
                <w:color w:val="000000" w:themeColor="text1"/>
                <w:sz w:val="20"/>
                <w:szCs w:val="20"/>
              </w:rPr>
              <w:t xml:space="preserve">Размеры выплаты </w:t>
            </w:r>
          </w:p>
        </w:tc>
        <w:tc>
          <w:tcPr>
            <w:tcW w:w="1418"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color w:val="000000" w:themeColor="text1"/>
                <w:sz w:val="20"/>
                <w:szCs w:val="20"/>
              </w:rPr>
            </w:pPr>
            <w:r w:rsidRPr="00860ED8">
              <w:rPr>
                <w:rFonts w:ascii="Times New Roman" w:eastAsia="Times New Roman" w:hAnsi="Times New Roman" w:cs="Times New Roman"/>
                <w:b/>
                <w:i/>
                <w:color w:val="000000" w:themeColor="text1"/>
                <w:sz w:val="20"/>
                <w:szCs w:val="20"/>
              </w:rPr>
              <w:t>периодичность</w:t>
            </w:r>
          </w:p>
        </w:tc>
      </w:tr>
      <w:tr w:rsidR="00860ED8" w:rsidRPr="00860ED8" w:rsidTr="00591468">
        <w:trPr>
          <w:trHeight w:val="147"/>
        </w:trPr>
        <w:tc>
          <w:tcPr>
            <w:tcW w:w="9924" w:type="dxa"/>
            <w:gridSpan w:val="5"/>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color w:val="000000" w:themeColor="text1"/>
                <w:sz w:val="24"/>
                <w:szCs w:val="24"/>
              </w:rPr>
            </w:pPr>
            <w:r w:rsidRPr="00860ED8">
              <w:rPr>
                <w:rFonts w:ascii="Academia" w:eastAsia="Times New Roman" w:hAnsi="Academia" w:cs="Times New Roman"/>
                <w:b/>
                <w:color w:val="000000" w:themeColor="text1"/>
                <w:sz w:val="24"/>
                <w:szCs w:val="24"/>
              </w:rPr>
              <w:t>I</w:t>
            </w:r>
            <w:r w:rsidRPr="00860ED8">
              <w:rPr>
                <w:rFonts w:ascii="Times New Roman" w:eastAsia="Times New Roman" w:hAnsi="Times New Roman" w:cs="Times New Roman"/>
                <w:b/>
                <w:color w:val="000000" w:themeColor="text1"/>
                <w:sz w:val="24"/>
                <w:szCs w:val="24"/>
              </w:rPr>
              <w:t xml:space="preserve"> .За качество выполняемых работ</w:t>
            </w:r>
          </w:p>
        </w:tc>
      </w:tr>
      <w:tr w:rsidR="00860ED8" w:rsidRPr="00860ED8" w:rsidTr="00591468">
        <w:trPr>
          <w:trHeight w:val="1190"/>
        </w:trPr>
        <w:tc>
          <w:tcPr>
            <w:tcW w:w="7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 xml:space="preserve">Оперативность выполнения требований  </w:t>
            </w:r>
            <w:proofErr w:type="gramStart"/>
            <w:r w:rsidRPr="00860ED8">
              <w:rPr>
                <w:rFonts w:ascii="Times New Roman" w:eastAsia="Times New Roman" w:hAnsi="Times New Roman" w:cs="Times New Roman"/>
                <w:i/>
                <w:color w:val="000000" w:themeColor="text1"/>
                <w:sz w:val="24"/>
                <w:szCs w:val="24"/>
              </w:rPr>
              <w:t>по</w:t>
            </w:r>
            <w:proofErr w:type="gramEnd"/>
            <w:r w:rsidRPr="00860ED8">
              <w:rPr>
                <w:rFonts w:ascii="Times New Roman" w:eastAsia="Times New Roman" w:hAnsi="Times New Roman" w:cs="Times New Roman"/>
                <w:i/>
                <w:color w:val="000000" w:themeColor="text1"/>
                <w:sz w:val="24"/>
                <w:szCs w:val="24"/>
              </w:rPr>
              <w:t xml:space="preserve"> </w:t>
            </w:r>
            <w:proofErr w:type="gramStart"/>
            <w:r w:rsidRPr="00860ED8">
              <w:rPr>
                <w:rFonts w:ascii="Times New Roman" w:eastAsia="Times New Roman" w:hAnsi="Times New Roman" w:cs="Times New Roman"/>
                <w:i/>
                <w:color w:val="000000" w:themeColor="text1"/>
                <w:sz w:val="24"/>
                <w:szCs w:val="24"/>
              </w:rPr>
              <w:t>ОТ</w:t>
            </w:r>
            <w:proofErr w:type="gramEnd"/>
            <w:r w:rsidRPr="00860ED8">
              <w:rPr>
                <w:rFonts w:ascii="Times New Roman" w:eastAsia="Times New Roman" w:hAnsi="Times New Roman" w:cs="Times New Roman"/>
                <w:i/>
                <w:color w:val="000000" w:themeColor="text1"/>
                <w:sz w:val="24"/>
                <w:szCs w:val="24"/>
              </w:rPr>
              <w:t xml:space="preserve"> ТБ, ПБ, ГО и ЧС</w:t>
            </w:r>
          </w:p>
        </w:tc>
        <w:tc>
          <w:tcPr>
            <w:tcW w:w="41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 xml:space="preserve">оперативность разрешения возникших проблем и их устранение </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40%</w:t>
            </w:r>
          </w:p>
        </w:tc>
        <w:tc>
          <w:tcPr>
            <w:tcW w:w="1418" w:type="dxa"/>
            <w:vMerge w:val="restart"/>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jc w:val="center"/>
              <w:rPr>
                <w:rFonts w:ascii="Times New Roman" w:eastAsia="Times New Roman" w:hAnsi="Times New Roman" w:cs="Times New Roman"/>
                <w:b/>
                <w:color w:val="000000" w:themeColor="text1"/>
                <w:sz w:val="24"/>
                <w:szCs w:val="24"/>
              </w:rPr>
            </w:pPr>
            <w:r w:rsidRPr="00860ED8">
              <w:rPr>
                <w:rFonts w:ascii="Times New Roman" w:eastAsia="Times New Roman" w:hAnsi="Times New Roman" w:cs="Times New Roman"/>
                <w:b/>
                <w:color w:val="000000" w:themeColor="text1"/>
                <w:sz w:val="24"/>
                <w:szCs w:val="24"/>
              </w:rPr>
              <w:t>В течение года</w:t>
            </w:r>
          </w:p>
        </w:tc>
      </w:tr>
      <w:tr w:rsidR="00860ED8" w:rsidRPr="00860ED8" w:rsidTr="00591468">
        <w:trPr>
          <w:trHeight w:val="1010"/>
        </w:trPr>
        <w:tc>
          <w:tcPr>
            <w:tcW w:w="710"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2</w:t>
            </w:r>
          </w:p>
          <w:p w:rsidR="00860ED8" w:rsidRPr="00860ED8" w:rsidRDefault="00860ED8" w:rsidP="00860ED8">
            <w:pPr>
              <w:spacing w:after="160" w:line="240" w:lineRule="exact"/>
              <w:rPr>
                <w:rFonts w:ascii="Times New Roman" w:eastAsia="Times New Roman" w:hAnsi="Times New Roman" w:cs="Times New Roman"/>
                <w:b/>
                <w:i/>
                <w:color w:val="000000" w:themeColor="text1"/>
                <w:sz w:val="24"/>
                <w:szCs w:val="24"/>
              </w:rPr>
            </w:pPr>
          </w:p>
          <w:p w:rsidR="00860ED8" w:rsidRPr="00860ED8" w:rsidRDefault="00860ED8" w:rsidP="00860ED8">
            <w:pPr>
              <w:spacing w:after="160" w:line="240" w:lineRule="exact"/>
              <w:rPr>
                <w:rFonts w:ascii="Times New Roman" w:eastAsia="Times New Roman" w:hAnsi="Times New Roman" w:cs="Times New Roman"/>
                <w:b/>
                <w:i/>
                <w:color w:val="000000" w:themeColor="text1"/>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Работа, способствующая повышению имиджа ДОУ</w:t>
            </w:r>
          </w:p>
        </w:tc>
        <w:tc>
          <w:tcPr>
            <w:tcW w:w="4110"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участие в социально- значимых мероприятиях</w:t>
            </w:r>
          </w:p>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20%</w:t>
            </w:r>
          </w:p>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color w:val="000000" w:themeColor="text1"/>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rPr>
            </w:pPr>
          </w:p>
        </w:tc>
      </w:tr>
    </w:tbl>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lang w:eastAsia="ru-RU"/>
        </w:rPr>
      </w:pPr>
    </w:p>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lang w:eastAsia="ru-RU"/>
        </w:rPr>
      </w:pPr>
      <w:r w:rsidRPr="00860ED8">
        <w:rPr>
          <w:rFonts w:ascii="Times New Roman" w:eastAsia="Times New Roman" w:hAnsi="Times New Roman" w:cs="Times New Roman"/>
          <w:b/>
          <w:color w:val="000000" w:themeColor="text1"/>
          <w:sz w:val="24"/>
          <w:szCs w:val="24"/>
          <w:lang w:eastAsia="ru-RU"/>
        </w:rPr>
        <w:t>Повару, кухонному рабочему</w:t>
      </w:r>
    </w:p>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lang w:eastAsia="ru-RU"/>
        </w:rPr>
      </w:pP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376"/>
        <w:gridCol w:w="4110"/>
        <w:gridCol w:w="1276"/>
        <w:gridCol w:w="1284"/>
      </w:tblGrid>
      <w:tr w:rsidR="00860ED8" w:rsidRPr="00860ED8" w:rsidTr="00591468">
        <w:tc>
          <w:tcPr>
            <w:tcW w:w="7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color w:val="000000" w:themeColor="text1"/>
                <w:sz w:val="20"/>
                <w:szCs w:val="20"/>
              </w:rPr>
            </w:pPr>
            <w:r w:rsidRPr="00860ED8">
              <w:rPr>
                <w:rFonts w:ascii="Times New Roman" w:eastAsia="Times New Roman" w:hAnsi="Times New Roman" w:cs="Times New Roman"/>
                <w:b/>
                <w:color w:val="000000" w:themeColor="text1"/>
                <w:sz w:val="20"/>
                <w:szCs w:val="20"/>
              </w:rPr>
              <w:t xml:space="preserve">№ </w:t>
            </w:r>
            <w:proofErr w:type="gramStart"/>
            <w:r w:rsidRPr="00860ED8">
              <w:rPr>
                <w:rFonts w:ascii="Times New Roman" w:eastAsia="Times New Roman" w:hAnsi="Times New Roman" w:cs="Times New Roman"/>
                <w:b/>
                <w:color w:val="000000" w:themeColor="text1"/>
                <w:sz w:val="20"/>
                <w:szCs w:val="20"/>
              </w:rPr>
              <w:t>п</w:t>
            </w:r>
            <w:proofErr w:type="gramEnd"/>
            <w:r w:rsidRPr="00860ED8">
              <w:rPr>
                <w:rFonts w:ascii="Times New Roman" w:eastAsia="Times New Roman" w:hAnsi="Times New Roman" w:cs="Times New Roman"/>
                <w:b/>
                <w:color w:val="000000" w:themeColor="text1"/>
                <w:sz w:val="20"/>
                <w:szCs w:val="20"/>
              </w:rPr>
              <w:t>/п</w:t>
            </w:r>
          </w:p>
        </w:tc>
        <w:tc>
          <w:tcPr>
            <w:tcW w:w="23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color w:val="000000" w:themeColor="text1"/>
                <w:sz w:val="20"/>
                <w:szCs w:val="20"/>
              </w:rPr>
            </w:pPr>
            <w:r w:rsidRPr="00860ED8">
              <w:rPr>
                <w:rFonts w:ascii="Times New Roman" w:eastAsia="Times New Roman" w:hAnsi="Times New Roman" w:cs="Times New Roman"/>
                <w:b/>
                <w:i/>
                <w:color w:val="000000" w:themeColor="text1"/>
                <w:sz w:val="20"/>
                <w:szCs w:val="20"/>
              </w:rPr>
              <w:t>Показатели</w:t>
            </w:r>
          </w:p>
        </w:tc>
        <w:tc>
          <w:tcPr>
            <w:tcW w:w="41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color w:val="000000" w:themeColor="text1"/>
                <w:sz w:val="20"/>
                <w:szCs w:val="20"/>
              </w:rPr>
            </w:pPr>
            <w:r w:rsidRPr="00860ED8">
              <w:rPr>
                <w:rFonts w:ascii="Times New Roman" w:eastAsia="Times New Roman" w:hAnsi="Times New Roman" w:cs="Times New Roman"/>
                <w:b/>
                <w:i/>
                <w:color w:val="000000" w:themeColor="text1"/>
                <w:sz w:val="20"/>
                <w:szCs w:val="20"/>
              </w:rPr>
              <w:t>Критерии</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color w:val="000000" w:themeColor="text1"/>
                <w:sz w:val="20"/>
                <w:szCs w:val="20"/>
              </w:rPr>
            </w:pPr>
            <w:r w:rsidRPr="00860ED8">
              <w:rPr>
                <w:rFonts w:ascii="Times New Roman" w:eastAsia="Times New Roman" w:hAnsi="Times New Roman" w:cs="Times New Roman"/>
                <w:b/>
                <w:i/>
                <w:color w:val="000000" w:themeColor="text1"/>
                <w:sz w:val="20"/>
                <w:szCs w:val="20"/>
              </w:rPr>
              <w:t xml:space="preserve">Размеры выплаты </w:t>
            </w:r>
          </w:p>
        </w:tc>
        <w:tc>
          <w:tcPr>
            <w:tcW w:w="1284"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color w:val="000000" w:themeColor="text1"/>
                <w:sz w:val="20"/>
                <w:szCs w:val="20"/>
              </w:rPr>
            </w:pPr>
            <w:r w:rsidRPr="00860ED8">
              <w:rPr>
                <w:rFonts w:ascii="Times New Roman" w:eastAsia="Times New Roman" w:hAnsi="Times New Roman" w:cs="Times New Roman"/>
                <w:b/>
                <w:i/>
                <w:color w:val="000000" w:themeColor="text1"/>
                <w:sz w:val="20"/>
                <w:szCs w:val="20"/>
              </w:rPr>
              <w:t>периодичность</w:t>
            </w:r>
          </w:p>
        </w:tc>
      </w:tr>
      <w:tr w:rsidR="00860ED8" w:rsidRPr="00860ED8" w:rsidTr="00591468">
        <w:tc>
          <w:tcPr>
            <w:tcW w:w="9756" w:type="dxa"/>
            <w:gridSpan w:val="5"/>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color w:val="000000" w:themeColor="text1"/>
                <w:sz w:val="24"/>
                <w:szCs w:val="24"/>
              </w:rPr>
            </w:pPr>
            <w:r w:rsidRPr="00860ED8">
              <w:rPr>
                <w:rFonts w:ascii="Academia" w:eastAsia="Times New Roman" w:hAnsi="Academia" w:cs="Times New Roman"/>
                <w:b/>
                <w:color w:val="000000" w:themeColor="text1"/>
                <w:sz w:val="24"/>
                <w:szCs w:val="24"/>
              </w:rPr>
              <w:t>I</w:t>
            </w:r>
            <w:r w:rsidRPr="00860ED8">
              <w:rPr>
                <w:rFonts w:ascii="Times New Roman" w:eastAsia="Times New Roman" w:hAnsi="Times New Roman" w:cs="Times New Roman"/>
                <w:b/>
                <w:color w:val="000000" w:themeColor="text1"/>
                <w:sz w:val="24"/>
                <w:szCs w:val="24"/>
              </w:rPr>
              <w:t xml:space="preserve"> .За качество выполняемых работ</w:t>
            </w:r>
          </w:p>
        </w:tc>
      </w:tr>
      <w:tr w:rsidR="00860ED8" w:rsidRPr="00860ED8" w:rsidTr="00591468">
        <w:trPr>
          <w:trHeight w:val="1020"/>
        </w:trPr>
        <w:tc>
          <w:tcPr>
            <w:tcW w:w="7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1</w:t>
            </w:r>
          </w:p>
        </w:tc>
        <w:tc>
          <w:tcPr>
            <w:tcW w:w="23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Работа, способствующая повышению имиджа ДОУ</w:t>
            </w:r>
          </w:p>
        </w:tc>
        <w:tc>
          <w:tcPr>
            <w:tcW w:w="41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участие в социально- значимых мероприятиях</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20%</w:t>
            </w:r>
          </w:p>
        </w:tc>
        <w:tc>
          <w:tcPr>
            <w:tcW w:w="1284" w:type="dxa"/>
            <w:vMerge w:val="restart"/>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rPr>
            </w:pPr>
          </w:p>
        </w:tc>
      </w:tr>
      <w:tr w:rsidR="00860ED8" w:rsidRPr="00860ED8" w:rsidTr="00591468">
        <w:trPr>
          <w:trHeight w:val="923"/>
        </w:trPr>
        <w:tc>
          <w:tcPr>
            <w:tcW w:w="7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2</w:t>
            </w:r>
          </w:p>
        </w:tc>
        <w:tc>
          <w:tcPr>
            <w:tcW w:w="23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результаты проверок, проведенных контрольно- надзорными органами</w:t>
            </w:r>
          </w:p>
        </w:tc>
        <w:tc>
          <w:tcPr>
            <w:tcW w:w="41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отсутствие нарушений со стороны контрольно-надзорных органов и административного контроля</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50%</w:t>
            </w:r>
          </w:p>
        </w:tc>
        <w:tc>
          <w:tcPr>
            <w:tcW w:w="1284"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rPr>
            </w:pPr>
          </w:p>
        </w:tc>
      </w:tr>
      <w:tr w:rsidR="00860ED8" w:rsidRPr="00860ED8" w:rsidTr="00591468">
        <w:trPr>
          <w:trHeight w:val="263"/>
        </w:trPr>
        <w:tc>
          <w:tcPr>
            <w:tcW w:w="7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3</w:t>
            </w:r>
          </w:p>
        </w:tc>
        <w:tc>
          <w:tcPr>
            <w:tcW w:w="23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Своевременность и качественность выполнения заявок, оперативного выполнения</w:t>
            </w:r>
          </w:p>
        </w:tc>
        <w:tc>
          <w:tcPr>
            <w:tcW w:w="41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отсутствие замечаний</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20%</w:t>
            </w:r>
          </w:p>
        </w:tc>
        <w:tc>
          <w:tcPr>
            <w:tcW w:w="1284"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rPr>
            </w:pPr>
          </w:p>
        </w:tc>
      </w:tr>
    </w:tbl>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lang w:eastAsia="ru-RU"/>
        </w:rPr>
      </w:pPr>
    </w:p>
    <w:p w:rsidR="00860ED8" w:rsidRPr="00860ED8" w:rsidRDefault="00860ED8" w:rsidP="00860ED8">
      <w:pPr>
        <w:spacing w:after="0" w:line="240" w:lineRule="auto"/>
        <w:rPr>
          <w:rFonts w:ascii="Times New Roman" w:eastAsia="Times New Roman" w:hAnsi="Times New Roman" w:cs="Times New Roman"/>
          <w:b/>
          <w:color w:val="000000" w:themeColor="text1"/>
          <w:sz w:val="24"/>
          <w:szCs w:val="24"/>
          <w:lang w:eastAsia="ru-RU"/>
        </w:rPr>
      </w:pPr>
      <w:r w:rsidRPr="00860ED8">
        <w:rPr>
          <w:rFonts w:ascii="Times New Roman" w:eastAsia="Times New Roman" w:hAnsi="Times New Roman" w:cs="Times New Roman"/>
          <w:b/>
          <w:color w:val="000000" w:themeColor="text1"/>
          <w:sz w:val="24"/>
          <w:szCs w:val="24"/>
          <w:lang w:eastAsia="ru-RU"/>
        </w:rPr>
        <w:t xml:space="preserve">Кладовщику </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659"/>
        <w:gridCol w:w="3827"/>
        <w:gridCol w:w="1276"/>
        <w:gridCol w:w="1272"/>
      </w:tblGrid>
      <w:tr w:rsidR="00860ED8" w:rsidRPr="00860ED8" w:rsidTr="00591468">
        <w:tc>
          <w:tcPr>
            <w:tcW w:w="7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color w:val="000000" w:themeColor="text1"/>
                <w:sz w:val="20"/>
                <w:szCs w:val="20"/>
              </w:rPr>
            </w:pPr>
            <w:r w:rsidRPr="00860ED8">
              <w:rPr>
                <w:rFonts w:ascii="Times New Roman" w:eastAsia="Times New Roman" w:hAnsi="Times New Roman" w:cs="Times New Roman"/>
                <w:b/>
                <w:color w:val="000000" w:themeColor="text1"/>
                <w:sz w:val="20"/>
                <w:szCs w:val="20"/>
              </w:rPr>
              <w:t xml:space="preserve">№ </w:t>
            </w:r>
            <w:proofErr w:type="gramStart"/>
            <w:r w:rsidRPr="00860ED8">
              <w:rPr>
                <w:rFonts w:ascii="Times New Roman" w:eastAsia="Times New Roman" w:hAnsi="Times New Roman" w:cs="Times New Roman"/>
                <w:b/>
                <w:color w:val="000000" w:themeColor="text1"/>
                <w:sz w:val="20"/>
                <w:szCs w:val="20"/>
              </w:rPr>
              <w:t>п</w:t>
            </w:r>
            <w:proofErr w:type="gramEnd"/>
            <w:r w:rsidRPr="00860ED8">
              <w:rPr>
                <w:rFonts w:ascii="Times New Roman" w:eastAsia="Times New Roman" w:hAnsi="Times New Roman" w:cs="Times New Roman"/>
                <w:b/>
                <w:color w:val="000000" w:themeColor="text1"/>
                <w:sz w:val="20"/>
                <w:szCs w:val="20"/>
              </w:rPr>
              <w:t>/п</w:t>
            </w:r>
          </w:p>
        </w:tc>
        <w:tc>
          <w:tcPr>
            <w:tcW w:w="265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color w:val="000000" w:themeColor="text1"/>
                <w:sz w:val="20"/>
                <w:szCs w:val="20"/>
              </w:rPr>
            </w:pPr>
            <w:r w:rsidRPr="00860ED8">
              <w:rPr>
                <w:rFonts w:ascii="Times New Roman" w:eastAsia="Times New Roman" w:hAnsi="Times New Roman" w:cs="Times New Roman"/>
                <w:b/>
                <w:i/>
                <w:color w:val="000000" w:themeColor="text1"/>
                <w:sz w:val="20"/>
                <w:szCs w:val="20"/>
              </w:rPr>
              <w:t>Показатели</w:t>
            </w:r>
          </w:p>
        </w:tc>
        <w:tc>
          <w:tcPr>
            <w:tcW w:w="382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color w:val="000000" w:themeColor="text1"/>
                <w:sz w:val="20"/>
                <w:szCs w:val="20"/>
              </w:rPr>
            </w:pPr>
            <w:r w:rsidRPr="00860ED8">
              <w:rPr>
                <w:rFonts w:ascii="Times New Roman" w:eastAsia="Times New Roman" w:hAnsi="Times New Roman" w:cs="Times New Roman"/>
                <w:b/>
                <w:i/>
                <w:color w:val="000000" w:themeColor="text1"/>
                <w:sz w:val="20"/>
                <w:szCs w:val="20"/>
              </w:rPr>
              <w:t>Критерии</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color w:val="000000" w:themeColor="text1"/>
                <w:sz w:val="20"/>
                <w:szCs w:val="20"/>
              </w:rPr>
            </w:pPr>
            <w:r w:rsidRPr="00860ED8">
              <w:rPr>
                <w:rFonts w:ascii="Times New Roman" w:eastAsia="Times New Roman" w:hAnsi="Times New Roman" w:cs="Times New Roman"/>
                <w:b/>
                <w:i/>
                <w:color w:val="000000" w:themeColor="text1"/>
                <w:sz w:val="20"/>
                <w:szCs w:val="20"/>
              </w:rPr>
              <w:t xml:space="preserve">Размеры выплаты </w:t>
            </w:r>
          </w:p>
        </w:tc>
        <w:tc>
          <w:tcPr>
            <w:tcW w:w="1272"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i/>
                <w:color w:val="000000" w:themeColor="text1"/>
                <w:sz w:val="20"/>
                <w:szCs w:val="20"/>
              </w:rPr>
            </w:pPr>
            <w:r w:rsidRPr="00860ED8">
              <w:rPr>
                <w:rFonts w:ascii="Times New Roman" w:eastAsia="Times New Roman" w:hAnsi="Times New Roman" w:cs="Times New Roman"/>
                <w:b/>
                <w:i/>
                <w:color w:val="000000" w:themeColor="text1"/>
                <w:sz w:val="20"/>
                <w:szCs w:val="20"/>
              </w:rPr>
              <w:t>периодичность</w:t>
            </w:r>
          </w:p>
        </w:tc>
      </w:tr>
      <w:tr w:rsidR="00860ED8" w:rsidRPr="00860ED8" w:rsidTr="00591468">
        <w:trPr>
          <w:trHeight w:val="278"/>
        </w:trPr>
        <w:tc>
          <w:tcPr>
            <w:tcW w:w="9744" w:type="dxa"/>
            <w:gridSpan w:val="5"/>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center"/>
              <w:rPr>
                <w:rFonts w:ascii="Times New Roman" w:eastAsia="Times New Roman" w:hAnsi="Times New Roman" w:cs="Times New Roman"/>
                <w:b/>
                <w:color w:val="000000" w:themeColor="text1"/>
                <w:sz w:val="24"/>
                <w:szCs w:val="24"/>
              </w:rPr>
            </w:pPr>
            <w:r w:rsidRPr="00860ED8">
              <w:rPr>
                <w:rFonts w:ascii="Academia" w:eastAsia="Times New Roman" w:hAnsi="Academia" w:cs="Times New Roman"/>
                <w:b/>
                <w:color w:val="000000" w:themeColor="text1"/>
                <w:sz w:val="24"/>
                <w:szCs w:val="24"/>
              </w:rPr>
              <w:t>I</w:t>
            </w:r>
            <w:r w:rsidRPr="00860ED8">
              <w:rPr>
                <w:rFonts w:ascii="Times New Roman" w:eastAsia="Times New Roman" w:hAnsi="Times New Roman" w:cs="Times New Roman"/>
                <w:b/>
                <w:color w:val="000000" w:themeColor="text1"/>
                <w:sz w:val="24"/>
                <w:szCs w:val="24"/>
              </w:rPr>
              <w:t xml:space="preserve"> .За качество выполняемых работ</w:t>
            </w:r>
          </w:p>
        </w:tc>
      </w:tr>
      <w:tr w:rsidR="00860ED8" w:rsidRPr="00860ED8" w:rsidTr="00591468">
        <w:tc>
          <w:tcPr>
            <w:tcW w:w="7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color w:val="000000" w:themeColor="text1"/>
                <w:sz w:val="24"/>
                <w:szCs w:val="24"/>
              </w:rPr>
            </w:pPr>
            <w:r w:rsidRPr="00860ED8">
              <w:rPr>
                <w:rFonts w:ascii="Times New Roman" w:eastAsia="Times New Roman" w:hAnsi="Times New Roman" w:cs="Times New Roman"/>
                <w:b/>
                <w:i/>
                <w:color w:val="000000" w:themeColor="text1"/>
                <w:sz w:val="24"/>
                <w:szCs w:val="24"/>
              </w:rPr>
              <w:t>1</w:t>
            </w:r>
          </w:p>
        </w:tc>
        <w:tc>
          <w:tcPr>
            <w:tcW w:w="265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Работа, способствующая повышению имиджа ДОУ</w:t>
            </w:r>
          </w:p>
        </w:tc>
        <w:tc>
          <w:tcPr>
            <w:tcW w:w="382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участие в социально- значимых мероприятиях</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color w:val="000000" w:themeColor="text1"/>
                <w:sz w:val="24"/>
                <w:szCs w:val="24"/>
              </w:rPr>
            </w:pPr>
            <w:r w:rsidRPr="00860ED8">
              <w:rPr>
                <w:rFonts w:ascii="Times New Roman" w:eastAsia="Times New Roman" w:hAnsi="Times New Roman" w:cs="Times New Roman"/>
                <w:i/>
                <w:color w:val="000000" w:themeColor="text1"/>
                <w:sz w:val="24"/>
                <w:szCs w:val="24"/>
              </w:rPr>
              <w:t xml:space="preserve">        30%</w:t>
            </w:r>
          </w:p>
        </w:tc>
        <w:tc>
          <w:tcPr>
            <w:tcW w:w="1272" w:type="dxa"/>
            <w:vMerge w:val="restart"/>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color w:val="000000" w:themeColor="text1"/>
                <w:sz w:val="24"/>
                <w:szCs w:val="24"/>
              </w:rPr>
            </w:pPr>
            <w:r w:rsidRPr="00860ED8">
              <w:rPr>
                <w:rFonts w:ascii="Times New Roman" w:eastAsia="Times New Roman" w:hAnsi="Times New Roman" w:cs="Times New Roman"/>
                <w:b/>
                <w:color w:val="000000" w:themeColor="text1"/>
                <w:sz w:val="24"/>
                <w:szCs w:val="24"/>
              </w:rPr>
              <w:t>В течение года</w:t>
            </w:r>
          </w:p>
        </w:tc>
      </w:tr>
      <w:tr w:rsidR="00860ED8" w:rsidRPr="00860ED8" w:rsidTr="00591468">
        <w:trPr>
          <w:trHeight w:val="853"/>
        </w:trPr>
        <w:tc>
          <w:tcPr>
            <w:tcW w:w="710"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b/>
                <w:i/>
                <w:sz w:val="24"/>
                <w:szCs w:val="24"/>
              </w:rPr>
            </w:pPr>
            <w:r w:rsidRPr="00860ED8">
              <w:rPr>
                <w:rFonts w:ascii="Times New Roman" w:eastAsia="Times New Roman" w:hAnsi="Times New Roman" w:cs="Times New Roman"/>
                <w:b/>
                <w:i/>
                <w:sz w:val="24"/>
                <w:szCs w:val="24"/>
              </w:rPr>
              <w:t>2</w:t>
            </w:r>
          </w:p>
        </w:tc>
        <w:tc>
          <w:tcPr>
            <w:tcW w:w="2659"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Соблюдение сроков реализации  продуктов, условий их хранения</w:t>
            </w:r>
          </w:p>
        </w:tc>
        <w:tc>
          <w:tcPr>
            <w:tcW w:w="3827"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spacing w:after="160" w:line="240" w:lineRule="exact"/>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отсутствие нарушений</w:t>
            </w:r>
          </w:p>
        </w:tc>
        <w:tc>
          <w:tcPr>
            <w:tcW w:w="1276" w:type="dxa"/>
            <w:tcBorders>
              <w:top w:val="single" w:sz="4" w:space="0" w:color="auto"/>
              <w:left w:val="single" w:sz="4" w:space="0" w:color="auto"/>
              <w:bottom w:val="single" w:sz="4" w:space="0" w:color="auto"/>
              <w:right w:val="single" w:sz="4" w:space="0" w:color="auto"/>
            </w:tcBorders>
            <w:hideMark/>
          </w:tcPr>
          <w:p w:rsidR="00860ED8" w:rsidRPr="00860ED8" w:rsidRDefault="00860ED8" w:rsidP="00860ED8">
            <w:pPr>
              <w:tabs>
                <w:tab w:val="left" w:pos="284"/>
                <w:tab w:val="left" w:pos="993"/>
              </w:tabs>
              <w:suppressAutoHyphens/>
              <w:spacing w:after="0"/>
              <w:jc w:val="both"/>
              <w:rPr>
                <w:rFonts w:ascii="Times New Roman" w:eastAsia="Times New Roman" w:hAnsi="Times New Roman" w:cs="Times New Roman"/>
                <w:i/>
                <w:sz w:val="24"/>
                <w:szCs w:val="24"/>
              </w:rPr>
            </w:pPr>
            <w:r w:rsidRPr="00860ED8">
              <w:rPr>
                <w:rFonts w:ascii="Times New Roman" w:eastAsia="Times New Roman" w:hAnsi="Times New Roman" w:cs="Times New Roman"/>
                <w:i/>
                <w:sz w:val="24"/>
                <w:szCs w:val="24"/>
              </w:rPr>
              <w:t xml:space="preserve">         50%</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860ED8" w:rsidRPr="00860ED8" w:rsidRDefault="00860ED8" w:rsidP="00860ED8">
            <w:pPr>
              <w:spacing w:after="0" w:line="240" w:lineRule="auto"/>
              <w:rPr>
                <w:rFonts w:ascii="Times New Roman" w:eastAsia="Times New Roman" w:hAnsi="Times New Roman" w:cs="Times New Roman"/>
                <w:b/>
                <w:sz w:val="24"/>
                <w:szCs w:val="24"/>
              </w:rPr>
            </w:pPr>
          </w:p>
        </w:tc>
      </w:tr>
    </w:tbl>
    <w:p w:rsidR="00860ED8" w:rsidRPr="00860ED8" w:rsidRDefault="00860ED8" w:rsidP="00860ED8">
      <w:pPr>
        <w:tabs>
          <w:tab w:val="left" w:pos="284"/>
          <w:tab w:val="left" w:pos="709"/>
          <w:tab w:val="left" w:pos="993"/>
        </w:tabs>
        <w:suppressAutoHyphens/>
        <w:spacing w:after="0" w:line="360" w:lineRule="auto"/>
        <w:rPr>
          <w:rFonts w:ascii="Times New Roman" w:eastAsia="Times New Roman" w:hAnsi="Times New Roman" w:cs="Times New Roman"/>
          <w:b/>
          <w:sz w:val="24"/>
          <w:szCs w:val="24"/>
          <w:lang w:eastAsia="ru-RU"/>
        </w:rPr>
      </w:pPr>
    </w:p>
    <w:p w:rsidR="00860ED8" w:rsidRPr="00860ED8" w:rsidRDefault="00860ED8" w:rsidP="00860ED8">
      <w:pPr>
        <w:tabs>
          <w:tab w:val="left" w:pos="284"/>
          <w:tab w:val="left" w:pos="709"/>
          <w:tab w:val="left" w:pos="993"/>
        </w:tabs>
        <w:suppressAutoHyphens/>
        <w:spacing w:after="0" w:line="360" w:lineRule="auto"/>
        <w:rPr>
          <w:rFonts w:ascii="Times New Roman" w:eastAsia="Times New Roman" w:hAnsi="Times New Roman" w:cs="Times New Roman"/>
          <w:b/>
          <w:sz w:val="28"/>
          <w:szCs w:val="28"/>
          <w:lang w:eastAsia="ru-RU"/>
        </w:rPr>
      </w:pPr>
      <w:r w:rsidRPr="00860ED8">
        <w:rPr>
          <w:rFonts w:ascii="Times New Roman" w:eastAsia="Times New Roman" w:hAnsi="Times New Roman" w:cs="Times New Roman"/>
          <w:b/>
          <w:sz w:val="28"/>
          <w:szCs w:val="28"/>
          <w:lang w:eastAsia="ru-RU"/>
        </w:rPr>
        <w:t>9. Порядок, условия установления и размеры премиальных выплат</w:t>
      </w:r>
    </w:p>
    <w:p w:rsidR="00860ED8" w:rsidRPr="00860ED8" w:rsidRDefault="00860ED8" w:rsidP="00860ED8">
      <w:pPr>
        <w:tabs>
          <w:tab w:val="left" w:pos="284"/>
          <w:tab w:val="left" w:pos="709"/>
          <w:tab w:val="left" w:pos="993"/>
        </w:tabs>
        <w:suppressAutoHyphens/>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9.1. Премиальные выплаты по итогам работы за месяц, за квартал и календарный год</w:t>
      </w:r>
      <w:r w:rsidRPr="00860ED8">
        <w:rPr>
          <w:rFonts w:ascii="Times New Roman" w:eastAsia="Times New Roman" w:hAnsi="Times New Roman" w:cs="Times New Roman"/>
          <w:b/>
          <w:sz w:val="28"/>
          <w:szCs w:val="28"/>
          <w:lang w:eastAsia="ru-RU"/>
        </w:rPr>
        <w:t xml:space="preserve"> не носят обязательный характер.</w:t>
      </w:r>
      <w:r w:rsidRPr="00860ED8">
        <w:rPr>
          <w:rFonts w:ascii="Times New Roman" w:eastAsia="Times New Roman" w:hAnsi="Times New Roman" w:cs="Times New Roman"/>
          <w:sz w:val="28"/>
          <w:szCs w:val="28"/>
          <w:lang w:eastAsia="ru-RU"/>
        </w:rPr>
        <w:t xml:space="preserve"> </w:t>
      </w:r>
    </w:p>
    <w:p w:rsidR="00860ED8" w:rsidRPr="00860ED8" w:rsidRDefault="00860ED8" w:rsidP="00860ED8">
      <w:pPr>
        <w:tabs>
          <w:tab w:val="left" w:pos="284"/>
          <w:tab w:val="left" w:pos="993"/>
        </w:tabs>
        <w:suppressAutoHyphens/>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9.2. При назначении премиальных выплат по итогам работы учитываются следующие факторы, характеризующие деятельность учреждения:</w:t>
      </w:r>
    </w:p>
    <w:p w:rsidR="00860ED8" w:rsidRPr="00860ED8" w:rsidRDefault="00860ED8" w:rsidP="00860ED8">
      <w:pPr>
        <w:widowControl w:val="0"/>
        <w:numPr>
          <w:ilvl w:val="0"/>
          <w:numId w:val="9"/>
        </w:numPr>
        <w:shd w:val="clear" w:color="auto" w:fill="FFFFFF"/>
        <w:tabs>
          <w:tab w:val="left" w:pos="284"/>
        </w:tab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860ED8">
        <w:rPr>
          <w:rFonts w:ascii="Times New Roman" w:eastAsia="Times New Roman" w:hAnsi="Times New Roman" w:cs="Times New Roman"/>
          <w:color w:val="000000"/>
          <w:sz w:val="28"/>
          <w:szCs w:val="28"/>
          <w:lang w:eastAsia="ru-RU"/>
        </w:rPr>
        <w:t>своевременное, квалифицированное и качественное выполнение порученной работы, связанной с выполнением уставной деятельности учреждения;</w:t>
      </w:r>
    </w:p>
    <w:p w:rsidR="00860ED8" w:rsidRPr="00860ED8" w:rsidRDefault="00860ED8" w:rsidP="00860ED8">
      <w:pPr>
        <w:widowControl w:val="0"/>
        <w:numPr>
          <w:ilvl w:val="0"/>
          <w:numId w:val="9"/>
        </w:numPr>
        <w:shd w:val="clear" w:color="auto" w:fill="FFFFFF"/>
        <w:tabs>
          <w:tab w:val="left" w:pos="284"/>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color w:val="000000"/>
          <w:sz w:val="28"/>
          <w:szCs w:val="28"/>
          <w:lang w:eastAsia="ru-RU"/>
        </w:rPr>
        <w:t xml:space="preserve">достижение высоких результатов в работе в соответствующем </w:t>
      </w:r>
      <w:r w:rsidRPr="00860ED8">
        <w:rPr>
          <w:rFonts w:ascii="Times New Roman" w:eastAsia="Times New Roman" w:hAnsi="Times New Roman" w:cs="Times New Roman"/>
          <w:color w:val="000000"/>
          <w:sz w:val="28"/>
          <w:szCs w:val="28"/>
          <w:lang w:eastAsia="ru-RU"/>
        </w:rPr>
        <w:lastRenderedPageBreak/>
        <w:t>периоде;</w:t>
      </w:r>
    </w:p>
    <w:p w:rsidR="00860ED8" w:rsidRPr="00860ED8" w:rsidRDefault="00860ED8" w:rsidP="00860ED8">
      <w:pPr>
        <w:widowControl w:val="0"/>
        <w:numPr>
          <w:ilvl w:val="0"/>
          <w:numId w:val="9"/>
        </w:numPr>
        <w:shd w:val="clear" w:color="auto" w:fill="FFFFFF"/>
        <w:tabs>
          <w:tab w:val="left" w:pos="284"/>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color w:val="000000"/>
          <w:sz w:val="28"/>
          <w:szCs w:val="28"/>
          <w:lang w:eastAsia="ru-RU"/>
        </w:rPr>
        <w:t>добросовестное и качественное исполнение должностных обязанностей;</w:t>
      </w:r>
    </w:p>
    <w:p w:rsidR="00860ED8" w:rsidRPr="00860ED8" w:rsidRDefault="00860ED8" w:rsidP="00860ED8">
      <w:pPr>
        <w:widowControl w:val="0"/>
        <w:numPr>
          <w:ilvl w:val="0"/>
          <w:numId w:val="9"/>
        </w:numPr>
        <w:shd w:val="clear" w:color="auto" w:fill="FFFFFF"/>
        <w:tabs>
          <w:tab w:val="left" w:pos="284"/>
        </w:tabs>
        <w:autoSpaceDE w:val="0"/>
        <w:autoSpaceDN w:val="0"/>
        <w:adjustRightInd w:val="0"/>
        <w:spacing w:after="0" w:line="360" w:lineRule="auto"/>
        <w:jc w:val="both"/>
        <w:rPr>
          <w:rFonts w:ascii="Times New Roman" w:eastAsia="Times New Roman" w:hAnsi="Times New Roman" w:cs="Times New Roman"/>
          <w:bCs/>
          <w:color w:val="000000"/>
          <w:sz w:val="28"/>
          <w:szCs w:val="28"/>
          <w:lang w:eastAsia="ru-RU"/>
        </w:rPr>
      </w:pPr>
      <w:r w:rsidRPr="00860ED8">
        <w:rPr>
          <w:rFonts w:ascii="Times New Roman" w:eastAsia="Times New Roman" w:hAnsi="Times New Roman" w:cs="Times New Roman"/>
          <w:color w:val="000000"/>
          <w:sz w:val="28"/>
          <w:szCs w:val="28"/>
          <w:lang w:eastAsia="ru-RU"/>
        </w:rPr>
        <w:t>проявление профессионализма, инициативы и творчества, использование современных форм и методов организации труда;</w:t>
      </w:r>
    </w:p>
    <w:p w:rsidR="00860ED8" w:rsidRPr="00860ED8" w:rsidRDefault="00860ED8" w:rsidP="00860ED8">
      <w:pPr>
        <w:widowControl w:val="0"/>
        <w:numPr>
          <w:ilvl w:val="0"/>
          <w:numId w:val="9"/>
        </w:numPr>
        <w:shd w:val="clear" w:color="auto" w:fill="FFFFFF"/>
        <w:tabs>
          <w:tab w:val="left" w:pos="284"/>
        </w:tabs>
        <w:autoSpaceDE w:val="0"/>
        <w:autoSpaceDN w:val="0"/>
        <w:adjustRightInd w:val="0"/>
        <w:spacing w:after="0" w:line="360" w:lineRule="auto"/>
        <w:jc w:val="both"/>
        <w:rPr>
          <w:rFonts w:ascii="Times New Roman" w:eastAsia="Times New Roman" w:hAnsi="Times New Roman" w:cs="Times New Roman"/>
          <w:bCs/>
          <w:color w:val="000000"/>
          <w:sz w:val="28"/>
          <w:szCs w:val="28"/>
          <w:lang w:eastAsia="ru-RU"/>
        </w:rPr>
      </w:pPr>
      <w:r w:rsidRPr="00860ED8">
        <w:rPr>
          <w:rFonts w:ascii="Times New Roman" w:eastAsia="Times New Roman" w:hAnsi="Times New Roman" w:cs="Times New Roman"/>
          <w:color w:val="000000"/>
          <w:sz w:val="28"/>
          <w:szCs w:val="28"/>
          <w:lang w:eastAsia="ru-RU"/>
        </w:rPr>
        <w:t xml:space="preserve">участие в соответствующем периоде в выполнении важных работ, </w:t>
      </w:r>
      <w:r w:rsidRPr="00860ED8">
        <w:rPr>
          <w:rFonts w:ascii="Times New Roman" w:eastAsia="Times New Roman" w:hAnsi="Times New Roman" w:cs="Times New Roman"/>
          <w:bCs/>
          <w:color w:val="000000"/>
          <w:sz w:val="28"/>
          <w:szCs w:val="28"/>
          <w:lang w:eastAsia="ru-RU"/>
        </w:rPr>
        <w:t>мероприятий;</w:t>
      </w:r>
    </w:p>
    <w:p w:rsidR="00860ED8" w:rsidRPr="00860ED8" w:rsidRDefault="00860ED8" w:rsidP="00860ED8">
      <w:pPr>
        <w:widowControl w:val="0"/>
        <w:numPr>
          <w:ilvl w:val="0"/>
          <w:numId w:val="10"/>
        </w:numPr>
        <w:shd w:val="clear" w:color="auto" w:fill="FFFFFF"/>
        <w:autoSpaceDE w:val="0"/>
        <w:autoSpaceDN w:val="0"/>
        <w:adjustRightInd w:val="0"/>
        <w:spacing w:after="0" w:line="360" w:lineRule="auto"/>
        <w:ind w:hanging="284"/>
        <w:jc w:val="both"/>
        <w:rPr>
          <w:rFonts w:ascii="Times New Roman" w:eastAsia="Times New Roman" w:hAnsi="Times New Roman" w:cs="Times New Roman"/>
          <w:color w:val="000000"/>
          <w:sz w:val="28"/>
          <w:szCs w:val="28"/>
          <w:lang w:eastAsia="ru-RU"/>
        </w:rPr>
      </w:pPr>
      <w:r w:rsidRPr="00860ED8">
        <w:rPr>
          <w:rFonts w:ascii="Times New Roman" w:eastAsia="Times New Roman" w:hAnsi="Times New Roman" w:cs="Times New Roman"/>
          <w:color w:val="000000"/>
          <w:sz w:val="28"/>
          <w:szCs w:val="28"/>
          <w:lang w:eastAsia="ru-RU"/>
        </w:rPr>
        <w:t>бережное, рациональное использование материально-технических и иных ресурсов;</w:t>
      </w:r>
    </w:p>
    <w:p w:rsidR="00860ED8" w:rsidRPr="00860ED8" w:rsidRDefault="00860ED8" w:rsidP="00860ED8">
      <w:pPr>
        <w:widowControl w:val="0"/>
        <w:numPr>
          <w:ilvl w:val="0"/>
          <w:numId w:val="10"/>
        </w:numPr>
        <w:shd w:val="clear" w:color="auto" w:fill="FFFFFF"/>
        <w:autoSpaceDE w:val="0"/>
        <w:autoSpaceDN w:val="0"/>
        <w:adjustRightInd w:val="0"/>
        <w:spacing w:after="0" w:line="360" w:lineRule="auto"/>
        <w:ind w:hanging="284"/>
        <w:jc w:val="both"/>
        <w:rPr>
          <w:rFonts w:ascii="Times New Roman" w:eastAsia="Times New Roman" w:hAnsi="Times New Roman" w:cs="Times New Roman"/>
          <w:color w:val="000000"/>
          <w:sz w:val="28"/>
          <w:szCs w:val="28"/>
          <w:lang w:eastAsia="ru-RU"/>
        </w:rPr>
      </w:pPr>
      <w:r w:rsidRPr="00860ED8">
        <w:rPr>
          <w:rFonts w:ascii="Times New Roman" w:eastAsia="Times New Roman" w:hAnsi="Times New Roman" w:cs="Times New Roman"/>
          <w:color w:val="000000"/>
          <w:sz w:val="28"/>
          <w:szCs w:val="28"/>
          <w:lang w:eastAsia="ru-RU"/>
        </w:rPr>
        <w:t xml:space="preserve">внедрение в практику результативных технологий; </w:t>
      </w:r>
    </w:p>
    <w:p w:rsidR="00860ED8" w:rsidRPr="00860ED8" w:rsidRDefault="00860ED8" w:rsidP="00860ED8">
      <w:pPr>
        <w:widowControl w:val="0"/>
        <w:numPr>
          <w:ilvl w:val="0"/>
          <w:numId w:val="10"/>
        </w:numPr>
        <w:shd w:val="clear" w:color="auto" w:fill="FFFFFF"/>
        <w:autoSpaceDE w:val="0"/>
        <w:autoSpaceDN w:val="0"/>
        <w:adjustRightInd w:val="0"/>
        <w:spacing w:after="0" w:line="360" w:lineRule="auto"/>
        <w:ind w:hanging="284"/>
        <w:jc w:val="both"/>
        <w:rPr>
          <w:rFonts w:ascii="Times New Roman" w:eastAsia="Times New Roman" w:hAnsi="Times New Roman" w:cs="Times New Roman"/>
          <w:color w:val="000000"/>
          <w:sz w:val="28"/>
          <w:szCs w:val="28"/>
          <w:lang w:eastAsia="ru-RU"/>
        </w:rPr>
      </w:pPr>
      <w:r w:rsidRPr="00860ED8">
        <w:rPr>
          <w:rFonts w:ascii="Times New Roman" w:eastAsia="Times New Roman" w:hAnsi="Times New Roman" w:cs="Times New Roman"/>
          <w:color w:val="000000"/>
          <w:sz w:val="28"/>
          <w:szCs w:val="28"/>
          <w:lang w:eastAsia="ru-RU"/>
        </w:rPr>
        <w:t>отсутствие травматизма среди воспитанников и персонала.</w:t>
      </w:r>
    </w:p>
    <w:p w:rsidR="00860ED8" w:rsidRPr="00860ED8" w:rsidRDefault="00860ED8" w:rsidP="00860ED8">
      <w:pPr>
        <w:tabs>
          <w:tab w:val="left" w:pos="426"/>
          <w:tab w:val="left" w:pos="2694"/>
        </w:tabs>
        <w:autoSpaceDE w:val="0"/>
        <w:autoSpaceDN w:val="0"/>
        <w:adjustRightInd w:val="0"/>
        <w:spacing w:after="0" w:line="360" w:lineRule="auto"/>
        <w:jc w:val="both"/>
        <w:rPr>
          <w:rFonts w:ascii="Times New Roman" w:eastAsia="Times New Roman" w:hAnsi="Times New Roman" w:cs="Times New Roman"/>
          <w:sz w:val="28"/>
          <w:szCs w:val="28"/>
          <w:highlight w:val="yellow"/>
          <w:lang w:eastAsia="ru-RU"/>
        </w:rPr>
      </w:pPr>
      <w:r w:rsidRPr="00860ED8">
        <w:rPr>
          <w:rFonts w:ascii="Times New Roman" w:eastAsia="Times New Roman" w:hAnsi="Times New Roman" w:cs="Times New Roman"/>
          <w:sz w:val="28"/>
          <w:szCs w:val="28"/>
          <w:lang w:eastAsia="ru-RU"/>
        </w:rPr>
        <w:t xml:space="preserve">      9.3. Премиальные выплаты по итогам работы устанавливаются </w:t>
      </w:r>
      <w:proofErr w:type="gramStart"/>
      <w:r w:rsidRPr="00860ED8">
        <w:rPr>
          <w:rFonts w:ascii="Times New Roman" w:eastAsia="Times New Roman" w:hAnsi="Times New Roman" w:cs="Times New Roman"/>
          <w:sz w:val="28"/>
          <w:szCs w:val="28"/>
          <w:lang w:eastAsia="ru-RU"/>
        </w:rPr>
        <w:t>в</w:t>
      </w:r>
      <w:proofErr w:type="gramEnd"/>
      <w:r w:rsidRPr="00860ED8">
        <w:rPr>
          <w:rFonts w:ascii="Times New Roman" w:eastAsia="Times New Roman" w:hAnsi="Times New Roman" w:cs="Times New Roman"/>
          <w:sz w:val="28"/>
          <w:szCs w:val="28"/>
          <w:lang w:eastAsia="ru-RU"/>
        </w:rPr>
        <w:t xml:space="preserve"> </w:t>
      </w:r>
    </w:p>
    <w:p w:rsidR="00860ED8" w:rsidRPr="00860ED8" w:rsidRDefault="00860ED8" w:rsidP="00860ED8">
      <w:pPr>
        <w:tabs>
          <w:tab w:val="left" w:pos="426"/>
          <w:tab w:val="left" w:pos="2694"/>
        </w:tabs>
        <w:autoSpaceDE w:val="0"/>
        <w:autoSpaceDN w:val="0"/>
        <w:adjustRightInd w:val="0"/>
        <w:spacing w:after="0" w:line="360" w:lineRule="auto"/>
        <w:jc w:val="both"/>
        <w:rPr>
          <w:rFonts w:ascii="Times New Roman" w:eastAsia="Times New Roman" w:hAnsi="Times New Roman" w:cs="Times New Roman"/>
          <w:sz w:val="28"/>
          <w:szCs w:val="28"/>
          <w:lang w:eastAsia="ru-RU"/>
        </w:rPr>
      </w:pPr>
      <w:proofErr w:type="gramStart"/>
      <w:r w:rsidRPr="00860ED8">
        <w:rPr>
          <w:rFonts w:ascii="Times New Roman" w:eastAsia="Times New Roman" w:hAnsi="Times New Roman" w:cs="Times New Roman"/>
          <w:sz w:val="28"/>
          <w:szCs w:val="28"/>
          <w:lang w:eastAsia="ru-RU"/>
        </w:rPr>
        <w:t>суммированном  к должностному окладу и начисляются пропорционально фактически отработанному времени за месяц, квартал, календарный год,  выплата производится с учетом районного коэффициента и процентной надбавки за работу в южных районах Дальнего Востока.</w:t>
      </w:r>
      <w:proofErr w:type="gramEnd"/>
    </w:p>
    <w:p w:rsidR="00860ED8" w:rsidRPr="00860ED8" w:rsidRDefault="00860ED8" w:rsidP="00860ED8">
      <w:pPr>
        <w:tabs>
          <w:tab w:val="left" w:pos="426"/>
        </w:tabs>
        <w:autoSpaceDE w:val="0"/>
        <w:autoSpaceDN w:val="0"/>
        <w:adjustRightInd w:val="0"/>
        <w:spacing w:after="0" w:line="360" w:lineRule="auto"/>
        <w:jc w:val="both"/>
        <w:rPr>
          <w:rFonts w:ascii="Tahoma" w:eastAsia="Times New Roman" w:hAnsi="Tahoma" w:cs="Tahoma"/>
          <w:sz w:val="24"/>
          <w:szCs w:val="24"/>
          <w:lang w:eastAsia="ru-RU"/>
        </w:rPr>
      </w:pPr>
      <w:r w:rsidRPr="00860ED8">
        <w:rPr>
          <w:rFonts w:ascii="Times New Roman" w:eastAsia="Times New Roman" w:hAnsi="Times New Roman" w:cs="Times New Roman"/>
          <w:sz w:val="28"/>
          <w:szCs w:val="28"/>
          <w:lang w:eastAsia="ru-RU"/>
        </w:rPr>
        <w:t xml:space="preserve">      9.4. Премиальные выплаты по итогам работы за месяц, за квартал и календарный год количеством должностных окладов не органичен.</w:t>
      </w:r>
    </w:p>
    <w:p w:rsidR="00860ED8" w:rsidRPr="00860ED8" w:rsidRDefault="00860ED8" w:rsidP="00860ED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60ED8">
        <w:rPr>
          <w:rFonts w:ascii="Times New Roman" w:eastAsia="Times New Roman" w:hAnsi="Times New Roman" w:cs="Times New Roman"/>
          <w:color w:val="000000"/>
          <w:sz w:val="28"/>
          <w:szCs w:val="28"/>
          <w:lang w:eastAsia="ru-RU"/>
        </w:rPr>
        <w:t xml:space="preserve">      9.5. При назначении премиальной выплаты по итогам работы за квартал и календарный год для заместителей заведующего по ВМР и АХР учитываются следующие факторы:</w:t>
      </w:r>
    </w:p>
    <w:p w:rsidR="00860ED8" w:rsidRPr="00860ED8" w:rsidRDefault="00860ED8" w:rsidP="00860ED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60ED8">
        <w:rPr>
          <w:rFonts w:ascii="Times New Roman" w:eastAsia="Times New Roman" w:hAnsi="Times New Roman" w:cs="Times New Roman"/>
          <w:color w:val="000000"/>
          <w:sz w:val="28"/>
          <w:szCs w:val="28"/>
          <w:lang w:eastAsia="ru-RU"/>
        </w:rPr>
        <w:t>- полнота и планомерность выполнения планов работы;</w:t>
      </w:r>
    </w:p>
    <w:p w:rsidR="00860ED8" w:rsidRPr="00860ED8" w:rsidRDefault="00860ED8" w:rsidP="00860ED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60ED8">
        <w:rPr>
          <w:rFonts w:ascii="Times New Roman" w:eastAsia="Times New Roman" w:hAnsi="Times New Roman" w:cs="Times New Roman"/>
          <w:color w:val="000000"/>
          <w:sz w:val="28"/>
          <w:szCs w:val="28"/>
          <w:lang w:eastAsia="ru-RU"/>
        </w:rPr>
        <w:t>- качество и своевременность выполнения внеплановых (срочных) заданий;</w:t>
      </w:r>
    </w:p>
    <w:p w:rsidR="00860ED8" w:rsidRPr="00860ED8" w:rsidRDefault="00860ED8" w:rsidP="00860ED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60ED8">
        <w:rPr>
          <w:rFonts w:ascii="Times New Roman" w:eastAsia="Times New Roman" w:hAnsi="Times New Roman" w:cs="Times New Roman"/>
          <w:color w:val="000000"/>
          <w:sz w:val="28"/>
          <w:szCs w:val="28"/>
          <w:lang w:eastAsia="ru-RU"/>
        </w:rPr>
        <w:t>- уровень творческих достижений воспитанников, педагогов;</w:t>
      </w:r>
    </w:p>
    <w:p w:rsidR="00860ED8" w:rsidRPr="00860ED8" w:rsidRDefault="00860ED8" w:rsidP="00860ED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60ED8">
        <w:rPr>
          <w:rFonts w:ascii="Times New Roman" w:eastAsia="Times New Roman" w:hAnsi="Times New Roman" w:cs="Times New Roman"/>
          <w:color w:val="000000"/>
          <w:sz w:val="28"/>
          <w:szCs w:val="28"/>
          <w:lang w:eastAsia="ru-RU"/>
        </w:rPr>
        <w:t>- соблюдение исполнительской дисциплины.</w:t>
      </w:r>
    </w:p>
    <w:p w:rsidR="00860ED8" w:rsidRPr="00860ED8" w:rsidRDefault="00860ED8" w:rsidP="00860ED8">
      <w:pPr>
        <w:widowControl w:val="0"/>
        <w:shd w:val="clear" w:color="auto" w:fill="FFFFFF"/>
        <w:tabs>
          <w:tab w:val="left" w:pos="426"/>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60ED8">
        <w:rPr>
          <w:rFonts w:ascii="Times New Roman" w:eastAsia="Times New Roman" w:hAnsi="Times New Roman" w:cs="Times New Roman"/>
          <w:color w:val="000000"/>
          <w:sz w:val="28"/>
          <w:szCs w:val="28"/>
          <w:lang w:eastAsia="ru-RU"/>
        </w:rPr>
        <w:t xml:space="preserve">      9.6. Премиальные выплаты по итогам работы заместителей за квартал и календарный год не носят обязательный характер. Производятся при условии премирования руководителя ДОУ и (или) большинства работников ДОУ.</w:t>
      </w:r>
    </w:p>
    <w:p w:rsidR="00860ED8" w:rsidRPr="00860ED8" w:rsidRDefault="00860ED8" w:rsidP="00860ED8">
      <w:pPr>
        <w:widowControl w:val="0"/>
        <w:shd w:val="clear" w:color="auto" w:fill="FFFFFF"/>
        <w:tabs>
          <w:tab w:val="left" w:pos="426"/>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60ED8">
        <w:rPr>
          <w:rFonts w:ascii="Times New Roman" w:eastAsia="Times New Roman" w:hAnsi="Times New Roman" w:cs="Times New Roman"/>
          <w:color w:val="000000"/>
          <w:sz w:val="28"/>
          <w:szCs w:val="28"/>
          <w:lang w:eastAsia="ru-RU"/>
        </w:rPr>
        <w:t xml:space="preserve">      9.7. Премиальные выплаты по итогам работы заместителей  не могут превышать двух должностных окладов в год.</w:t>
      </w:r>
    </w:p>
    <w:p w:rsidR="00860ED8" w:rsidRPr="00860ED8" w:rsidRDefault="00860ED8" w:rsidP="00860ED8">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860ED8">
        <w:rPr>
          <w:rFonts w:ascii="Times New Roman" w:eastAsia="Times New Roman" w:hAnsi="Times New Roman" w:cs="Times New Roman"/>
          <w:b/>
          <w:color w:val="000000"/>
          <w:sz w:val="28"/>
          <w:szCs w:val="28"/>
          <w:lang w:eastAsia="ru-RU"/>
        </w:rPr>
        <w:lastRenderedPageBreak/>
        <w:t>10.</w:t>
      </w:r>
      <w:r w:rsidRPr="00860ED8">
        <w:rPr>
          <w:rFonts w:ascii="Times New Roman" w:eastAsia="Times New Roman" w:hAnsi="Times New Roman" w:cs="Times New Roman"/>
          <w:b/>
          <w:sz w:val="28"/>
          <w:szCs w:val="28"/>
          <w:lang w:eastAsia="ru-RU"/>
        </w:rPr>
        <w:t xml:space="preserve"> Порядок, условия установления и размеры выплат стимулирующего характера за стаж непрерывной работы</w:t>
      </w:r>
    </w:p>
    <w:p w:rsidR="00860ED8" w:rsidRPr="00860ED8" w:rsidRDefault="00860ED8" w:rsidP="00860ED8">
      <w:pPr>
        <w:tabs>
          <w:tab w:val="left" w:pos="284"/>
          <w:tab w:val="left" w:pos="426"/>
          <w:tab w:val="left" w:pos="993"/>
        </w:tabs>
        <w:suppressAutoHyphens/>
        <w:spacing w:after="0" w:line="360" w:lineRule="auto"/>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pacing w:val="1"/>
          <w:sz w:val="28"/>
          <w:szCs w:val="28"/>
          <w:lang w:eastAsia="ru-RU"/>
        </w:rPr>
        <w:t xml:space="preserve">  10.1. Выплата надбавки за стаж непрерывной работы</w:t>
      </w:r>
      <w:r w:rsidRPr="00860ED8">
        <w:rPr>
          <w:rFonts w:ascii="Times New Roman" w:eastAsia="Times New Roman" w:hAnsi="Times New Roman" w:cs="Times New Roman"/>
          <w:b/>
          <w:spacing w:val="1"/>
          <w:sz w:val="28"/>
          <w:szCs w:val="28"/>
          <w:lang w:eastAsia="ru-RU"/>
        </w:rPr>
        <w:t xml:space="preserve"> </w:t>
      </w:r>
      <w:r w:rsidRPr="00860ED8">
        <w:rPr>
          <w:rFonts w:ascii="Times New Roman" w:eastAsia="Times New Roman" w:hAnsi="Times New Roman" w:cs="Times New Roman"/>
          <w:spacing w:val="1"/>
          <w:sz w:val="28"/>
          <w:szCs w:val="28"/>
          <w:lang w:eastAsia="ru-RU"/>
        </w:rPr>
        <w:t xml:space="preserve">в учреждении производится дифференцированно в зависимости от периода работы в </w:t>
      </w:r>
      <w:r w:rsidRPr="00860ED8">
        <w:rPr>
          <w:rFonts w:ascii="Times New Roman" w:eastAsia="Times New Roman" w:hAnsi="Times New Roman" w:cs="Times New Roman"/>
          <w:spacing w:val="2"/>
          <w:sz w:val="28"/>
          <w:szCs w:val="28"/>
          <w:lang w:eastAsia="ru-RU"/>
        </w:rPr>
        <w:t xml:space="preserve">образовательных учреждениях, дающего право на получение этой надбавки, </w:t>
      </w:r>
      <w:r w:rsidRPr="00860ED8">
        <w:rPr>
          <w:rFonts w:ascii="Times New Roman" w:eastAsia="Times New Roman" w:hAnsi="Times New Roman" w:cs="Times New Roman"/>
          <w:spacing w:val="-1"/>
          <w:sz w:val="28"/>
          <w:szCs w:val="28"/>
          <w:lang w:eastAsia="ru-RU"/>
        </w:rPr>
        <w:t>в следующих размерах:</w:t>
      </w:r>
    </w:p>
    <w:p w:rsidR="00860ED8" w:rsidRPr="00860ED8" w:rsidRDefault="00860ED8" w:rsidP="00860ED8">
      <w:pPr>
        <w:widowControl w:val="0"/>
        <w:numPr>
          <w:ilvl w:val="0"/>
          <w:numId w:val="11"/>
        </w:numPr>
        <w:shd w:val="clear" w:color="auto" w:fill="FFFFFF"/>
        <w:tabs>
          <w:tab w:val="left" w:pos="360"/>
        </w:tabs>
        <w:autoSpaceDE w:val="0"/>
        <w:autoSpaceDN w:val="0"/>
        <w:adjustRightInd w:val="0"/>
        <w:spacing w:after="0" w:line="360" w:lineRule="auto"/>
        <w:ind w:left="357" w:hanging="357"/>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от 1 года до 5 лет - в размере 10% оклада (должностного оклада);</w:t>
      </w:r>
    </w:p>
    <w:p w:rsidR="00860ED8" w:rsidRPr="00860ED8" w:rsidRDefault="00860ED8" w:rsidP="00860ED8">
      <w:pPr>
        <w:widowControl w:val="0"/>
        <w:numPr>
          <w:ilvl w:val="0"/>
          <w:numId w:val="11"/>
        </w:numPr>
        <w:shd w:val="clear" w:color="auto" w:fill="FFFFFF"/>
        <w:tabs>
          <w:tab w:val="left" w:pos="360"/>
        </w:tabs>
        <w:autoSpaceDE w:val="0"/>
        <w:autoSpaceDN w:val="0"/>
        <w:adjustRightInd w:val="0"/>
        <w:spacing w:after="0" w:line="360" w:lineRule="auto"/>
        <w:ind w:left="357" w:hanging="357"/>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от 5 лет до 10 лет - в размере 15% оклада (должностного оклада);</w:t>
      </w:r>
    </w:p>
    <w:p w:rsidR="00860ED8" w:rsidRPr="00860ED8" w:rsidRDefault="00860ED8" w:rsidP="00860ED8">
      <w:pPr>
        <w:widowControl w:val="0"/>
        <w:numPr>
          <w:ilvl w:val="0"/>
          <w:numId w:val="11"/>
        </w:numPr>
        <w:shd w:val="clear" w:color="auto" w:fill="FFFFFF"/>
        <w:tabs>
          <w:tab w:val="left" w:pos="360"/>
        </w:tabs>
        <w:autoSpaceDE w:val="0"/>
        <w:autoSpaceDN w:val="0"/>
        <w:adjustRightInd w:val="0"/>
        <w:spacing w:after="0" w:line="360" w:lineRule="auto"/>
        <w:ind w:left="357" w:hanging="357"/>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pacing w:val="3"/>
          <w:sz w:val="28"/>
          <w:szCs w:val="28"/>
          <w:lang w:eastAsia="ru-RU"/>
        </w:rPr>
        <w:t>от 10 до 15 лет - в размере 20% оклада (должностного оклада);</w:t>
      </w:r>
    </w:p>
    <w:p w:rsidR="00860ED8" w:rsidRPr="00860ED8" w:rsidRDefault="00860ED8" w:rsidP="00860ED8">
      <w:pPr>
        <w:widowControl w:val="0"/>
        <w:numPr>
          <w:ilvl w:val="0"/>
          <w:numId w:val="11"/>
        </w:numPr>
        <w:shd w:val="clear" w:color="auto" w:fill="FFFFFF"/>
        <w:tabs>
          <w:tab w:val="left" w:pos="360"/>
        </w:tabs>
        <w:autoSpaceDE w:val="0"/>
        <w:autoSpaceDN w:val="0"/>
        <w:adjustRightInd w:val="0"/>
        <w:spacing w:after="0" w:line="360" w:lineRule="auto"/>
        <w:ind w:left="357" w:hanging="357"/>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pacing w:val="3"/>
          <w:sz w:val="28"/>
          <w:szCs w:val="28"/>
          <w:lang w:eastAsia="ru-RU"/>
        </w:rPr>
        <w:t xml:space="preserve">свыше 15 </w:t>
      </w:r>
      <w:r w:rsidRPr="00860ED8">
        <w:rPr>
          <w:rFonts w:ascii="Times New Roman" w:eastAsia="Times New Roman" w:hAnsi="Times New Roman" w:cs="Times New Roman"/>
          <w:spacing w:val="1"/>
          <w:sz w:val="28"/>
          <w:szCs w:val="28"/>
          <w:lang w:eastAsia="ru-RU"/>
        </w:rPr>
        <w:t xml:space="preserve"> - 30 % оклада (должностного оклада)</w:t>
      </w:r>
      <w:r w:rsidRPr="00860ED8">
        <w:rPr>
          <w:rFonts w:ascii="Times New Roman" w:eastAsia="Times New Roman" w:hAnsi="Times New Roman" w:cs="Times New Roman"/>
          <w:b/>
          <w:sz w:val="28"/>
          <w:szCs w:val="28"/>
          <w:lang w:eastAsia="ru-RU"/>
        </w:rPr>
        <w:t xml:space="preserve">                                       </w:t>
      </w:r>
    </w:p>
    <w:p w:rsidR="00860ED8" w:rsidRPr="00860ED8" w:rsidRDefault="00860ED8" w:rsidP="00860ED8">
      <w:pPr>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10.2. Надбавка за стаж непрерывной работы начисляется на оклад          (должностной оклад), ставку заработной платы и выплачивается одновременно с заработной платой. При  совмещении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надбавка за стаж непрерывной работы начисляется на должностной оклад по основной работе, по внутреннему и внешнему совместительству.</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10.3. Для выплаты надбавки за стаж непрерывной работы определяется по продолжительности непрерывной работы в образовательных учреждениях.</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10.4.  В стаж непрерывной работы включаются:</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время  учебы на курсах повышения квалификации по специальности;</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время нахождения в дополнительном отпуске без сохранения заработной платы по уходу за ребенком, до достижения им возраста 3 лет лицам, состоящим в трудовых отношениях с учреждением образования. </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10.5. Стаж непрерывной работы, дающий право на получение надбавок за продолжительность непрерывной работы сохраняется при поступлении на работу в образовательное учреждение в следующих случаях:</w:t>
      </w:r>
    </w:p>
    <w:p w:rsidR="00860ED8" w:rsidRPr="00860ED8" w:rsidRDefault="00860ED8" w:rsidP="00860ED8">
      <w:pPr>
        <w:spacing w:after="0" w:line="240" w:lineRule="auto"/>
        <w:jc w:val="both"/>
        <w:rPr>
          <w:rFonts w:ascii="Times New Roman" w:eastAsia="Times New Roman" w:hAnsi="Times New Roman" w:cs="Times New Roman"/>
          <w:b/>
          <w:sz w:val="28"/>
          <w:szCs w:val="28"/>
          <w:lang w:eastAsia="ru-RU"/>
        </w:rPr>
      </w:pPr>
      <w:r w:rsidRPr="00860ED8">
        <w:rPr>
          <w:rFonts w:ascii="Times New Roman" w:eastAsia="Times New Roman" w:hAnsi="Times New Roman" w:cs="Times New Roman"/>
          <w:b/>
          <w:sz w:val="28"/>
          <w:szCs w:val="28"/>
          <w:lang w:eastAsia="ru-RU"/>
        </w:rPr>
        <w:t xml:space="preserve">    не позднее одного месяца:</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со дня увольнения по собственному желанию;</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proofErr w:type="gramStart"/>
      <w:r w:rsidRPr="00860ED8">
        <w:rPr>
          <w:rFonts w:ascii="Times New Roman" w:eastAsia="Times New Roman" w:hAnsi="Times New Roman" w:cs="Times New Roman"/>
          <w:sz w:val="28"/>
          <w:szCs w:val="28"/>
          <w:lang w:eastAsia="ru-RU"/>
        </w:rPr>
        <w:t>- после прекращения временной инвалидности или болезни, вызвавших увольнение из учреждений образования.</w:t>
      </w:r>
      <w:proofErr w:type="gramEnd"/>
    </w:p>
    <w:p w:rsidR="00860ED8" w:rsidRPr="00860ED8" w:rsidRDefault="00860ED8" w:rsidP="00860ED8">
      <w:pPr>
        <w:spacing w:after="0" w:line="240" w:lineRule="auto"/>
        <w:jc w:val="both"/>
        <w:rPr>
          <w:rFonts w:ascii="Times New Roman" w:eastAsia="Times New Roman" w:hAnsi="Times New Roman" w:cs="Times New Roman"/>
          <w:b/>
          <w:sz w:val="28"/>
          <w:szCs w:val="28"/>
          <w:lang w:eastAsia="ru-RU"/>
        </w:rPr>
      </w:pPr>
      <w:r w:rsidRPr="00860ED8">
        <w:rPr>
          <w:rFonts w:ascii="Times New Roman" w:eastAsia="Times New Roman" w:hAnsi="Times New Roman" w:cs="Times New Roman"/>
          <w:sz w:val="28"/>
          <w:szCs w:val="28"/>
          <w:lang w:eastAsia="ru-RU"/>
        </w:rPr>
        <w:t xml:space="preserve">    </w:t>
      </w:r>
      <w:r w:rsidRPr="00860ED8">
        <w:rPr>
          <w:rFonts w:ascii="Times New Roman" w:eastAsia="Times New Roman" w:hAnsi="Times New Roman" w:cs="Times New Roman"/>
          <w:b/>
          <w:sz w:val="28"/>
          <w:szCs w:val="28"/>
          <w:lang w:eastAsia="ru-RU"/>
        </w:rPr>
        <w:t>не позднее двух месяцев:</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со дня увольнения из образовательного учреждения после окончания обусловленного трудовым договором срока работы в районах Крайнего Севера и приравненных к ним местностям.</w:t>
      </w:r>
    </w:p>
    <w:p w:rsidR="00860ED8" w:rsidRPr="00860ED8" w:rsidRDefault="00860ED8" w:rsidP="00860ED8">
      <w:pPr>
        <w:spacing w:after="0" w:line="240" w:lineRule="auto"/>
        <w:jc w:val="both"/>
        <w:rPr>
          <w:rFonts w:ascii="Times New Roman" w:eastAsia="Times New Roman" w:hAnsi="Times New Roman" w:cs="Times New Roman"/>
          <w:b/>
          <w:sz w:val="28"/>
          <w:szCs w:val="28"/>
          <w:lang w:eastAsia="ru-RU"/>
        </w:rPr>
      </w:pPr>
      <w:r w:rsidRPr="00860ED8">
        <w:rPr>
          <w:rFonts w:ascii="Times New Roman" w:eastAsia="Times New Roman" w:hAnsi="Times New Roman" w:cs="Times New Roman"/>
          <w:b/>
          <w:sz w:val="28"/>
          <w:szCs w:val="28"/>
          <w:lang w:eastAsia="ru-RU"/>
        </w:rPr>
        <w:lastRenderedPageBreak/>
        <w:t xml:space="preserve">     не позднее трех месяцев:</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со дня увольнения в связи с ликвидацией (реорганизацией) учреждения образования, либо осуществления мероприятий по сокращению численности или штата работников;</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в связи с переводом мужа (жены) на работу, либо для прохождения службы за границу.</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10.6.  Стаж работы, дающий право на получение надбавки, сохраняется независимо от продолжительности перерыва в работе, при условии, если перерыву непосредственно предшествовала работа в учреждениях образования:</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 Пенсионерам, получающим государственную пенсию по старости, инвалидности, за выслугу лет. </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непрерывный стаж сохраняется  вне зависимости от его перерыва в работе;</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исчисление непрерывного стажа начинается с начала выхода на пенсию. </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10.7.  </w:t>
      </w:r>
      <w:proofErr w:type="gramStart"/>
      <w:r w:rsidRPr="00860ED8">
        <w:rPr>
          <w:rFonts w:ascii="Times New Roman" w:eastAsia="Times New Roman" w:hAnsi="Times New Roman" w:cs="Times New Roman"/>
          <w:sz w:val="28"/>
          <w:szCs w:val="28"/>
          <w:lang w:eastAsia="ru-RU"/>
        </w:rPr>
        <w:t>Эвакуированным</w:t>
      </w:r>
      <w:proofErr w:type="gramEnd"/>
      <w:r w:rsidRPr="00860ED8">
        <w:rPr>
          <w:rFonts w:ascii="Times New Roman" w:eastAsia="Times New Roman" w:hAnsi="Times New Roman" w:cs="Times New Roman"/>
          <w:sz w:val="28"/>
          <w:szCs w:val="28"/>
          <w:lang w:eastAsia="ru-RU"/>
        </w:rPr>
        <w:t xml:space="preserve">  или выезжающим в добровольном порядке из зон радиоактивного загрязнения.</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10.8.  Стаж работы сохраняется также в случае, расторжения трудового договора в связи с уходом за ребенком в возрасте до 14 лет  (в том числе находящихся на их попечении) или ребенком – инвалидом в возрасте до 16 лет, при поступлении на работу до достижения ребенком указанного возраста.</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10.9.  Стаж непрерывной работы не сохраняется при поступлении на работу после прекращения трудового договора по следующим основаниям:</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неоднократное неисполнение работником без уважительных причин трудовых обязанностей, если он имеет дисциплинарное взыскание;</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прогул (отсутствие на рабочем месте без уважительной причины более четырех часов подряд в течение рабочего дня);</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появления на работе в состоянии алкогольного, наркотического или токсического опьянения;</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совершение работником, выполняющим воспитательные функции, аморального проступка, не совместимого с продолжением данной работы;</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совершение работником других виновных действий, за которые законодательством РФ предусмотрено увольнение с работы.</w:t>
      </w:r>
    </w:p>
    <w:p w:rsidR="00860ED8" w:rsidRPr="00860ED8" w:rsidRDefault="00860ED8" w:rsidP="00860ED8">
      <w:pPr>
        <w:spacing w:after="0" w:line="240" w:lineRule="auto"/>
        <w:jc w:val="both"/>
        <w:rPr>
          <w:rFonts w:ascii="Times New Roman" w:eastAsia="Times New Roman" w:hAnsi="Times New Roman" w:cs="Times New Roman"/>
          <w:b/>
          <w:sz w:val="28"/>
          <w:szCs w:val="28"/>
          <w:lang w:eastAsia="ru-RU"/>
        </w:rPr>
      </w:pP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10.10. Продолжительность стажа непрерывной работы устанавливается руководителем образовательного учреждения в соответствии с записями в трудовых книжках и (или) электронных.</w:t>
      </w:r>
    </w:p>
    <w:p w:rsidR="00860ED8" w:rsidRPr="00860ED8" w:rsidRDefault="00860ED8" w:rsidP="00860ED8">
      <w:pPr>
        <w:spacing w:after="0" w:line="240" w:lineRule="auto"/>
        <w:jc w:val="both"/>
        <w:rPr>
          <w:rFonts w:ascii="Times New Roman" w:eastAsia="Times New Roman" w:hAnsi="Times New Roman" w:cs="Times New Roman"/>
          <w:b/>
          <w:sz w:val="28"/>
          <w:szCs w:val="28"/>
          <w:lang w:eastAsia="ru-RU"/>
        </w:rPr>
      </w:pPr>
      <w:r w:rsidRPr="00860ED8">
        <w:rPr>
          <w:rFonts w:ascii="Times New Roman" w:eastAsia="Times New Roman" w:hAnsi="Times New Roman" w:cs="Times New Roman"/>
          <w:b/>
          <w:sz w:val="28"/>
          <w:szCs w:val="28"/>
          <w:lang w:eastAsia="ru-RU"/>
        </w:rPr>
        <w:t xml:space="preserve"> </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10.11.  Надбавка за стаж непрерывной работы в образовательном  учреждении устанавливается приказом руководителя образовательного учреждения;</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lastRenderedPageBreak/>
        <w:t xml:space="preserve"> </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10.12.  Надбавка за стаж непрерывной работы в образовательном учреждении выплачивается по основному месту работы, внутреннему, внешнему совместительству</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10.13. Надбавка за стаж непрерывной работы в образовательном учреждении выплачивается с момента возникновения права на назначение или изменение размера этой надбавки.</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10.14. Если у  работника право на назначение или изменение размера надбавки за стаж непрерывной работы в образовательном учреждении наступило в период его пребывания в очередном или дополнительном отпуске, а также в период его временной нетрудоспособности, выплата новой надбавки производится после окончания отпуска, временной нетрудоспособности.</w:t>
      </w:r>
    </w:p>
    <w:p w:rsidR="00860ED8" w:rsidRPr="00860ED8" w:rsidRDefault="00860ED8" w:rsidP="00860ED8">
      <w:pPr>
        <w:spacing w:after="0" w:line="240" w:lineRule="auto"/>
        <w:jc w:val="both"/>
        <w:rPr>
          <w:rFonts w:ascii="Times New Roman" w:eastAsia="Times New Roman" w:hAnsi="Times New Roman" w:cs="Times New Roman"/>
          <w:sz w:val="28"/>
          <w:szCs w:val="28"/>
          <w:lang w:eastAsia="ru-RU"/>
        </w:rPr>
      </w:pPr>
    </w:p>
    <w:p w:rsidR="00860ED8" w:rsidRPr="00860ED8" w:rsidRDefault="00860ED8" w:rsidP="00860ED8">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860ED8">
        <w:rPr>
          <w:rFonts w:ascii="Times New Roman" w:eastAsia="Times New Roman" w:hAnsi="Times New Roman" w:cs="Times New Roman"/>
          <w:b/>
          <w:color w:val="000000"/>
          <w:sz w:val="28"/>
          <w:szCs w:val="28"/>
          <w:lang w:eastAsia="ru-RU"/>
        </w:rPr>
        <w:t>11.</w:t>
      </w:r>
      <w:r w:rsidRPr="00860ED8">
        <w:rPr>
          <w:rFonts w:ascii="Times New Roman" w:eastAsia="Times New Roman" w:hAnsi="Times New Roman" w:cs="Times New Roman"/>
          <w:b/>
          <w:sz w:val="28"/>
          <w:szCs w:val="28"/>
          <w:lang w:eastAsia="ru-RU"/>
        </w:rPr>
        <w:t xml:space="preserve"> Порядок, условия установления и размеры выплат стимулирующего характера молодым специалистам</w:t>
      </w:r>
    </w:p>
    <w:p w:rsidR="00860ED8" w:rsidRPr="00860ED8" w:rsidRDefault="00860ED8" w:rsidP="00860ED8">
      <w:pPr>
        <w:tabs>
          <w:tab w:val="left" w:pos="284"/>
          <w:tab w:val="left" w:pos="426"/>
          <w:tab w:val="left" w:pos="993"/>
        </w:tabs>
        <w:suppressAutoHyphens/>
        <w:spacing w:after="0" w:line="360" w:lineRule="auto"/>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pacing w:val="1"/>
          <w:sz w:val="28"/>
          <w:szCs w:val="28"/>
          <w:lang w:eastAsia="ru-RU"/>
        </w:rPr>
        <w:t xml:space="preserve">      11.1. Выплаты</w:t>
      </w:r>
      <w:r w:rsidRPr="00860ED8">
        <w:rPr>
          <w:rFonts w:ascii="Times New Roman" w:eastAsia="Times New Roman" w:hAnsi="Times New Roman" w:cs="Times New Roman"/>
          <w:sz w:val="28"/>
          <w:szCs w:val="28"/>
          <w:lang w:eastAsia="ru-RU"/>
        </w:rPr>
        <w:t xml:space="preserve"> молодым специалистам вновь принятым на работу, не имеющим стажа работы устанавливаются: </w:t>
      </w:r>
    </w:p>
    <w:p w:rsidR="00860ED8" w:rsidRPr="00860ED8" w:rsidRDefault="00860ED8" w:rsidP="00860ED8">
      <w:pPr>
        <w:tabs>
          <w:tab w:val="left" w:pos="426"/>
        </w:tabs>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из числа педагогического персонала: </w:t>
      </w:r>
    </w:p>
    <w:p w:rsidR="00860ED8" w:rsidRPr="00860ED8" w:rsidRDefault="00860ED8" w:rsidP="00860ED8">
      <w:pPr>
        <w:tabs>
          <w:tab w:val="left" w:pos="426"/>
        </w:tabs>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0 до 6 месяцев – 30% оклада (должностного оклада); </w:t>
      </w:r>
    </w:p>
    <w:p w:rsidR="00860ED8" w:rsidRPr="00860ED8" w:rsidRDefault="00860ED8" w:rsidP="00860ED8">
      <w:pPr>
        <w:tabs>
          <w:tab w:val="left" w:pos="426"/>
        </w:tabs>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от 7 месяцев до 1 года 20% оклада (должностного оклада);</w:t>
      </w:r>
    </w:p>
    <w:p w:rsidR="00860ED8" w:rsidRPr="00860ED8" w:rsidRDefault="00860ED8" w:rsidP="00860ED8">
      <w:pPr>
        <w:tabs>
          <w:tab w:val="left" w:pos="426"/>
        </w:tabs>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1 год 1 месяц до 3х лет – 10% оклада (должностного оклада).</w:t>
      </w:r>
    </w:p>
    <w:p w:rsidR="00860ED8" w:rsidRPr="00860ED8" w:rsidRDefault="00860ED8" w:rsidP="00860ED8">
      <w:pPr>
        <w:tabs>
          <w:tab w:val="left" w:pos="426"/>
        </w:tabs>
        <w:spacing w:after="0" w:line="360" w:lineRule="auto"/>
        <w:jc w:val="both"/>
        <w:rPr>
          <w:rFonts w:ascii="Times New Roman" w:eastAsia="Times New Roman" w:hAnsi="Times New Roman" w:cs="Times New Roman"/>
          <w:sz w:val="28"/>
          <w:szCs w:val="28"/>
          <w:lang w:eastAsia="ru-RU"/>
        </w:rPr>
      </w:pPr>
    </w:p>
    <w:p w:rsidR="00860ED8" w:rsidRPr="00860ED8" w:rsidRDefault="00860ED8" w:rsidP="00860ED8">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860ED8">
        <w:rPr>
          <w:rFonts w:ascii="Times New Roman" w:eastAsia="Times New Roman" w:hAnsi="Times New Roman" w:cs="Times New Roman"/>
          <w:b/>
          <w:sz w:val="28"/>
          <w:szCs w:val="28"/>
          <w:lang w:eastAsia="ru-RU"/>
        </w:rPr>
        <w:t>12. Порядок, условия установления и размеры выплат стимулирующего характера  за специфику работы</w:t>
      </w:r>
    </w:p>
    <w:p w:rsidR="00860ED8" w:rsidRPr="00860ED8" w:rsidRDefault="00860ED8" w:rsidP="00860ED8">
      <w:pPr>
        <w:tabs>
          <w:tab w:val="left" w:pos="42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60ED8">
        <w:rPr>
          <w:rFonts w:ascii="Times New Roman" w:eastAsia="Times New Roman" w:hAnsi="Times New Roman" w:cs="Times New Roman"/>
          <w:sz w:val="28"/>
          <w:szCs w:val="28"/>
          <w:lang w:eastAsia="ru-RU"/>
        </w:rPr>
        <w:t xml:space="preserve">      12.1. </w:t>
      </w:r>
      <w:proofErr w:type="gramStart"/>
      <w:r w:rsidRPr="00860ED8">
        <w:rPr>
          <w:rFonts w:ascii="Times New Roman" w:eastAsia="Times New Roman" w:hAnsi="Times New Roman" w:cs="Times New Roman"/>
          <w:sz w:val="28"/>
          <w:szCs w:val="28"/>
          <w:lang w:eastAsia="ru-RU"/>
        </w:rPr>
        <w:t>Надбавка за специфику работы устанавливается работникам учреждения, реализующих общеобразовательные программы дошкольного образования занимающим должности, относящиеся к профессиональной квалификационной группе «Должности педагогических работников».</w:t>
      </w:r>
      <w:proofErr w:type="gramEnd"/>
    </w:p>
    <w:p w:rsidR="00860ED8" w:rsidRPr="00860ED8" w:rsidRDefault="00860ED8" w:rsidP="00860ED8">
      <w:pPr>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12.2.  Надбавка за специфику работы является обязательной, ежемесячной и устанавливается в размере 30 процентов.</w:t>
      </w:r>
    </w:p>
    <w:p w:rsidR="00860ED8" w:rsidRPr="00860ED8" w:rsidRDefault="00860ED8" w:rsidP="00860ED8">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60ED8">
        <w:rPr>
          <w:rFonts w:ascii="Times New Roman" w:eastAsia="Times New Roman" w:hAnsi="Times New Roman" w:cs="Times New Roman"/>
          <w:sz w:val="28"/>
          <w:szCs w:val="28"/>
          <w:lang w:eastAsia="ru-RU"/>
        </w:rPr>
        <w:t xml:space="preserve">      12.3. Начисления надбавки за специфику работы начисляется на оклад (должностной оклад) и исчисляется пропорционально  фактически </w:t>
      </w:r>
      <w:r w:rsidRPr="00860ED8">
        <w:rPr>
          <w:rFonts w:ascii="Times New Roman" w:eastAsia="Times New Roman" w:hAnsi="Times New Roman" w:cs="Times New Roman"/>
          <w:sz w:val="28"/>
          <w:szCs w:val="28"/>
          <w:lang w:eastAsia="ru-RU"/>
        </w:rPr>
        <w:lastRenderedPageBreak/>
        <w:t>отработанному времени с учетом районного коэффициента и процентной надбавки за работу в южных районах дальнего Востока и выплачивается одновременно с заработной платой.</w:t>
      </w:r>
    </w:p>
    <w:p w:rsidR="00860ED8" w:rsidRPr="00860ED8" w:rsidRDefault="00860ED8" w:rsidP="00860ED8">
      <w:pPr>
        <w:tabs>
          <w:tab w:val="left" w:pos="284"/>
          <w:tab w:val="left" w:pos="993"/>
        </w:tabs>
        <w:suppressAutoHyphens/>
        <w:spacing w:after="0" w:line="360" w:lineRule="auto"/>
        <w:jc w:val="both"/>
        <w:rPr>
          <w:rFonts w:ascii="Times New Roman" w:eastAsia="Times New Roman" w:hAnsi="Times New Roman" w:cs="Times New Roman"/>
          <w:b/>
          <w:lang w:eastAsia="ru-RU"/>
        </w:rPr>
      </w:pPr>
    </w:p>
    <w:p w:rsidR="00860ED8" w:rsidRPr="00860ED8" w:rsidRDefault="00860ED8" w:rsidP="00860ED8">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860ED8">
        <w:rPr>
          <w:rFonts w:ascii="Times New Roman" w:eastAsia="Times New Roman" w:hAnsi="Times New Roman" w:cs="Times New Roman"/>
          <w:b/>
          <w:color w:val="000000"/>
          <w:sz w:val="28"/>
          <w:szCs w:val="28"/>
          <w:lang w:eastAsia="ru-RU"/>
        </w:rPr>
        <w:t>13.</w:t>
      </w:r>
      <w:r w:rsidRPr="00860ED8">
        <w:rPr>
          <w:rFonts w:ascii="Times New Roman" w:eastAsia="Times New Roman" w:hAnsi="Times New Roman" w:cs="Times New Roman"/>
          <w:b/>
          <w:sz w:val="28"/>
          <w:szCs w:val="28"/>
          <w:lang w:eastAsia="ru-RU"/>
        </w:rPr>
        <w:t xml:space="preserve"> Порядок, условия установления и размеры выплат стимулирующего характера  за звание</w:t>
      </w:r>
    </w:p>
    <w:p w:rsidR="00860ED8" w:rsidRPr="00860ED8" w:rsidRDefault="00860ED8" w:rsidP="00860ED8">
      <w:pPr>
        <w:tabs>
          <w:tab w:val="left" w:pos="284"/>
          <w:tab w:val="left" w:pos="426"/>
          <w:tab w:val="left" w:pos="993"/>
        </w:tabs>
        <w:suppressAutoHyphens/>
        <w:spacing w:after="0" w:line="360" w:lineRule="auto"/>
        <w:jc w:val="both"/>
        <w:rPr>
          <w:rFonts w:ascii="Times New Roman" w:eastAsia="Times New Roman" w:hAnsi="Times New Roman" w:cs="Times New Roman"/>
          <w:color w:val="000000"/>
          <w:spacing w:val="-2"/>
          <w:sz w:val="24"/>
          <w:szCs w:val="24"/>
          <w:lang w:eastAsia="ru-RU"/>
        </w:rPr>
      </w:pPr>
      <w:r w:rsidRPr="00860ED8">
        <w:rPr>
          <w:rFonts w:ascii="Times New Roman" w:eastAsia="Times New Roman" w:hAnsi="Times New Roman" w:cs="Times New Roman"/>
          <w:color w:val="000000"/>
          <w:sz w:val="28"/>
          <w:szCs w:val="28"/>
          <w:lang w:eastAsia="ru-RU"/>
        </w:rPr>
        <w:t xml:space="preserve">      13.1. Доплата за звание производится работникам, имеющим нагрудный знак «Почетный работник общего образования </w:t>
      </w:r>
      <w:r w:rsidRPr="00860ED8">
        <w:rPr>
          <w:rFonts w:ascii="Times New Roman" w:eastAsia="Times New Roman" w:hAnsi="Times New Roman" w:cs="Times New Roman"/>
          <w:color w:val="000000"/>
          <w:spacing w:val="-2"/>
          <w:sz w:val="28"/>
          <w:szCs w:val="28"/>
          <w:lang w:eastAsia="ru-RU"/>
        </w:rPr>
        <w:t xml:space="preserve">Российской Федерации», «Отличник народного просвещения» и другие  награды Российской Федерации. </w:t>
      </w:r>
    </w:p>
    <w:p w:rsidR="00860ED8" w:rsidRPr="00860ED8" w:rsidRDefault="00860ED8" w:rsidP="00860ED8">
      <w:pPr>
        <w:tabs>
          <w:tab w:val="left" w:pos="284"/>
          <w:tab w:val="left" w:pos="426"/>
          <w:tab w:val="left" w:pos="993"/>
        </w:tabs>
        <w:suppressAutoHyphens/>
        <w:spacing w:after="0" w:line="360" w:lineRule="auto"/>
        <w:jc w:val="both"/>
        <w:rPr>
          <w:rFonts w:ascii="Times New Roman" w:eastAsia="Times New Roman" w:hAnsi="Times New Roman" w:cs="Times New Roman"/>
          <w:color w:val="000000"/>
          <w:spacing w:val="-2"/>
          <w:sz w:val="28"/>
          <w:szCs w:val="28"/>
          <w:lang w:eastAsia="ru-RU"/>
        </w:rPr>
      </w:pPr>
      <w:r w:rsidRPr="00860ED8">
        <w:rPr>
          <w:rFonts w:ascii="Times New Roman" w:eastAsia="Times New Roman" w:hAnsi="Times New Roman" w:cs="Times New Roman"/>
          <w:color w:val="000000"/>
          <w:spacing w:val="-2"/>
          <w:sz w:val="28"/>
          <w:szCs w:val="28"/>
          <w:lang w:eastAsia="ru-RU"/>
        </w:rPr>
        <w:t xml:space="preserve">      13.2. Размер доплаты составляет  20 % оклада (должностного оклада), ставки заработной платы, выплачивается ежемесячно. </w:t>
      </w:r>
    </w:p>
    <w:p w:rsidR="00860ED8" w:rsidRPr="00860ED8" w:rsidRDefault="00860ED8" w:rsidP="00860ED8">
      <w:pPr>
        <w:tabs>
          <w:tab w:val="left" w:pos="284"/>
          <w:tab w:val="left" w:pos="426"/>
          <w:tab w:val="left" w:pos="993"/>
        </w:tabs>
        <w:suppressAutoHyphens/>
        <w:spacing w:after="0" w:line="360" w:lineRule="auto"/>
        <w:jc w:val="both"/>
        <w:rPr>
          <w:rFonts w:ascii="Times New Roman" w:eastAsia="Times New Roman" w:hAnsi="Times New Roman" w:cs="Times New Roman"/>
          <w:color w:val="000000"/>
          <w:spacing w:val="-2"/>
          <w:sz w:val="28"/>
          <w:szCs w:val="28"/>
          <w:lang w:eastAsia="ru-RU"/>
        </w:rPr>
      </w:pPr>
      <w:r w:rsidRPr="00860ED8">
        <w:rPr>
          <w:rFonts w:ascii="Times New Roman" w:eastAsia="Times New Roman" w:hAnsi="Times New Roman" w:cs="Times New Roman"/>
          <w:color w:val="000000"/>
          <w:spacing w:val="-2"/>
          <w:sz w:val="28"/>
          <w:szCs w:val="28"/>
          <w:lang w:eastAsia="ru-RU"/>
        </w:rPr>
        <w:t xml:space="preserve">     13.3. Доплаты за звание производятся по основной работе, по внутреннему и внешнему совместительству.</w:t>
      </w:r>
    </w:p>
    <w:p w:rsidR="00860ED8" w:rsidRPr="00860ED8" w:rsidRDefault="00860ED8" w:rsidP="00860ED8">
      <w:pPr>
        <w:suppressAutoHyphens/>
        <w:spacing w:after="0" w:line="360" w:lineRule="auto"/>
        <w:jc w:val="center"/>
        <w:rPr>
          <w:rFonts w:ascii="Times New Roman" w:eastAsia="Times New Roman" w:hAnsi="Times New Roman" w:cs="Times New Roman"/>
          <w:b/>
          <w:bCs/>
          <w:sz w:val="24"/>
          <w:szCs w:val="24"/>
          <w:lang w:eastAsia="ru-RU"/>
        </w:rPr>
      </w:pPr>
      <w:r w:rsidRPr="00860ED8">
        <w:rPr>
          <w:rFonts w:ascii="Times New Roman" w:eastAsia="Times New Roman" w:hAnsi="Times New Roman" w:cs="Times New Roman"/>
          <w:b/>
          <w:bCs/>
          <w:sz w:val="28"/>
          <w:szCs w:val="28"/>
          <w:lang w:eastAsia="ru-RU"/>
        </w:rPr>
        <w:t>14. Другие вопросы регулирования стимулирующих выплат</w:t>
      </w:r>
    </w:p>
    <w:p w:rsidR="00860ED8" w:rsidRPr="00860ED8" w:rsidRDefault="00860ED8" w:rsidP="00860ED8">
      <w:pPr>
        <w:tabs>
          <w:tab w:val="left" w:pos="426"/>
          <w:tab w:val="left" w:pos="993"/>
        </w:tabs>
        <w:suppressAutoHyphens/>
        <w:spacing w:after="0" w:line="360" w:lineRule="auto"/>
        <w:jc w:val="both"/>
        <w:rPr>
          <w:rFonts w:ascii="Times New Roman" w:eastAsia="Times New Roman" w:hAnsi="Times New Roman" w:cs="Times New Roman"/>
          <w:sz w:val="24"/>
          <w:szCs w:val="24"/>
          <w:highlight w:val="yellow"/>
          <w:lang w:eastAsia="ru-RU"/>
        </w:rPr>
      </w:pPr>
      <w:r w:rsidRPr="00860ED8">
        <w:rPr>
          <w:rFonts w:ascii="Times New Roman" w:eastAsia="Times New Roman" w:hAnsi="Times New Roman" w:cs="Times New Roman"/>
          <w:sz w:val="28"/>
          <w:szCs w:val="28"/>
          <w:lang w:eastAsia="ru-RU"/>
        </w:rPr>
        <w:t xml:space="preserve">      14.1. </w:t>
      </w:r>
      <w:proofErr w:type="gramStart"/>
      <w:r w:rsidRPr="00860ED8">
        <w:rPr>
          <w:rFonts w:ascii="Times New Roman" w:eastAsia="Times New Roman" w:hAnsi="Times New Roman" w:cs="Times New Roman"/>
          <w:sz w:val="28"/>
          <w:szCs w:val="28"/>
          <w:lang w:eastAsia="ru-RU"/>
        </w:rPr>
        <w:t>Премиальные выплаты по итогам работы за месяц, за квартал и календарный год, по результатам профессиональной деятельности, не назначаются при совершении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нарушения работником требований охраны труда, СанПиН и пожарной безопасности, инструкций по охране жизни и здоровья и др.</w:t>
      </w:r>
      <w:proofErr w:type="gramEnd"/>
    </w:p>
    <w:p w:rsidR="00860ED8" w:rsidRPr="00860ED8" w:rsidRDefault="00860ED8" w:rsidP="00860ED8">
      <w:pPr>
        <w:tabs>
          <w:tab w:val="left" w:pos="426"/>
          <w:tab w:val="left" w:pos="993"/>
        </w:tabs>
        <w:suppressAutoHyphens/>
        <w:spacing w:after="0" w:line="360" w:lineRule="auto"/>
        <w:jc w:val="both"/>
        <w:rPr>
          <w:rFonts w:ascii="Times New Roman" w:eastAsia="Times New Roman" w:hAnsi="Times New Roman" w:cs="Times New Roman"/>
          <w:sz w:val="28"/>
          <w:szCs w:val="28"/>
          <w:highlight w:val="yellow"/>
          <w:lang w:eastAsia="ru-RU"/>
        </w:rPr>
      </w:pPr>
      <w:r w:rsidRPr="00860ED8">
        <w:rPr>
          <w:rFonts w:ascii="Times New Roman" w:eastAsia="Times New Roman" w:hAnsi="Times New Roman" w:cs="Times New Roman"/>
          <w:sz w:val="28"/>
          <w:szCs w:val="28"/>
          <w:lang w:eastAsia="ru-RU"/>
        </w:rPr>
        <w:t xml:space="preserve">      14.2. Премиальные выплаты по итогам работы за месяц, квартал и календарный год по результатам профессиональной деятельности уменьшаются при следующих обстоятельствах: установление единичного факта упущения в работе, не являющегося дисциплинарным проступком (например, наличие обоснованных жалоб со стороны участников образовательного процесса, не влекущие нарушения их прав, снижение качественных показателей; пассивность (безучастие) в жизни учреждения и </w:t>
      </w:r>
      <w:r w:rsidRPr="00860ED8">
        <w:rPr>
          <w:rFonts w:ascii="Times New Roman" w:eastAsia="Times New Roman" w:hAnsi="Times New Roman" w:cs="Times New Roman"/>
          <w:sz w:val="28"/>
          <w:szCs w:val="28"/>
          <w:lang w:eastAsia="ru-RU"/>
        </w:rPr>
        <w:lastRenderedPageBreak/>
        <w:t>на других уровнях, наличие существенных ошибок в ведении документации и др.).</w:t>
      </w:r>
    </w:p>
    <w:p w:rsidR="00860ED8" w:rsidRPr="00860ED8" w:rsidRDefault="00860ED8" w:rsidP="00860ED8">
      <w:pPr>
        <w:tabs>
          <w:tab w:val="left" w:pos="426"/>
          <w:tab w:val="left" w:pos="993"/>
        </w:tabs>
        <w:suppressAutoHyphens/>
        <w:spacing w:after="0" w:line="360" w:lineRule="auto"/>
        <w:jc w:val="both"/>
        <w:rPr>
          <w:rFonts w:ascii="Times New Roman" w:eastAsia="Times New Roman" w:hAnsi="Times New Roman" w:cs="Times New Roman"/>
          <w:color w:val="000000"/>
          <w:spacing w:val="-1"/>
          <w:sz w:val="28"/>
          <w:szCs w:val="28"/>
          <w:lang w:eastAsia="ru-RU"/>
        </w:rPr>
      </w:pPr>
      <w:r w:rsidRPr="00860ED8">
        <w:rPr>
          <w:rFonts w:ascii="Times New Roman" w:eastAsia="Times New Roman" w:hAnsi="Times New Roman" w:cs="Times New Roman"/>
          <w:color w:val="000000"/>
          <w:spacing w:val="-2"/>
          <w:sz w:val="28"/>
          <w:szCs w:val="28"/>
          <w:lang w:eastAsia="ru-RU"/>
        </w:rPr>
        <w:t xml:space="preserve">      14.3. При отсутствии или недостатке соответствующих бюджетных</w:t>
      </w:r>
      <w:r w:rsidRPr="00860ED8">
        <w:rPr>
          <w:rFonts w:ascii="Times New Roman" w:eastAsia="Times New Roman" w:hAnsi="Times New Roman" w:cs="Times New Roman"/>
          <w:color w:val="000000"/>
          <w:spacing w:val="-1"/>
          <w:sz w:val="28"/>
          <w:szCs w:val="28"/>
          <w:lang w:eastAsia="ru-RU"/>
        </w:rPr>
        <w:t xml:space="preserve"> финансовых средств руководитель МБДОУ вправе приостановить </w:t>
      </w:r>
      <w:r w:rsidRPr="00860ED8">
        <w:rPr>
          <w:rFonts w:ascii="Times New Roman" w:eastAsia="Times New Roman" w:hAnsi="Times New Roman" w:cs="Times New Roman"/>
          <w:sz w:val="28"/>
          <w:szCs w:val="28"/>
          <w:lang w:eastAsia="ru-RU"/>
        </w:rPr>
        <w:t>премиальные выплаты по итогам работы за месяц,  квартал и календарный год</w:t>
      </w:r>
      <w:r w:rsidRPr="00860ED8">
        <w:rPr>
          <w:rFonts w:ascii="Times New Roman" w:eastAsia="Times New Roman" w:hAnsi="Times New Roman" w:cs="Times New Roman"/>
          <w:color w:val="000000"/>
          <w:spacing w:val="5"/>
          <w:sz w:val="28"/>
          <w:szCs w:val="28"/>
          <w:lang w:eastAsia="ru-RU"/>
        </w:rPr>
        <w:t xml:space="preserve">, уменьшить либо отменить их полностью, </w:t>
      </w:r>
      <w:r w:rsidRPr="00860ED8">
        <w:rPr>
          <w:rFonts w:ascii="Times New Roman" w:eastAsia="Times New Roman" w:hAnsi="Times New Roman" w:cs="Times New Roman"/>
          <w:color w:val="000000"/>
          <w:spacing w:val="-1"/>
          <w:sz w:val="28"/>
          <w:szCs w:val="28"/>
          <w:lang w:eastAsia="ru-RU"/>
        </w:rPr>
        <w:t>предупредив работников об этом в установленном законодательством порядке.</w:t>
      </w: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b/>
          <w:sz w:val="26"/>
          <w:szCs w:val="26"/>
          <w:lang w:eastAsia="ru-RU"/>
        </w:rPr>
      </w:pP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b/>
          <w:sz w:val="26"/>
          <w:szCs w:val="26"/>
          <w:lang w:eastAsia="ru-RU"/>
        </w:rPr>
      </w:pP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b/>
          <w:sz w:val="26"/>
          <w:szCs w:val="26"/>
          <w:lang w:eastAsia="ru-RU"/>
        </w:rPr>
      </w:pP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b/>
          <w:sz w:val="26"/>
          <w:szCs w:val="26"/>
          <w:lang w:eastAsia="ru-RU"/>
        </w:rPr>
      </w:pP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b/>
          <w:sz w:val="26"/>
          <w:szCs w:val="26"/>
          <w:lang w:eastAsia="ru-RU"/>
        </w:rPr>
      </w:pP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sz w:val="26"/>
          <w:szCs w:val="26"/>
          <w:lang w:eastAsia="ru-RU"/>
        </w:rPr>
      </w:pPr>
      <w:r w:rsidRPr="00860ED8">
        <w:rPr>
          <w:rFonts w:ascii="Times New Roman" w:eastAsia="Times New Roman" w:hAnsi="Times New Roman" w:cs="Times New Roman"/>
          <w:sz w:val="26"/>
          <w:szCs w:val="26"/>
          <w:lang w:eastAsia="ru-RU"/>
        </w:rPr>
        <w:t>Принято на общем собрании коллектива МБДОУ</w:t>
      </w: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sz w:val="26"/>
          <w:szCs w:val="26"/>
          <w:lang w:eastAsia="ru-RU"/>
        </w:rPr>
      </w:pPr>
      <w:r w:rsidRPr="00860ED8">
        <w:rPr>
          <w:rFonts w:ascii="Times New Roman" w:eastAsia="Times New Roman" w:hAnsi="Times New Roman" w:cs="Times New Roman"/>
          <w:sz w:val="26"/>
          <w:szCs w:val="26"/>
          <w:lang w:eastAsia="ru-RU"/>
        </w:rPr>
        <w:t>Протокол №  4_ от  «02»  марта 2021г.</w:t>
      </w: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sz w:val="26"/>
          <w:szCs w:val="26"/>
          <w:lang w:eastAsia="ru-RU"/>
        </w:rPr>
      </w:pP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sz w:val="26"/>
          <w:szCs w:val="26"/>
          <w:lang w:eastAsia="ru-RU"/>
        </w:rPr>
      </w:pPr>
      <w:r w:rsidRPr="00860ED8">
        <w:rPr>
          <w:rFonts w:ascii="Times New Roman" w:eastAsia="Times New Roman" w:hAnsi="Times New Roman" w:cs="Times New Roman"/>
          <w:sz w:val="26"/>
          <w:szCs w:val="26"/>
          <w:lang w:eastAsia="ru-RU"/>
        </w:rPr>
        <w:t xml:space="preserve">Заведующий МБДОУ «Центр развития </w:t>
      </w: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sz w:val="26"/>
          <w:szCs w:val="26"/>
          <w:lang w:eastAsia="ru-RU"/>
        </w:rPr>
      </w:pPr>
      <w:r w:rsidRPr="00860ED8">
        <w:rPr>
          <w:rFonts w:ascii="Times New Roman" w:eastAsia="Times New Roman" w:hAnsi="Times New Roman" w:cs="Times New Roman"/>
          <w:sz w:val="26"/>
          <w:szCs w:val="26"/>
          <w:lang w:eastAsia="ru-RU"/>
        </w:rPr>
        <w:t>ребенка - детский сад № 48»                           ____________      В.А. Пуртова</w:t>
      </w: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sz w:val="26"/>
          <w:szCs w:val="26"/>
          <w:lang w:eastAsia="ru-RU"/>
        </w:rPr>
      </w:pPr>
    </w:p>
    <w:p w:rsidR="00860ED8" w:rsidRPr="00860ED8" w:rsidRDefault="00860ED8" w:rsidP="00860ED8">
      <w:pPr>
        <w:tabs>
          <w:tab w:val="left" w:pos="284"/>
          <w:tab w:val="left" w:pos="993"/>
        </w:tabs>
        <w:suppressAutoHyphens/>
        <w:spacing w:after="0" w:line="240" w:lineRule="auto"/>
        <w:jc w:val="both"/>
        <w:rPr>
          <w:rFonts w:ascii="Times New Roman" w:eastAsia="Times New Roman" w:hAnsi="Times New Roman" w:cs="Times New Roman"/>
          <w:sz w:val="26"/>
          <w:szCs w:val="26"/>
          <w:lang w:eastAsia="ru-RU"/>
        </w:rPr>
      </w:pPr>
      <w:r w:rsidRPr="00860ED8">
        <w:rPr>
          <w:rFonts w:ascii="Times New Roman" w:eastAsia="Times New Roman" w:hAnsi="Times New Roman" w:cs="Times New Roman"/>
          <w:sz w:val="26"/>
          <w:szCs w:val="26"/>
          <w:lang w:eastAsia="ru-RU"/>
        </w:rPr>
        <w:t>Представитель трудового коллектива          _____________    М.А. Кузнецова</w:t>
      </w: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pacing w:after="0" w:line="240" w:lineRule="auto"/>
        <w:rPr>
          <w:rFonts w:ascii="Calibri" w:eastAsia="Times New Roman" w:hAnsi="Calibri" w:cs="Times New Roman"/>
          <w:sz w:val="24"/>
          <w:szCs w:val="24"/>
          <w:lang w:bidi="en-US"/>
        </w:rPr>
      </w:pPr>
    </w:p>
    <w:p w:rsidR="00860ED8" w:rsidRPr="00860ED8" w:rsidRDefault="00860ED8" w:rsidP="00860ED8">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860ED8" w:rsidRPr="00860ED8" w:rsidRDefault="00860ED8" w:rsidP="00860ED8">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860ED8" w:rsidRPr="00860ED8" w:rsidRDefault="00860ED8" w:rsidP="00860ED8">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860ED8" w:rsidRPr="00860ED8" w:rsidRDefault="00860ED8" w:rsidP="00860ED8">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860ED8" w:rsidRPr="00860ED8" w:rsidRDefault="00860ED8" w:rsidP="00860ED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60ED8">
        <w:rPr>
          <w:rFonts w:ascii="Arial" w:eastAsia="Times New Roman" w:hAnsi="Arial" w:cs="Arial"/>
          <w:color w:val="2D2D2D"/>
          <w:spacing w:val="2"/>
          <w:sz w:val="21"/>
          <w:szCs w:val="21"/>
          <w:lang w:eastAsia="ru-RU"/>
        </w:rPr>
        <w:t>.</w:t>
      </w:r>
    </w:p>
    <w:p w:rsidR="00860ED8" w:rsidRPr="00860ED8" w:rsidRDefault="00860ED8" w:rsidP="00860ED8">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p>
    <w:p w:rsidR="00860ED8" w:rsidRPr="00860ED8" w:rsidRDefault="00860ED8" w:rsidP="00860ED8">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p>
    <w:p w:rsidR="00860ED8" w:rsidRPr="00860ED8" w:rsidRDefault="00860ED8" w:rsidP="00860ED8">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p>
    <w:p w:rsidR="00860ED8" w:rsidRPr="00860ED8" w:rsidRDefault="00860ED8" w:rsidP="00C8152F">
      <w:pPr>
        <w:shd w:val="clear" w:color="auto" w:fill="FFFFFF"/>
        <w:spacing w:before="375" w:after="225" w:line="240" w:lineRule="auto"/>
        <w:textAlignment w:val="baseline"/>
        <w:outlineLvl w:val="2"/>
        <w:rPr>
          <w:rFonts w:ascii="Arial" w:eastAsia="Times New Roman" w:hAnsi="Arial" w:cs="Arial"/>
          <w:color w:val="4C4C4C"/>
          <w:spacing w:val="2"/>
          <w:sz w:val="38"/>
          <w:szCs w:val="38"/>
          <w:lang w:eastAsia="ru-RU"/>
        </w:rPr>
      </w:pPr>
    </w:p>
    <w:p w:rsidR="00860ED8" w:rsidRPr="00860ED8" w:rsidRDefault="00860ED8" w:rsidP="00860ED8">
      <w:pPr>
        <w:shd w:val="clear" w:color="auto" w:fill="FFFFFF"/>
        <w:spacing w:after="0" w:line="315" w:lineRule="atLeast"/>
        <w:textAlignment w:val="baseline"/>
        <w:rPr>
          <w:rFonts w:ascii="Arial" w:eastAsia="Times New Roman" w:hAnsi="Arial" w:cs="Arial"/>
          <w:color w:val="4C4C4C"/>
          <w:spacing w:val="2"/>
          <w:sz w:val="38"/>
          <w:szCs w:val="38"/>
          <w:lang w:eastAsia="ru-RU"/>
        </w:rPr>
      </w:pPr>
    </w:p>
    <w:sectPr w:rsidR="00860ED8" w:rsidRPr="00860ED8" w:rsidSect="00EA02C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cademia">
    <w:altName w:val="Arial"/>
    <w:charset w:val="00"/>
    <w:family w:val="swiss"/>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A5AE5"/>
    <w:multiLevelType w:val="multilevel"/>
    <w:tmpl w:val="B22E0654"/>
    <w:lvl w:ilvl="0">
      <w:start w:val="2"/>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nsid w:val="0A882A14"/>
    <w:multiLevelType w:val="multilevel"/>
    <w:tmpl w:val="01D4920C"/>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nsid w:val="12AC0E0B"/>
    <w:multiLevelType w:val="hybridMultilevel"/>
    <w:tmpl w:val="F1888B62"/>
    <w:lvl w:ilvl="0" w:tplc="A030FC7E">
      <w:start w:val="1"/>
      <w:numFmt w:val="decimal"/>
      <w:lvlText w:val="%1."/>
      <w:lvlJc w:val="left"/>
      <w:pPr>
        <w:ind w:left="3318" w:hanging="360"/>
      </w:pPr>
    </w:lvl>
    <w:lvl w:ilvl="1" w:tplc="04190019">
      <w:start w:val="1"/>
      <w:numFmt w:val="lowerLetter"/>
      <w:lvlText w:val="%2."/>
      <w:lvlJc w:val="left"/>
      <w:pPr>
        <w:ind w:left="4038" w:hanging="360"/>
      </w:pPr>
    </w:lvl>
    <w:lvl w:ilvl="2" w:tplc="0419001B">
      <w:start w:val="1"/>
      <w:numFmt w:val="lowerRoman"/>
      <w:lvlText w:val="%3."/>
      <w:lvlJc w:val="right"/>
      <w:pPr>
        <w:ind w:left="4758" w:hanging="180"/>
      </w:pPr>
    </w:lvl>
    <w:lvl w:ilvl="3" w:tplc="0419000F">
      <w:start w:val="1"/>
      <w:numFmt w:val="decimal"/>
      <w:lvlText w:val="%4."/>
      <w:lvlJc w:val="left"/>
      <w:pPr>
        <w:ind w:left="5478" w:hanging="360"/>
      </w:pPr>
    </w:lvl>
    <w:lvl w:ilvl="4" w:tplc="04190019">
      <w:start w:val="1"/>
      <w:numFmt w:val="lowerLetter"/>
      <w:lvlText w:val="%5."/>
      <w:lvlJc w:val="left"/>
      <w:pPr>
        <w:ind w:left="6198" w:hanging="360"/>
      </w:pPr>
    </w:lvl>
    <w:lvl w:ilvl="5" w:tplc="0419001B">
      <w:start w:val="1"/>
      <w:numFmt w:val="lowerRoman"/>
      <w:lvlText w:val="%6."/>
      <w:lvlJc w:val="right"/>
      <w:pPr>
        <w:ind w:left="6918" w:hanging="180"/>
      </w:pPr>
    </w:lvl>
    <w:lvl w:ilvl="6" w:tplc="0419000F">
      <w:start w:val="1"/>
      <w:numFmt w:val="decimal"/>
      <w:lvlText w:val="%7."/>
      <w:lvlJc w:val="left"/>
      <w:pPr>
        <w:ind w:left="7638" w:hanging="360"/>
      </w:pPr>
    </w:lvl>
    <w:lvl w:ilvl="7" w:tplc="04190019">
      <w:start w:val="1"/>
      <w:numFmt w:val="lowerLetter"/>
      <w:lvlText w:val="%8."/>
      <w:lvlJc w:val="left"/>
      <w:pPr>
        <w:ind w:left="8358" w:hanging="360"/>
      </w:pPr>
    </w:lvl>
    <w:lvl w:ilvl="8" w:tplc="0419001B">
      <w:start w:val="1"/>
      <w:numFmt w:val="lowerRoman"/>
      <w:lvlText w:val="%9."/>
      <w:lvlJc w:val="right"/>
      <w:pPr>
        <w:ind w:left="9078" w:hanging="180"/>
      </w:pPr>
    </w:lvl>
  </w:abstractNum>
  <w:abstractNum w:abstractNumId="3">
    <w:nsid w:val="303402E4"/>
    <w:multiLevelType w:val="hybridMultilevel"/>
    <w:tmpl w:val="4468DA96"/>
    <w:lvl w:ilvl="0" w:tplc="0CAA35A2">
      <w:start w:val="1"/>
      <w:numFmt w:val="bullet"/>
      <w:lvlText w:val=""/>
      <w:lvlJc w:val="left"/>
      <w:pPr>
        <w:tabs>
          <w:tab w:val="num" w:pos="885"/>
        </w:tabs>
        <w:ind w:left="8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54C61FF"/>
    <w:multiLevelType w:val="hybridMultilevel"/>
    <w:tmpl w:val="A3347976"/>
    <w:lvl w:ilvl="0" w:tplc="0CAA35A2">
      <w:start w:val="1"/>
      <w:numFmt w:val="bullet"/>
      <w:lvlText w:val=""/>
      <w:lvlJc w:val="left"/>
      <w:pPr>
        <w:tabs>
          <w:tab w:val="num" w:pos="885"/>
        </w:tabs>
        <w:ind w:left="8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5D3117D"/>
    <w:multiLevelType w:val="multilevel"/>
    <w:tmpl w:val="2EB05E44"/>
    <w:lvl w:ilvl="0">
      <w:start w:val="4"/>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nsid w:val="3D6D3D04"/>
    <w:multiLevelType w:val="hybridMultilevel"/>
    <w:tmpl w:val="5CF0D8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1627DB1"/>
    <w:multiLevelType w:val="multilevel"/>
    <w:tmpl w:val="7FB609DC"/>
    <w:lvl w:ilvl="0">
      <w:start w:val="5"/>
      <w:numFmt w:val="decimal"/>
      <w:lvlText w:val="%1"/>
      <w:lvlJc w:val="left"/>
      <w:pPr>
        <w:ind w:left="375" w:hanging="375"/>
      </w:pPr>
    </w:lvl>
    <w:lvl w:ilvl="1">
      <w:start w:val="1"/>
      <w:numFmt w:val="decimal"/>
      <w:lvlText w:val="%1.%2"/>
      <w:lvlJc w:val="left"/>
      <w:pPr>
        <w:ind w:left="517"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55D4730F"/>
    <w:multiLevelType w:val="hybridMultilevel"/>
    <w:tmpl w:val="AB3A3E2E"/>
    <w:lvl w:ilvl="0" w:tplc="0CAA35A2">
      <w:start w:val="1"/>
      <w:numFmt w:val="bullet"/>
      <w:lvlText w:val=""/>
      <w:lvlJc w:val="left"/>
      <w:pPr>
        <w:tabs>
          <w:tab w:val="num" w:pos="885"/>
        </w:tabs>
        <w:ind w:left="8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6A0D5140"/>
    <w:multiLevelType w:val="multilevel"/>
    <w:tmpl w:val="AA2834C2"/>
    <w:lvl w:ilvl="0">
      <w:start w:val="3"/>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0">
    <w:nsid w:val="7FED6C69"/>
    <w:multiLevelType w:val="multilevel"/>
    <w:tmpl w:val="92FAE706"/>
    <w:lvl w:ilvl="0">
      <w:start w:val="6"/>
      <w:numFmt w:val="decimal"/>
      <w:lvlText w:val="%1"/>
      <w:lvlJc w:val="left"/>
      <w:pPr>
        <w:ind w:left="375" w:hanging="375"/>
      </w:pPr>
    </w:lvl>
    <w:lvl w:ilvl="1">
      <w:start w:val="3"/>
      <w:numFmt w:val="decimal"/>
      <w:lvlText w:val="%1.%2"/>
      <w:lvlJc w:val="left"/>
      <w:pPr>
        <w:ind w:left="-165" w:hanging="375"/>
      </w:pPr>
    </w:lvl>
    <w:lvl w:ilvl="2">
      <w:start w:val="1"/>
      <w:numFmt w:val="decimal"/>
      <w:lvlText w:val="%1.%2.%3"/>
      <w:lvlJc w:val="left"/>
      <w:pPr>
        <w:ind w:left="-360" w:hanging="720"/>
      </w:pPr>
    </w:lvl>
    <w:lvl w:ilvl="3">
      <w:start w:val="1"/>
      <w:numFmt w:val="decimal"/>
      <w:lvlText w:val="%1.%2.%3.%4"/>
      <w:lvlJc w:val="left"/>
      <w:pPr>
        <w:ind w:left="-540" w:hanging="1080"/>
      </w:pPr>
    </w:lvl>
    <w:lvl w:ilvl="4">
      <w:start w:val="1"/>
      <w:numFmt w:val="decimal"/>
      <w:lvlText w:val="%1.%2.%3.%4.%5"/>
      <w:lvlJc w:val="left"/>
      <w:pPr>
        <w:ind w:left="-1080" w:hanging="1080"/>
      </w:pPr>
    </w:lvl>
    <w:lvl w:ilvl="5">
      <w:start w:val="1"/>
      <w:numFmt w:val="decimal"/>
      <w:lvlText w:val="%1.%2.%3.%4.%5.%6"/>
      <w:lvlJc w:val="left"/>
      <w:pPr>
        <w:ind w:left="-1260" w:hanging="1440"/>
      </w:pPr>
    </w:lvl>
    <w:lvl w:ilvl="6">
      <w:start w:val="1"/>
      <w:numFmt w:val="decimal"/>
      <w:lvlText w:val="%1.%2.%3.%4.%5.%6.%7"/>
      <w:lvlJc w:val="left"/>
      <w:pPr>
        <w:ind w:left="-1800" w:hanging="1440"/>
      </w:pPr>
    </w:lvl>
    <w:lvl w:ilvl="7">
      <w:start w:val="1"/>
      <w:numFmt w:val="decimal"/>
      <w:lvlText w:val="%1.%2.%3.%4.%5.%6.%7.%8"/>
      <w:lvlJc w:val="left"/>
      <w:pPr>
        <w:ind w:left="-1980" w:hanging="1800"/>
      </w:pPr>
    </w:lvl>
    <w:lvl w:ilvl="8">
      <w:start w:val="1"/>
      <w:numFmt w:val="decimal"/>
      <w:lvlText w:val="%1.%2.%3.%4.%5.%6.%7.%8.%9"/>
      <w:lvlJc w:val="left"/>
      <w:pPr>
        <w:ind w:left="-2160" w:hanging="2160"/>
      </w:pPr>
    </w:lvl>
  </w:abstractNum>
  <w:num w:numId="1">
    <w:abstractNumId w:val="10"/>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22F89"/>
    <w:rsid w:val="000025A5"/>
    <w:rsid w:val="000033B2"/>
    <w:rsid w:val="000041B5"/>
    <w:rsid w:val="00005312"/>
    <w:rsid w:val="00005B0B"/>
    <w:rsid w:val="00007C12"/>
    <w:rsid w:val="00012A6B"/>
    <w:rsid w:val="00015269"/>
    <w:rsid w:val="00017F0D"/>
    <w:rsid w:val="00021B52"/>
    <w:rsid w:val="00023105"/>
    <w:rsid w:val="000238CC"/>
    <w:rsid w:val="00023F3A"/>
    <w:rsid w:val="00024D4C"/>
    <w:rsid w:val="00026DC3"/>
    <w:rsid w:val="000318FA"/>
    <w:rsid w:val="00032208"/>
    <w:rsid w:val="000322D1"/>
    <w:rsid w:val="00033923"/>
    <w:rsid w:val="000346FE"/>
    <w:rsid w:val="00036D37"/>
    <w:rsid w:val="00043337"/>
    <w:rsid w:val="000433B7"/>
    <w:rsid w:val="000449B3"/>
    <w:rsid w:val="00050205"/>
    <w:rsid w:val="000504A4"/>
    <w:rsid w:val="000514D2"/>
    <w:rsid w:val="00051A36"/>
    <w:rsid w:val="00053501"/>
    <w:rsid w:val="000537EF"/>
    <w:rsid w:val="00054576"/>
    <w:rsid w:val="000563F7"/>
    <w:rsid w:val="0005794F"/>
    <w:rsid w:val="00060A0D"/>
    <w:rsid w:val="00060D9E"/>
    <w:rsid w:val="0006230C"/>
    <w:rsid w:val="00065EC5"/>
    <w:rsid w:val="00066BA3"/>
    <w:rsid w:val="000701EA"/>
    <w:rsid w:val="00070B6F"/>
    <w:rsid w:val="00080834"/>
    <w:rsid w:val="000830F1"/>
    <w:rsid w:val="000863A8"/>
    <w:rsid w:val="0008657B"/>
    <w:rsid w:val="000912BE"/>
    <w:rsid w:val="000931FE"/>
    <w:rsid w:val="000949C5"/>
    <w:rsid w:val="000A02A4"/>
    <w:rsid w:val="000A092A"/>
    <w:rsid w:val="000A5603"/>
    <w:rsid w:val="000B040E"/>
    <w:rsid w:val="000B248B"/>
    <w:rsid w:val="000B2BD8"/>
    <w:rsid w:val="000B5417"/>
    <w:rsid w:val="000B57BE"/>
    <w:rsid w:val="000B6B56"/>
    <w:rsid w:val="000C1325"/>
    <w:rsid w:val="000C2B9C"/>
    <w:rsid w:val="000C5057"/>
    <w:rsid w:val="000D0D18"/>
    <w:rsid w:val="000D118A"/>
    <w:rsid w:val="000D71FF"/>
    <w:rsid w:val="000E3C92"/>
    <w:rsid w:val="000E4509"/>
    <w:rsid w:val="000E546C"/>
    <w:rsid w:val="000F1439"/>
    <w:rsid w:val="000F6A25"/>
    <w:rsid w:val="0010628D"/>
    <w:rsid w:val="00106A96"/>
    <w:rsid w:val="00110E66"/>
    <w:rsid w:val="00114ADD"/>
    <w:rsid w:val="00114DC8"/>
    <w:rsid w:val="001171DE"/>
    <w:rsid w:val="00124DAD"/>
    <w:rsid w:val="00126B72"/>
    <w:rsid w:val="00127C2B"/>
    <w:rsid w:val="00131B96"/>
    <w:rsid w:val="0013534D"/>
    <w:rsid w:val="001375E2"/>
    <w:rsid w:val="00145D1C"/>
    <w:rsid w:val="00151AA9"/>
    <w:rsid w:val="00151EA4"/>
    <w:rsid w:val="00154A5C"/>
    <w:rsid w:val="00164CCA"/>
    <w:rsid w:val="00170E82"/>
    <w:rsid w:val="00171DA2"/>
    <w:rsid w:val="00171EC5"/>
    <w:rsid w:val="0017561D"/>
    <w:rsid w:val="00180515"/>
    <w:rsid w:val="00181EB5"/>
    <w:rsid w:val="00186794"/>
    <w:rsid w:val="00193F18"/>
    <w:rsid w:val="00197B05"/>
    <w:rsid w:val="001A177F"/>
    <w:rsid w:val="001A21BA"/>
    <w:rsid w:val="001A2EBF"/>
    <w:rsid w:val="001A2EF0"/>
    <w:rsid w:val="001A3B94"/>
    <w:rsid w:val="001A4988"/>
    <w:rsid w:val="001A7C78"/>
    <w:rsid w:val="001A7E91"/>
    <w:rsid w:val="001B1276"/>
    <w:rsid w:val="001B3FDD"/>
    <w:rsid w:val="001B4299"/>
    <w:rsid w:val="001B6CFD"/>
    <w:rsid w:val="001C443D"/>
    <w:rsid w:val="001C6E66"/>
    <w:rsid w:val="001C72FC"/>
    <w:rsid w:val="001D3A94"/>
    <w:rsid w:val="001D680B"/>
    <w:rsid w:val="001E07AF"/>
    <w:rsid w:val="001E4CED"/>
    <w:rsid w:val="001E6A4B"/>
    <w:rsid w:val="001E7472"/>
    <w:rsid w:val="001F0209"/>
    <w:rsid w:val="001F16BC"/>
    <w:rsid w:val="001F32F0"/>
    <w:rsid w:val="001F60C5"/>
    <w:rsid w:val="001F61AC"/>
    <w:rsid w:val="001F6C3D"/>
    <w:rsid w:val="001F7B27"/>
    <w:rsid w:val="001F7BE1"/>
    <w:rsid w:val="00201477"/>
    <w:rsid w:val="00201A68"/>
    <w:rsid w:val="002021B1"/>
    <w:rsid w:val="0020366E"/>
    <w:rsid w:val="00204368"/>
    <w:rsid w:val="00204A20"/>
    <w:rsid w:val="00205B70"/>
    <w:rsid w:val="00215232"/>
    <w:rsid w:val="002170A5"/>
    <w:rsid w:val="00221527"/>
    <w:rsid w:val="00224253"/>
    <w:rsid w:val="0022452D"/>
    <w:rsid w:val="00224773"/>
    <w:rsid w:val="00226B7C"/>
    <w:rsid w:val="002325DD"/>
    <w:rsid w:val="002328A8"/>
    <w:rsid w:val="00235213"/>
    <w:rsid w:val="00236043"/>
    <w:rsid w:val="00236C29"/>
    <w:rsid w:val="00240366"/>
    <w:rsid w:val="0024094B"/>
    <w:rsid w:val="002409C3"/>
    <w:rsid w:val="00242BE4"/>
    <w:rsid w:val="00243AA9"/>
    <w:rsid w:val="0024437C"/>
    <w:rsid w:val="002444B3"/>
    <w:rsid w:val="00245E33"/>
    <w:rsid w:val="0024628F"/>
    <w:rsid w:val="00247F39"/>
    <w:rsid w:val="002519CE"/>
    <w:rsid w:val="00251F2C"/>
    <w:rsid w:val="002526E9"/>
    <w:rsid w:val="002674E3"/>
    <w:rsid w:val="00270925"/>
    <w:rsid w:val="00271949"/>
    <w:rsid w:val="0027201E"/>
    <w:rsid w:val="00275AC4"/>
    <w:rsid w:val="00276420"/>
    <w:rsid w:val="00277C4D"/>
    <w:rsid w:val="002827B0"/>
    <w:rsid w:val="002834EC"/>
    <w:rsid w:val="002844B2"/>
    <w:rsid w:val="00285DAF"/>
    <w:rsid w:val="00286ED9"/>
    <w:rsid w:val="002912EE"/>
    <w:rsid w:val="00291C15"/>
    <w:rsid w:val="00294369"/>
    <w:rsid w:val="002A0507"/>
    <w:rsid w:val="002A090A"/>
    <w:rsid w:val="002A4069"/>
    <w:rsid w:val="002A4D81"/>
    <w:rsid w:val="002A6EE4"/>
    <w:rsid w:val="002B1C0A"/>
    <w:rsid w:val="002B2741"/>
    <w:rsid w:val="002B2B02"/>
    <w:rsid w:val="002B43AB"/>
    <w:rsid w:val="002B6C91"/>
    <w:rsid w:val="002B6E41"/>
    <w:rsid w:val="002B7C92"/>
    <w:rsid w:val="002C0F59"/>
    <w:rsid w:val="002C0F88"/>
    <w:rsid w:val="002C37DF"/>
    <w:rsid w:val="002C717A"/>
    <w:rsid w:val="002D238C"/>
    <w:rsid w:val="002D32AA"/>
    <w:rsid w:val="002D541B"/>
    <w:rsid w:val="002D59E4"/>
    <w:rsid w:val="002D7C38"/>
    <w:rsid w:val="002E0D5E"/>
    <w:rsid w:val="002E25FA"/>
    <w:rsid w:val="002E3406"/>
    <w:rsid w:val="002E5957"/>
    <w:rsid w:val="002F019E"/>
    <w:rsid w:val="002F0205"/>
    <w:rsid w:val="002F1E18"/>
    <w:rsid w:val="002F3C11"/>
    <w:rsid w:val="002F3E22"/>
    <w:rsid w:val="002F5ACF"/>
    <w:rsid w:val="003011FE"/>
    <w:rsid w:val="003065CA"/>
    <w:rsid w:val="00306A77"/>
    <w:rsid w:val="003126CA"/>
    <w:rsid w:val="00313654"/>
    <w:rsid w:val="003149C1"/>
    <w:rsid w:val="00315458"/>
    <w:rsid w:val="003155A9"/>
    <w:rsid w:val="00315994"/>
    <w:rsid w:val="00316B34"/>
    <w:rsid w:val="00317237"/>
    <w:rsid w:val="00327FB8"/>
    <w:rsid w:val="003317BA"/>
    <w:rsid w:val="003319E5"/>
    <w:rsid w:val="00332D3A"/>
    <w:rsid w:val="00335CB0"/>
    <w:rsid w:val="00335FBF"/>
    <w:rsid w:val="00336EE0"/>
    <w:rsid w:val="00337864"/>
    <w:rsid w:val="00337F7B"/>
    <w:rsid w:val="00341F02"/>
    <w:rsid w:val="00342589"/>
    <w:rsid w:val="00344F22"/>
    <w:rsid w:val="0034689C"/>
    <w:rsid w:val="00355DFD"/>
    <w:rsid w:val="00356B0F"/>
    <w:rsid w:val="00362F6C"/>
    <w:rsid w:val="00364EF7"/>
    <w:rsid w:val="0036579C"/>
    <w:rsid w:val="00366CA3"/>
    <w:rsid w:val="003732DB"/>
    <w:rsid w:val="003742C9"/>
    <w:rsid w:val="00374435"/>
    <w:rsid w:val="00376901"/>
    <w:rsid w:val="003806B6"/>
    <w:rsid w:val="00385826"/>
    <w:rsid w:val="00386E91"/>
    <w:rsid w:val="003930E5"/>
    <w:rsid w:val="00394424"/>
    <w:rsid w:val="003A37B2"/>
    <w:rsid w:val="003A589C"/>
    <w:rsid w:val="003B34CA"/>
    <w:rsid w:val="003B3A64"/>
    <w:rsid w:val="003B4964"/>
    <w:rsid w:val="003B7E95"/>
    <w:rsid w:val="003C6C79"/>
    <w:rsid w:val="003D2164"/>
    <w:rsid w:val="003D2198"/>
    <w:rsid w:val="003D3464"/>
    <w:rsid w:val="003D7AD6"/>
    <w:rsid w:val="003E2C2E"/>
    <w:rsid w:val="003E323E"/>
    <w:rsid w:val="003E440D"/>
    <w:rsid w:val="003E4B36"/>
    <w:rsid w:val="003F05DE"/>
    <w:rsid w:val="003F2791"/>
    <w:rsid w:val="003F29F5"/>
    <w:rsid w:val="003F4124"/>
    <w:rsid w:val="003F770E"/>
    <w:rsid w:val="00401676"/>
    <w:rsid w:val="00402F44"/>
    <w:rsid w:val="00405298"/>
    <w:rsid w:val="00412019"/>
    <w:rsid w:val="00412C5B"/>
    <w:rsid w:val="00413125"/>
    <w:rsid w:val="00415B27"/>
    <w:rsid w:val="004161A9"/>
    <w:rsid w:val="00417B75"/>
    <w:rsid w:val="00420E3B"/>
    <w:rsid w:val="00422208"/>
    <w:rsid w:val="00426B68"/>
    <w:rsid w:val="004277D0"/>
    <w:rsid w:val="004279C9"/>
    <w:rsid w:val="00431BE1"/>
    <w:rsid w:val="00432B0C"/>
    <w:rsid w:val="00433232"/>
    <w:rsid w:val="00435544"/>
    <w:rsid w:val="00436670"/>
    <w:rsid w:val="00442050"/>
    <w:rsid w:val="00442192"/>
    <w:rsid w:val="0044583F"/>
    <w:rsid w:val="00447DCA"/>
    <w:rsid w:val="004513DC"/>
    <w:rsid w:val="00454063"/>
    <w:rsid w:val="004551D1"/>
    <w:rsid w:val="004569ED"/>
    <w:rsid w:val="004571B3"/>
    <w:rsid w:val="004575A3"/>
    <w:rsid w:val="00457658"/>
    <w:rsid w:val="0046110A"/>
    <w:rsid w:val="00461F82"/>
    <w:rsid w:val="00466307"/>
    <w:rsid w:val="0047423F"/>
    <w:rsid w:val="00474EE3"/>
    <w:rsid w:val="004758D7"/>
    <w:rsid w:val="004761BE"/>
    <w:rsid w:val="00476B8A"/>
    <w:rsid w:val="00477361"/>
    <w:rsid w:val="00480171"/>
    <w:rsid w:val="00482F2A"/>
    <w:rsid w:val="004837F0"/>
    <w:rsid w:val="00486647"/>
    <w:rsid w:val="00486EC0"/>
    <w:rsid w:val="00490A25"/>
    <w:rsid w:val="00491865"/>
    <w:rsid w:val="00491A05"/>
    <w:rsid w:val="00491F99"/>
    <w:rsid w:val="00492D96"/>
    <w:rsid w:val="00493014"/>
    <w:rsid w:val="00495C26"/>
    <w:rsid w:val="0049605C"/>
    <w:rsid w:val="00496191"/>
    <w:rsid w:val="00496694"/>
    <w:rsid w:val="004A064E"/>
    <w:rsid w:val="004A0E5E"/>
    <w:rsid w:val="004A2E0D"/>
    <w:rsid w:val="004A442C"/>
    <w:rsid w:val="004A70AE"/>
    <w:rsid w:val="004B09B2"/>
    <w:rsid w:val="004B35FC"/>
    <w:rsid w:val="004B4F02"/>
    <w:rsid w:val="004B6F78"/>
    <w:rsid w:val="004C1085"/>
    <w:rsid w:val="004C15D8"/>
    <w:rsid w:val="004C379D"/>
    <w:rsid w:val="004C4A67"/>
    <w:rsid w:val="004C4ABB"/>
    <w:rsid w:val="004D0BF1"/>
    <w:rsid w:val="004D0C4C"/>
    <w:rsid w:val="004D2279"/>
    <w:rsid w:val="004D25B5"/>
    <w:rsid w:val="004D436F"/>
    <w:rsid w:val="004D4514"/>
    <w:rsid w:val="004D7350"/>
    <w:rsid w:val="004E35EE"/>
    <w:rsid w:val="004E49C6"/>
    <w:rsid w:val="004E4AD3"/>
    <w:rsid w:val="004E7C35"/>
    <w:rsid w:val="004F0BD3"/>
    <w:rsid w:val="004F0CEC"/>
    <w:rsid w:val="004F685E"/>
    <w:rsid w:val="0050041F"/>
    <w:rsid w:val="00500895"/>
    <w:rsid w:val="00500D6F"/>
    <w:rsid w:val="00501257"/>
    <w:rsid w:val="005017A2"/>
    <w:rsid w:val="00505382"/>
    <w:rsid w:val="00505726"/>
    <w:rsid w:val="00505D80"/>
    <w:rsid w:val="0051091D"/>
    <w:rsid w:val="005110C0"/>
    <w:rsid w:val="005127D9"/>
    <w:rsid w:val="00512D13"/>
    <w:rsid w:val="00513FDE"/>
    <w:rsid w:val="00514580"/>
    <w:rsid w:val="00522F89"/>
    <w:rsid w:val="005240D0"/>
    <w:rsid w:val="0052556D"/>
    <w:rsid w:val="00525E1C"/>
    <w:rsid w:val="00530872"/>
    <w:rsid w:val="005311FD"/>
    <w:rsid w:val="00532800"/>
    <w:rsid w:val="005377EF"/>
    <w:rsid w:val="00537864"/>
    <w:rsid w:val="00543EAD"/>
    <w:rsid w:val="005452DC"/>
    <w:rsid w:val="00545C5A"/>
    <w:rsid w:val="005473B1"/>
    <w:rsid w:val="00547946"/>
    <w:rsid w:val="00551388"/>
    <w:rsid w:val="0055188B"/>
    <w:rsid w:val="0055301C"/>
    <w:rsid w:val="005567F7"/>
    <w:rsid w:val="00557A9E"/>
    <w:rsid w:val="005633D4"/>
    <w:rsid w:val="0056344D"/>
    <w:rsid w:val="00563B0F"/>
    <w:rsid w:val="00566172"/>
    <w:rsid w:val="00572B07"/>
    <w:rsid w:val="0057511D"/>
    <w:rsid w:val="005760CE"/>
    <w:rsid w:val="00580D04"/>
    <w:rsid w:val="00581E19"/>
    <w:rsid w:val="0058339B"/>
    <w:rsid w:val="005841C8"/>
    <w:rsid w:val="005854D2"/>
    <w:rsid w:val="00587571"/>
    <w:rsid w:val="00587A24"/>
    <w:rsid w:val="00591129"/>
    <w:rsid w:val="00591468"/>
    <w:rsid w:val="005952DD"/>
    <w:rsid w:val="00595543"/>
    <w:rsid w:val="00596560"/>
    <w:rsid w:val="00596741"/>
    <w:rsid w:val="00597DF5"/>
    <w:rsid w:val="005A43E1"/>
    <w:rsid w:val="005A5975"/>
    <w:rsid w:val="005B0879"/>
    <w:rsid w:val="005B1CF9"/>
    <w:rsid w:val="005B45FD"/>
    <w:rsid w:val="005C22EE"/>
    <w:rsid w:val="005C46BE"/>
    <w:rsid w:val="005C6925"/>
    <w:rsid w:val="005D24E3"/>
    <w:rsid w:val="005D2FB6"/>
    <w:rsid w:val="005D3DDD"/>
    <w:rsid w:val="005D4D9E"/>
    <w:rsid w:val="005E0615"/>
    <w:rsid w:val="005E411D"/>
    <w:rsid w:val="005E4E16"/>
    <w:rsid w:val="005E71EA"/>
    <w:rsid w:val="005F024C"/>
    <w:rsid w:val="005F0BE1"/>
    <w:rsid w:val="005F54B2"/>
    <w:rsid w:val="005F5BA8"/>
    <w:rsid w:val="00605015"/>
    <w:rsid w:val="00607CCA"/>
    <w:rsid w:val="006105F9"/>
    <w:rsid w:val="00610EA6"/>
    <w:rsid w:val="00611D4C"/>
    <w:rsid w:val="00612460"/>
    <w:rsid w:val="00614465"/>
    <w:rsid w:val="00616AF2"/>
    <w:rsid w:val="00620DD1"/>
    <w:rsid w:val="00622528"/>
    <w:rsid w:val="0062264C"/>
    <w:rsid w:val="006267AE"/>
    <w:rsid w:val="006267E3"/>
    <w:rsid w:val="00626C54"/>
    <w:rsid w:val="00631F7E"/>
    <w:rsid w:val="006323D4"/>
    <w:rsid w:val="00632506"/>
    <w:rsid w:val="00633969"/>
    <w:rsid w:val="006344AB"/>
    <w:rsid w:val="0064699F"/>
    <w:rsid w:val="00651165"/>
    <w:rsid w:val="0065384D"/>
    <w:rsid w:val="00653CE2"/>
    <w:rsid w:val="0066129D"/>
    <w:rsid w:val="00662026"/>
    <w:rsid w:val="00666F23"/>
    <w:rsid w:val="006703B4"/>
    <w:rsid w:val="006730ED"/>
    <w:rsid w:val="0068030A"/>
    <w:rsid w:val="006840FE"/>
    <w:rsid w:val="00684606"/>
    <w:rsid w:val="006877D0"/>
    <w:rsid w:val="00687E3F"/>
    <w:rsid w:val="00690AFC"/>
    <w:rsid w:val="00690D8E"/>
    <w:rsid w:val="00691D4F"/>
    <w:rsid w:val="0069387E"/>
    <w:rsid w:val="006A1B69"/>
    <w:rsid w:val="006A3311"/>
    <w:rsid w:val="006A6A2A"/>
    <w:rsid w:val="006A7945"/>
    <w:rsid w:val="006B0503"/>
    <w:rsid w:val="006B4771"/>
    <w:rsid w:val="006B495E"/>
    <w:rsid w:val="006B7E13"/>
    <w:rsid w:val="006C11E3"/>
    <w:rsid w:val="006C1F93"/>
    <w:rsid w:val="006C40BA"/>
    <w:rsid w:val="006C464A"/>
    <w:rsid w:val="006C4923"/>
    <w:rsid w:val="006C4958"/>
    <w:rsid w:val="006C5E73"/>
    <w:rsid w:val="006D2BF1"/>
    <w:rsid w:val="006D3CE0"/>
    <w:rsid w:val="006D75AE"/>
    <w:rsid w:val="006D774E"/>
    <w:rsid w:val="006E0023"/>
    <w:rsid w:val="006E0373"/>
    <w:rsid w:val="006E03C3"/>
    <w:rsid w:val="006E2FA8"/>
    <w:rsid w:val="006E3C7E"/>
    <w:rsid w:val="006E3E1E"/>
    <w:rsid w:val="006E4258"/>
    <w:rsid w:val="006E4D04"/>
    <w:rsid w:val="006E567B"/>
    <w:rsid w:val="006F13FD"/>
    <w:rsid w:val="006F3B6C"/>
    <w:rsid w:val="006F6D90"/>
    <w:rsid w:val="00702C19"/>
    <w:rsid w:val="00706CDA"/>
    <w:rsid w:val="00707F57"/>
    <w:rsid w:val="00712363"/>
    <w:rsid w:val="00712589"/>
    <w:rsid w:val="00715A48"/>
    <w:rsid w:val="007164BE"/>
    <w:rsid w:val="00720A5D"/>
    <w:rsid w:val="00720D0C"/>
    <w:rsid w:val="00726B96"/>
    <w:rsid w:val="00735375"/>
    <w:rsid w:val="0073648C"/>
    <w:rsid w:val="00736761"/>
    <w:rsid w:val="00737DAB"/>
    <w:rsid w:val="00743B65"/>
    <w:rsid w:val="0074421A"/>
    <w:rsid w:val="007442EE"/>
    <w:rsid w:val="00747D06"/>
    <w:rsid w:val="007500ED"/>
    <w:rsid w:val="00753912"/>
    <w:rsid w:val="007545F7"/>
    <w:rsid w:val="00754613"/>
    <w:rsid w:val="007568A6"/>
    <w:rsid w:val="007622BD"/>
    <w:rsid w:val="00762631"/>
    <w:rsid w:val="0077037B"/>
    <w:rsid w:val="00774593"/>
    <w:rsid w:val="00775D7C"/>
    <w:rsid w:val="0077737E"/>
    <w:rsid w:val="00782F0C"/>
    <w:rsid w:val="00783025"/>
    <w:rsid w:val="007837D0"/>
    <w:rsid w:val="00784B10"/>
    <w:rsid w:val="00786082"/>
    <w:rsid w:val="00786F52"/>
    <w:rsid w:val="00787681"/>
    <w:rsid w:val="007905CA"/>
    <w:rsid w:val="00790FB4"/>
    <w:rsid w:val="00794BFB"/>
    <w:rsid w:val="007A0011"/>
    <w:rsid w:val="007A0B38"/>
    <w:rsid w:val="007A0F94"/>
    <w:rsid w:val="007A186E"/>
    <w:rsid w:val="007A5126"/>
    <w:rsid w:val="007A54E2"/>
    <w:rsid w:val="007A69D7"/>
    <w:rsid w:val="007B077F"/>
    <w:rsid w:val="007B4DF2"/>
    <w:rsid w:val="007B6FE5"/>
    <w:rsid w:val="007C18B9"/>
    <w:rsid w:val="007C2E37"/>
    <w:rsid w:val="007C361E"/>
    <w:rsid w:val="007C4C5D"/>
    <w:rsid w:val="007C530B"/>
    <w:rsid w:val="007C6C34"/>
    <w:rsid w:val="007D5634"/>
    <w:rsid w:val="007E0BD3"/>
    <w:rsid w:val="007E1170"/>
    <w:rsid w:val="007E24BE"/>
    <w:rsid w:val="007E4CD5"/>
    <w:rsid w:val="007E4D76"/>
    <w:rsid w:val="007E7B81"/>
    <w:rsid w:val="007F0B72"/>
    <w:rsid w:val="007F0EA6"/>
    <w:rsid w:val="007F239F"/>
    <w:rsid w:val="007F2635"/>
    <w:rsid w:val="007F653C"/>
    <w:rsid w:val="007F6B02"/>
    <w:rsid w:val="00802975"/>
    <w:rsid w:val="00805428"/>
    <w:rsid w:val="00805F44"/>
    <w:rsid w:val="00806B1B"/>
    <w:rsid w:val="0081165A"/>
    <w:rsid w:val="008135C0"/>
    <w:rsid w:val="00814C06"/>
    <w:rsid w:val="00816B17"/>
    <w:rsid w:val="0081748B"/>
    <w:rsid w:val="00817F12"/>
    <w:rsid w:val="00823DF2"/>
    <w:rsid w:val="008258C6"/>
    <w:rsid w:val="008272F8"/>
    <w:rsid w:val="008273A1"/>
    <w:rsid w:val="00827FF4"/>
    <w:rsid w:val="008318D1"/>
    <w:rsid w:val="00831E85"/>
    <w:rsid w:val="00837C2D"/>
    <w:rsid w:val="0084097C"/>
    <w:rsid w:val="00840BC9"/>
    <w:rsid w:val="00844940"/>
    <w:rsid w:val="00844A85"/>
    <w:rsid w:val="00847B33"/>
    <w:rsid w:val="00860ED8"/>
    <w:rsid w:val="0086187D"/>
    <w:rsid w:val="00862215"/>
    <w:rsid w:val="008646F4"/>
    <w:rsid w:val="008659B1"/>
    <w:rsid w:val="008660C1"/>
    <w:rsid w:val="00867759"/>
    <w:rsid w:val="00872A68"/>
    <w:rsid w:val="0088347E"/>
    <w:rsid w:val="0088422D"/>
    <w:rsid w:val="0088570C"/>
    <w:rsid w:val="008860D4"/>
    <w:rsid w:val="00886883"/>
    <w:rsid w:val="00887AC4"/>
    <w:rsid w:val="0089147B"/>
    <w:rsid w:val="008923E2"/>
    <w:rsid w:val="008943F6"/>
    <w:rsid w:val="00894D96"/>
    <w:rsid w:val="00896710"/>
    <w:rsid w:val="008A0756"/>
    <w:rsid w:val="008A1367"/>
    <w:rsid w:val="008A1C42"/>
    <w:rsid w:val="008A26D9"/>
    <w:rsid w:val="008A3A0D"/>
    <w:rsid w:val="008A42CC"/>
    <w:rsid w:val="008A6096"/>
    <w:rsid w:val="008A610E"/>
    <w:rsid w:val="008B1180"/>
    <w:rsid w:val="008B2DC4"/>
    <w:rsid w:val="008B35FE"/>
    <w:rsid w:val="008B7134"/>
    <w:rsid w:val="008C057D"/>
    <w:rsid w:val="008C3284"/>
    <w:rsid w:val="008C5771"/>
    <w:rsid w:val="008C6980"/>
    <w:rsid w:val="008D24F3"/>
    <w:rsid w:val="008D4CEC"/>
    <w:rsid w:val="008D707F"/>
    <w:rsid w:val="008E4307"/>
    <w:rsid w:val="008E733D"/>
    <w:rsid w:val="008F2446"/>
    <w:rsid w:val="008F2ECD"/>
    <w:rsid w:val="008F36C0"/>
    <w:rsid w:val="008F40DB"/>
    <w:rsid w:val="008F5B6E"/>
    <w:rsid w:val="008F5C18"/>
    <w:rsid w:val="008F5C4F"/>
    <w:rsid w:val="00905CA7"/>
    <w:rsid w:val="00907521"/>
    <w:rsid w:val="00911A42"/>
    <w:rsid w:val="00913BF7"/>
    <w:rsid w:val="009155DF"/>
    <w:rsid w:val="0091759A"/>
    <w:rsid w:val="009242FB"/>
    <w:rsid w:val="00924B40"/>
    <w:rsid w:val="009252FE"/>
    <w:rsid w:val="009254E7"/>
    <w:rsid w:val="009256A7"/>
    <w:rsid w:val="0093221A"/>
    <w:rsid w:val="009330E0"/>
    <w:rsid w:val="00936167"/>
    <w:rsid w:val="009407A5"/>
    <w:rsid w:val="00946A44"/>
    <w:rsid w:val="00946DE4"/>
    <w:rsid w:val="009529F4"/>
    <w:rsid w:val="00956458"/>
    <w:rsid w:val="00957657"/>
    <w:rsid w:val="00961519"/>
    <w:rsid w:val="0096402C"/>
    <w:rsid w:val="00964EF5"/>
    <w:rsid w:val="00971FA7"/>
    <w:rsid w:val="009765EB"/>
    <w:rsid w:val="00976F42"/>
    <w:rsid w:val="009834C7"/>
    <w:rsid w:val="009848CF"/>
    <w:rsid w:val="00994B64"/>
    <w:rsid w:val="0099542D"/>
    <w:rsid w:val="00996EB7"/>
    <w:rsid w:val="009A0638"/>
    <w:rsid w:val="009A277D"/>
    <w:rsid w:val="009A2DAD"/>
    <w:rsid w:val="009B2343"/>
    <w:rsid w:val="009B3EBA"/>
    <w:rsid w:val="009B47DC"/>
    <w:rsid w:val="009B5228"/>
    <w:rsid w:val="009C026F"/>
    <w:rsid w:val="009C1D57"/>
    <w:rsid w:val="009C5152"/>
    <w:rsid w:val="009C51F7"/>
    <w:rsid w:val="009C72DC"/>
    <w:rsid w:val="009D02D1"/>
    <w:rsid w:val="009D14DF"/>
    <w:rsid w:val="009D3768"/>
    <w:rsid w:val="009D5907"/>
    <w:rsid w:val="009D68A4"/>
    <w:rsid w:val="009D7C85"/>
    <w:rsid w:val="009D7FDE"/>
    <w:rsid w:val="009E025E"/>
    <w:rsid w:val="009E25D7"/>
    <w:rsid w:val="009E3D35"/>
    <w:rsid w:val="009E778B"/>
    <w:rsid w:val="009F06DE"/>
    <w:rsid w:val="009F0BDF"/>
    <w:rsid w:val="00A0100A"/>
    <w:rsid w:val="00A01365"/>
    <w:rsid w:val="00A03FE0"/>
    <w:rsid w:val="00A06B73"/>
    <w:rsid w:val="00A07AA3"/>
    <w:rsid w:val="00A10F92"/>
    <w:rsid w:val="00A11F15"/>
    <w:rsid w:val="00A1430E"/>
    <w:rsid w:val="00A14869"/>
    <w:rsid w:val="00A25222"/>
    <w:rsid w:val="00A25C9A"/>
    <w:rsid w:val="00A27AC4"/>
    <w:rsid w:val="00A326E2"/>
    <w:rsid w:val="00A339F9"/>
    <w:rsid w:val="00A36C9C"/>
    <w:rsid w:val="00A37CF9"/>
    <w:rsid w:val="00A41786"/>
    <w:rsid w:val="00A41B2D"/>
    <w:rsid w:val="00A4453B"/>
    <w:rsid w:val="00A44D6F"/>
    <w:rsid w:val="00A47488"/>
    <w:rsid w:val="00A47513"/>
    <w:rsid w:val="00A50EB7"/>
    <w:rsid w:val="00A52F86"/>
    <w:rsid w:val="00A566C4"/>
    <w:rsid w:val="00A6660A"/>
    <w:rsid w:val="00A66960"/>
    <w:rsid w:val="00A71624"/>
    <w:rsid w:val="00A80A0C"/>
    <w:rsid w:val="00A81D9C"/>
    <w:rsid w:val="00A83F68"/>
    <w:rsid w:val="00A8698A"/>
    <w:rsid w:val="00A9203C"/>
    <w:rsid w:val="00A93115"/>
    <w:rsid w:val="00A94438"/>
    <w:rsid w:val="00AA362C"/>
    <w:rsid w:val="00AA728F"/>
    <w:rsid w:val="00AA7789"/>
    <w:rsid w:val="00AA7B88"/>
    <w:rsid w:val="00AB0F74"/>
    <w:rsid w:val="00AB1459"/>
    <w:rsid w:val="00AB57E6"/>
    <w:rsid w:val="00AB59A0"/>
    <w:rsid w:val="00AB7564"/>
    <w:rsid w:val="00AB7952"/>
    <w:rsid w:val="00AC1750"/>
    <w:rsid w:val="00AC3C3A"/>
    <w:rsid w:val="00AC5AFE"/>
    <w:rsid w:val="00AC5B8B"/>
    <w:rsid w:val="00AD234D"/>
    <w:rsid w:val="00AD2EEB"/>
    <w:rsid w:val="00AE12F6"/>
    <w:rsid w:val="00AE26FD"/>
    <w:rsid w:val="00AE4EFC"/>
    <w:rsid w:val="00AF00D1"/>
    <w:rsid w:val="00AF2B51"/>
    <w:rsid w:val="00AF41C7"/>
    <w:rsid w:val="00AF42AD"/>
    <w:rsid w:val="00AF492A"/>
    <w:rsid w:val="00B020B4"/>
    <w:rsid w:val="00B02128"/>
    <w:rsid w:val="00B05FE9"/>
    <w:rsid w:val="00B06050"/>
    <w:rsid w:val="00B06522"/>
    <w:rsid w:val="00B100F5"/>
    <w:rsid w:val="00B10B53"/>
    <w:rsid w:val="00B1189F"/>
    <w:rsid w:val="00B15F2D"/>
    <w:rsid w:val="00B1758A"/>
    <w:rsid w:val="00B27A9A"/>
    <w:rsid w:val="00B303A5"/>
    <w:rsid w:val="00B3345C"/>
    <w:rsid w:val="00B33E8D"/>
    <w:rsid w:val="00B35ED8"/>
    <w:rsid w:val="00B36222"/>
    <w:rsid w:val="00B36622"/>
    <w:rsid w:val="00B36682"/>
    <w:rsid w:val="00B37737"/>
    <w:rsid w:val="00B431FF"/>
    <w:rsid w:val="00B45BB3"/>
    <w:rsid w:val="00B51056"/>
    <w:rsid w:val="00B528D8"/>
    <w:rsid w:val="00B541AA"/>
    <w:rsid w:val="00B55F10"/>
    <w:rsid w:val="00B57993"/>
    <w:rsid w:val="00B57B23"/>
    <w:rsid w:val="00B63172"/>
    <w:rsid w:val="00B63B18"/>
    <w:rsid w:val="00B735AA"/>
    <w:rsid w:val="00B77B50"/>
    <w:rsid w:val="00B840EE"/>
    <w:rsid w:val="00B8577A"/>
    <w:rsid w:val="00B85F91"/>
    <w:rsid w:val="00B86282"/>
    <w:rsid w:val="00B9331F"/>
    <w:rsid w:val="00B9338A"/>
    <w:rsid w:val="00BA064D"/>
    <w:rsid w:val="00BB165E"/>
    <w:rsid w:val="00BB36FA"/>
    <w:rsid w:val="00BB5B7D"/>
    <w:rsid w:val="00BB66C2"/>
    <w:rsid w:val="00BC48D9"/>
    <w:rsid w:val="00BC7211"/>
    <w:rsid w:val="00BD0A6B"/>
    <w:rsid w:val="00BD1DF8"/>
    <w:rsid w:val="00BD39F5"/>
    <w:rsid w:val="00BD3F39"/>
    <w:rsid w:val="00BD59FB"/>
    <w:rsid w:val="00BD61BC"/>
    <w:rsid w:val="00BD61F8"/>
    <w:rsid w:val="00BE22DD"/>
    <w:rsid w:val="00BE2E50"/>
    <w:rsid w:val="00BE43ED"/>
    <w:rsid w:val="00BE4BF7"/>
    <w:rsid w:val="00BE6C5E"/>
    <w:rsid w:val="00BE79CE"/>
    <w:rsid w:val="00BF0735"/>
    <w:rsid w:val="00BF108B"/>
    <w:rsid w:val="00BF2D76"/>
    <w:rsid w:val="00BF3A7C"/>
    <w:rsid w:val="00BF427B"/>
    <w:rsid w:val="00BF5335"/>
    <w:rsid w:val="00C008F5"/>
    <w:rsid w:val="00C00C0C"/>
    <w:rsid w:val="00C03FAA"/>
    <w:rsid w:val="00C04BB7"/>
    <w:rsid w:val="00C073D3"/>
    <w:rsid w:val="00C223DF"/>
    <w:rsid w:val="00C2380E"/>
    <w:rsid w:val="00C3053D"/>
    <w:rsid w:val="00C30F8C"/>
    <w:rsid w:val="00C32741"/>
    <w:rsid w:val="00C33D72"/>
    <w:rsid w:val="00C348CA"/>
    <w:rsid w:val="00C35BA2"/>
    <w:rsid w:val="00C3661A"/>
    <w:rsid w:val="00C40B57"/>
    <w:rsid w:val="00C42D3C"/>
    <w:rsid w:val="00C43F0C"/>
    <w:rsid w:val="00C45E04"/>
    <w:rsid w:val="00C45F2D"/>
    <w:rsid w:val="00C51059"/>
    <w:rsid w:val="00C51AC8"/>
    <w:rsid w:val="00C54E3E"/>
    <w:rsid w:val="00C5637E"/>
    <w:rsid w:val="00C603FA"/>
    <w:rsid w:val="00C63223"/>
    <w:rsid w:val="00C6350F"/>
    <w:rsid w:val="00C664B1"/>
    <w:rsid w:val="00C71497"/>
    <w:rsid w:val="00C71FDA"/>
    <w:rsid w:val="00C726DF"/>
    <w:rsid w:val="00C75D40"/>
    <w:rsid w:val="00C761D6"/>
    <w:rsid w:val="00C801B4"/>
    <w:rsid w:val="00C8152F"/>
    <w:rsid w:val="00C82FED"/>
    <w:rsid w:val="00C858B0"/>
    <w:rsid w:val="00C86E92"/>
    <w:rsid w:val="00C91215"/>
    <w:rsid w:val="00C92948"/>
    <w:rsid w:val="00C93581"/>
    <w:rsid w:val="00C94A16"/>
    <w:rsid w:val="00C968A5"/>
    <w:rsid w:val="00CA03EE"/>
    <w:rsid w:val="00CA193B"/>
    <w:rsid w:val="00CA5FE7"/>
    <w:rsid w:val="00CA65F8"/>
    <w:rsid w:val="00CB0193"/>
    <w:rsid w:val="00CB1465"/>
    <w:rsid w:val="00CB1893"/>
    <w:rsid w:val="00CB2830"/>
    <w:rsid w:val="00CB453E"/>
    <w:rsid w:val="00CC3E4A"/>
    <w:rsid w:val="00CD0831"/>
    <w:rsid w:val="00CD1407"/>
    <w:rsid w:val="00CD2093"/>
    <w:rsid w:val="00CD4521"/>
    <w:rsid w:val="00CD4DDC"/>
    <w:rsid w:val="00CD597F"/>
    <w:rsid w:val="00CD5E70"/>
    <w:rsid w:val="00CE4481"/>
    <w:rsid w:val="00CE55B3"/>
    <w:rsid w:val="00CE5B60"/>
    <w:rsid w:val="00CE6BB8"/>
    <w:rsid w:val="00CF0CD3"/>
    <w:rsid w:val="00CF113E"/>
    <w:rsid w:val="00CF13DC"/>
    <w:rsid w:val="00CF18BA"/>
    <w:rsid w:val="00CF1B1D"/>
    <w:rsid w:val="00D00734"/>
    <w:rsid w:val="00D01390"/>
    <w:rsid w:val="00D0304E"/>
    <w:rsid w:val="00D04F37"/>
    <w:rsid w:val="00D05EA4"/>
    <w:rsid w:val="00D076C2"/>
    <w:rsid w:val="00D07F6F"/>
    <w:rsid w:val="00D133D4"/>
    <w:rsid w:val="00D16333"/>
    <w:rsid w:val="00D2067D"/>
    <w:rsid w:val="00D2597B"/>
    <w:rsid w:val="00D27AC6"/>
    <w:rsid w:val="00D3142E"/>
    <w:rsid w:val="00D31C8E"/>
    <w:rsid w:val="00D33447"/>
    <w:rsid w:val="00D33AB7"/>
    <w:rsid w:val="00D34764"/>
    <w:rsid w:val="00D3534D"/>
    <w:rsid w:val="00D36AA7"/>
    <w:rsid w:val="00D45F39"/>
    <w:rsid w:val="00D464FB"/>
    <w:rsid w:val="00D501AB"/>
    <w:rsid w:val="00D50A26"/>
    <w:rsid w:val="00D547F6"/>
    <w:rsid w:val="00D573DD"/>
    <w:rsid w:val="00D5771C"/>
    <w:rsid w:val="00D60DCE"/>
    <w:rsid w:val="00D64A67"/>
    <w:rsid w:val="00D7120C"/>
    <w:rsid w:val="00D7493B"/>
    <w:rsid w:val="00D75332"/>
    <w:rsid w:val="00D75FEC"/>
    <w:rsid w:val="00D77F55"/>
    <w:rsid w:val="00D823ED"/>
    <w:rsid w:val="00D824C0"/>
    <w:rsid w:val="00D82C80"/>
    <w:rsid w:val="00D861DC"/>
    <w:rsid w:val="00D86E56"/>
    <w:rsid w:val="00D8766C"/>
    <w:rsid w:val="00D87F90"/>
    <w:rsid w:val="00D90D2C"/>
    <w:rsid w:val="00D91732"/>
    <w:rsid w:val="00D92869"/>
    <w:rsid w:val="00D94359"/>
    <w:rsid w:val="00D95351"/>
    <w:rsid w:val="00D968F1"/>
    <w:rsid w:val="00DA0553"/>
    <w:rsid w:val="00DA24E2"/>
    <w:rsid w:val="00DA3AE9"/>
    <w:rsid w:val="00DA4BA3"/>
    <w:rsid w:val="00DA7C7B"/>
    <w:rsid w:val="00DB1D98"/>
    <w:rsid w:val="00DB2CBE"/>
    <w:rsid w:val="00DB58D9"/>
    <w:rsid w:val="00DC1E73"/>
    <w:rsid w:val="00DC1F7D"/>
    <w:rsid w:val="00DC1FD6"/>
    <w:rsid w:val="00DC23CC"/>
    <w:rsid w:val="00DC3869"/>
    <w:rsid w:val="00DC58B3"/>
    <w:rsid w:val="00DD077B"/>
    <w:rsid w:val="00DD127D"/>
    <w:rsid w:val="00DD1603"/>
    <w:rsid w:val="00DD1D11"/>
    <w:rsid w:val="00DD1DA0"/>
    <w:rsid w:val="00DD53F2"/>
    <w:rsid w:val="00DD605C"/>
    <w:rsid w:val="00DD6E3F"/>
    <w:rsid w:val="00DE1B40"/>
    <w:rsid w:val="00DF1869"/>
    <w:rsid w:val="00DF285E"/>
    <w:rsid w:val="00DF7FBA"/>
    <w:rsid w:val="00E058B8"/>
    <w:rsid w:val="00E06975"/>
    <w:rsid w:val="00E07E62"/>
    <w:rsid w:val="00E11C42"/>
    <w:rsid w:val="00E123E5"/>
    <w:rsid w:val="00E12F9F"/>
    <w:rsid w:val="00E210CF"/>
    <w:rsid w:val="00E241D0"/>
    <w:rsid w:val="00E32DAC"/>
    <w:rsid w:val="00E35A85"/>
    <w:rsid w:val="00E40F38"/>
    <w:rsid w:val="00E439CF"/>
    <w:rsid w:val="00E43F36"/>
    <w:rsid w:val="00E44D30"/>
    <w:rsid w:val="00E50A13"/>
    <w:rsid w:val="00E54ECC"/>
    <w:rsid w:val="00E5562F"/>
    <w:rsid w:val="00E55793"/>
    <w:rsid w:val="00E608D1"/>
    <w:rsid w:val="00E62906"/>
    <w:rsid w:val="00E6499C"/>
    <w:rsid w:val="00E72753"/>
    <w:rsid w:val="00E743D1"/>
    <w:rsid w:val="00E747DE"/>
    <w:rsid w:val="00E74B77"/>
    <w:rsid w:val="00E74FF2"/>
    <w:rsid w:val="00E808F1"/>
    <w:rsid w:val="00E830A8"/>
    <w:rsid w:val="00E855F7"/>
    <w:rsid w:val="00E87020"/>
    <w:rsid w:val="00E870C3"/>
    <w:rsid w:val="00E91081"/>
    <w:rsid w:val="00E92482"/>
    <w:rsid w:val="00E937FD"/>
    <w:rsid w:val="00E97530"/>
    <w:rsid w:val="00E977C8"/>
    <w:rsid w:val="00E97CE5"/>
    <w:rsid w:val="00EA02CF"/>
    <w:rsid w:val="00EA3FB6"/>
    <w:rsid w:val="00EA710C"/>
    <w:rsid w:val="00EB181E"/>
    <w:rsid w:val="00EB4984"/>
    <w:rsid w:val="00EB7899"/>
    <w:rsid w:val="00EC02FB"/>
    <w:rsid w:val="00EC0506"/>
    <w:rsid w:val="00EC2108"/>
    <w:rsid w:val="00EC2273"/>
    <w:rsid w:val="00EC30C6"/>
    <w:rsid w:val="00EC3C90"/>
    <w:rsid w:val="00EC574A"/>
    <w:rsid w:val="00EC7C9D"/>
    <w:rsid w:val="00ED34D0"/>
    <w:rsid w:val="00ED6FEF"/>
    <w:rsid w:val="00ED7EC6"/>
    <w:rsid w:val="00ED7ED0"/>
    <w:rsid w:val="00EE30FB"/>
    <w:rsid w:val="00EE4206"/>
    <w:rsid w:val="00EE68A2"/>
    <w:rsid w:val="00EE7696"/>
    <w:rsid w:val="00EF7694"/>
    <w:rsid w:val="00F0211B"/>
    <w:rsid w:val="00F02CE7"/>
    <w:rsid w:val="00F0394C"/>
    <w:rsid w:val="00F03E21"/>
    <w:rsid w:val="00F04E2F"/>
    <w:rsid w:val="00F050DD"/>
    <w:rsid w:val="00F140CB"/>
    <w:rsid w:val="00F14864"/>
    <w:rsid w:val="00F22834"/>
    <w:rsid w:val="00F254CA"/>
    <w:rsid w:val="00F27869"/>
    <w:rsid w:val="00F278B0"/>
    <w:rsid w:val="00F27C4C"/>
    <w:rsid w:val="00F30922"/>
    <w:rsid w:val="00F30A0D"/>
    <w:rsid w:val="00F3228B"/>
    <w:rsid w:val="00F374C9"/>
    <w:rsid w:val="00F37D70"/>
    <w:rsid w:val="00F41228"/>
    <w:rsid w:val="00F435A4"/>
    <w:rsid w:val="00F45048"/>
    <w:rsid w:val="00F51F79"/>
    <w:rsid w:val="00F52D81"/>
    <w:rsid w:val="00F52F99"/>
    <w:rsid w:val="00F54A94"/>
    <w:rsid w:val="00F573B8"/>
    <w:rsid w:val="00F63549"/>
    <w:rsid w:val="00F65284"/>
    <w:rsid w:val="00F73719"/>
    <w:rsid w:val="00F7539A"/>
    <w:rsid w:val="00F76257"/>
    <w:rsid w:val="00F778A9"/>
    <w:rsid w:val="00F81255"/>
    <w:rsid w:val="00F81C56"/>
    <w:rsid w:val="00F847DA"/>
    <w:rsid w:val="00F8570E"/>
    <w:rsid w:val="00F859B2"/>
    <w:rsid w:val="00F867A8"/>
    <w:rsid w:val="00F91A63"/>
    <w:rsid w:val="00F93D38"/>
    <w:rsid w:val="00F9427B"/>
    <w:rsid w:val="00F943F7"/>
    <w:rsid w:val="00F96180"/>
    <w:rsid w:val="00F96FBC"/>
    <w:rsid w:val="00F977D6"/>
    <w:rsid w:val="00F97CE5"/>
    <w:rsid w:val="00FA0C4B"/>
    <w:rsid w:val="00FA4442"/>
    <w:rsid w:val="00FA50FF"/>
    <w:rsid w:val="00FA6D52"/>
    <w:rsid w:val="00FB1E7F"/>
    <w:rsid w:val="00FB4867"/>
    <w:rsid w:val="00FB53A1"/>
    <w:rsid w:val="00FB53FD"/>
    <w:rsid w:val="00FB719D"/>
    <w:rsid w:val="00FC2285"/>
    <w:rsid w:val="00FC2B4D"/>
    <w:rsid w:val="00FC3C89"/>
    <w:rsid w:val="00FC4A26"/>
    <w:rsid w:val="00FC5A47"/>
    <w:rsid w:val="00FC7408"/>
    <w:rsid w:val="00FD2A77"/>
    <w:rsid w:val="00FD400A"/>
    <w:rsid w:val="00FE0605"/>
    <w:rsid w:val="00FE2B06"/>
    <w:rsid w:val="00FE2E20"/>
    <w:rsid w:val="00FE400F"/>
    <w:rsid w:val="00FF2063"/>
    <w:rsid w:val="00FF484D"/>
    <w:rsid w:val="00FF4AB6"/>
    <w:rsid w:val="00FF4DB0"/>
    <w:rsid w:val="00FF4FBD"/>
    <w:rsid w:val="00FF72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2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60ED8"/>
  </w:style>
  <w:style w:type="numbering" w:customStyle="1" w:styleId="11">
    <w:name w:val="Нет списка11"/>
    <w:next w:val="a2"/>
    <w:uiPriority w:val="99"/>
    <w:semiHidden/>
    <w:unhideWhenUsed/>
    <w:rsid w:val="00860ED8"/>
  </w:style>
  <w:style w:type="character" w:styleId="a3">
    <w:name w:val="Strong"/>
    <w:uiPriority w:val="99"/>
    <w:qFormat/>
    <w:rsid w:val="00860ED8"/>
    <w:rPr>
      <w:rFonts w:ascii="Times New Roman" w:hAnsi="Times New Roman" w:cs="Times New Roman" w:hint="default"/>
      <w:b/>
      <w:bCs/>
    </w:rPr>
  </w:style>
  <w:style w:type="paragraph" w:styleId="a4">
    <w:name w:val="Normal (Web)"/>
    <w:basedOn w:val="a"/>
    <w:uiPriority w:val="99"/>
    <w:unhideWhenUsed/>
    <w:rsid w:val="00860E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Indent"/>
    <w:basedOn w:val="a"/>
    <w:link w:val="a6"/>
    <w:uiPriority w:val="99"/>
    <w:unhideWhenUsed/>
    <w:rsid w:val="00860ED8"/>
    <w:pPr>
      <w:spacing w:after="120" w:line="240" w:lineRule="auto"/>
      <w:ind w:left="283"/>
    </w:pPr>
    <w:rPr>
      <w:rFonts w:ascii="Times New Roman" w:eastAsia="Times New Roman" w:hAnsi="Times New Roman" w:cs="Times New Roman"/>
      <w:sz w:val="20"/>
      <w:szCs w:val="20"/>
      <w:lang w:eastAsia="ru-RU"/>
    </w:rPr>
  </w:style>
  <w:style w:type="character" w:customStyle="1" w:styleId="a6">
    <w:name w:val="Основной текст с отступом Знак"/>
    <w:basedOn w:val="a0"/>
    <w:link w:val="a5"/>
    <w:uiPriority w:val="99"/>
    <w:rsid w:val="00860ED8"/>
    <w:rPr>
      <w:rFonts w:ascii="Times New Roman" w:eastAsia="Times New Roman" w:hAnsi="Times New Roman" w:cs="Times New Roman"/>
      <w:sz w:val="20"/>
      <w:szCs w:val="20"/>
      <w:lang w:eastAsia="ru-RU"/>
    </w:rPr>
  </w:style>
  <w:style w:type="paragraph" w:customStyle="1" w:styleId="22">
    <w:name w:val="Основной текст с отступом 22"/>
    <w:basedOn w:val="a"/>
    <w:uiPriority w:val="99"/>
    <w:rsid w:val="00860ED8"/>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lang w:eastAsia="ru-RU"/>
    </w:rPr>
  </w:style>
  <w:style w:type="paragraph" w:customStyle="1" w:styleId="10">
    <w:name w:val="Обычный1"/>
    <w:uiPriority w:val="99"/>
    <w:rsid w:val="00860ED8"/>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Style11">
    <w:name w:val="Style11"/>
    <w:basedOn w:val="a"/>
    <w:uiPriority w:val="99"/>
    <w:rsid w:val="00860ED8"/>
    <w:pPr>
      <w:widowControl w:val="0"/>
      <w:autoSpaceDE w:val="0"/>
      <w:autoSpaceDN w:val="0"/>
      <w:adjustRightInd w:val="0"/>
      <w:spacing w:after="0" w:line="488" w:lineRule="exact"/>
      <w:ind w:firstLine="696"/>
      <w:jc w:val="both"/>
    </w:pPr>
    <w:rPr>
      <w:rFonts w:ascii="Tahoma" w:eastAsia="Times New Roman" w:hAnsi="Tahoma" w:cs="Tahoma"/>
      <w:sz w:val="24"/>
      <w:szCs w:val="24"/>
      <w:lang w:eastAsia="ru-RU"/>
    </w:rPr>
  </w:style>
  <w:style w:type="character" w:customStyle="1" w:styleId="a7">
    <w:name w:val="Основной текст_"/>
    <w:basedOn w:val="a0"/>
    <w:link w:val="12"/>
    <w:uiPriority w:val="99"/>
    <w:locked/>
    <w:rsid w:val="00860ED8"/>
    <w:rPr>
      <w:rFonts w:ascii="Times New Roman" w:hAnsi="Times New Roman" w:cs="Times New Roman"/>
      <w:sz w:val="23"/>
      <w:szCs w:val="23"/>
      <w:shd w:val="clear" w:color="auto" w:fill="FFFFFF"/>
    </w:rPr>
  </w:style>
  <w:style w:type="paragraph" w:customStyle="1" w:styleId="12">
    <w:name w:val="Основной текст1"/>
    <w:basedOn w:val="a"/>
    <w:link w:val="a7"/>
    <w:uiPriority w:val="99"/>
    <w:rsid w:val="00860ED8"/>
    <w:pPr>
      <w:widowControl w:val="0"/>
      <w:shd w:val="clear" w:color="auto" w:fill="FFFFFF"/>
      <w:spacing w:before="180" w:after="180" w:line="240" w:lineRule="atLeast"/>
      <w:ind w:hanging="540"/>
      <w:jc w:val="center"/>
    </w:pPr>
    <w:rPr>
      <w:rFonts w:ascii="Times New Roman" w:hAnsi="Times New Roman" w:cs="Times New Roman"/>
      <w:sz w:val="23"/>
      <w:szCs w:val="23"/>
    </w:rPr>
  </w:style>
  <w:style w:type="character" w:customStyle="1" w:styleId="FontStyle22">
    <w:name w:val="Font Style22"/>
    <w:uiPriority w:val="99"/>
    <w:rsid w:val="00860ED8"/>
    <w:rPr>
      <w:rFonts w:ascii="Times New Roman" w:hAnsi="Times New Roman" w:cs="Times New Roman" w:hint="default"/>
      <w:sz w:val="26"/>
      <w:szCs w:val="26"/>
    </w:rPr>
  </w:style>
  <w:style w:type="table" w:styleId="a8">
    <w:name w:val="Table Grid"/>
    <w:basedOn w:val="a1"/>
    <w:uiPriority w:val="59"/>
    <w:rsid w:val="00860E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60ED8"/>
    <w:pPr>
      <w:spacing w:after="0" w:line="240" w:lineRule="auto"/>
    </w:pPr>
    <w:rPr>
      <w:rFonts w:ascii="Tahoma" w:eastAsia="Times New Roman" w:hAnsi="Tahoma" w:cs="Tahoma"/>
      <w:sz w:val="16"/>
      <w:szCs w:val="16"/>
      <w:lang w:val="en-US" w:bidi="en-US"/>
    </w:rPr>
  </w:style>
  <w:style w:type="character" w:customStyle="1" w:styleId="aa">
    <w:name w:val="Текст выноски Знак"/>
    <w:basedOn w:val="a0"/>
    <w:link w:val="a9"/>
    <w:uiPriority w:val="99"/>
    <w:semiHidden/>
    <w:rsid w:val="00860ED8"/>
    <w:rPr>
      <w:rFonts w:ascii="Tahoma" w:eastAsia="Times New Roman"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60ED8"/>
  </w:style>
  <w:style w:type="numbering" w:customStyle="1" w:styleId="11">
    <w:name w:val="Нет списка11"/>
    <w:next w:val="a2"/>
    <w:uiPriority w:val="99"/>
    <w:semiHidden/>
    <w:unhideWhenUsed/>
    <w:rsid w:val="00860ED8"/>
  </w:style>
  <w:style w:type="character" w:styleId="a3">
    <w:name w:val="Strong"/>
    <w:uiPriority w:val="99"/>
    <w:qFormat/>
    <w:rsid w:val="00860ED8"/>
    <w:rPr>
      <w:rFonts w:ascii="Times New Roman" w:hAnsi="Times New Roman" w:cs="Times New Roman" w:hint="default"/>
      <w:b/>
      <w:bCs/>
    </w:rPr>
  </w:style>
  <w:style w:type="paragraph" w:styleId="a4">
    <w:name w:val="Normal (Web)"/>
    <w:basedOn w:val="a"/>
    <w:uiPriority w:val="99"/>
    <w:unhideWhenUsed/>
    <w:rsid w:val="00860E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Indent"/>
    <w:basedOn w:val="a"/>
    <w:link w:val="a6"/>
    <w:uiPriority w:val="99"/>
    <w:unhideWhenUsed/>
    <w:rsid w:val="00860ED8"/>
    <w:pPr>
      <w:spacing w:after="120" w:line="240" w:lineRule="auto"/>
      <w:ind w:left="283"/>
    </w:pPr>
    <w:rPr>
      <w:rFonts w:ascii="Times New Roman" w:eastAsia="Times New Roman" w:hAnsi="Times New Roman" w:cs="Times New Roman"/>
      <w:sz w:val="20"/>
      <w:szCs w:val="20"/>
      <w:lang w:eastAsia="ru-RU"/>
    </w:rPr>
  </w:style>
  <w:style w:type="character" w:customStyle="1" w:styleId="a6">
    <w:name w:val="Основной текст с отступом Знак"/>
    <w:basedOn w:val="a0"/>
    <w:link w:val="a5"/>
    <w:uiPriority w:val="99"/>
    <w:rsid w:val="00860ED8"/>
    <w:rPr>
      <w:rFonts w:ascii="Times New Roman" w:eastAsia="Times New Roman" w:hAnsi="Times New Roman" w:cs="Times New Roman"/>
      <w:sz w:val="20"/>
      <w:szCs w:val="20"/>
      <w:lang w:eastAsia="ru-RU"/>
    </w:rPr>
  </w:style>
  <w:style w:type="paragraph" w:customStyle="1" w:styleId="22">
    <w:name w:val="Основной текст с отступом 22"/>
    <w:basedOn w:val="a"/>
    <w:uiPriority w:val="99"/>
    <w:rsid w:val="00860ED8"/>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lang w:eastAsia="ru-RU"/>
    </w:rPr>
  </w:style>
  <w:style w:type="paragraph" w:customStyle="1" w:styleId="10">
    <w:name w:val="Обычный1"/>
    <w:uiPriority w:val="99"/>
    <w:rsid w:val="00860ED8"/>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Style11">
    <w:name w:val="Style11"/>
    <w:basedOn w:val="a"/>
    <w:uiPriority w:val="99"/>
    <w:rsid w:val="00860ED8"/>
    <w:pPr>
      <w:widowControl w:val="0"/>
      <w:autoSpaceDE w:val="0"/>
      <w:autoSpaceDN w:val="0"/>
      <w:adjustRightInd w:val="0"/>
      <w:spacing w:after="0" w:line="488" w:lineRule="exact"/>
      <w:ind w:firstLine="696"/>
      <w:jc w:val="both"/>
    </w:pPr>
    <w:rPr>
      <w:rFonts w:ascii="Tahoma" w:eastAsia="Times New Roman" w:hAnsi="Tahoma" w:cs="Tahoma"/>
      <w:sz w:val="24"/>
      <w:szCs w:val="24"/>
      <w:lang w:eastAsia="ru-RU"/>
    </w:rPr>
  </w:style>
  <w:style w:type="character" w:customStyle="1" w:styleId="a7">
    <w:name w:val="Основной текст_"/>
    <w:basedOn w:val="a0"/>
    <w:link w:val="12"/>
    <w:uiPriority w:val="99"/>
    <w:locked/>
    <w:rsid w:val="00860ED8"/>
    <w:rPr>
      <w:rFonts w:ascii="Times New Roman" w:hAnsi="Times New Roman" w:cs="Times New Roman"/>
      <w:sz w:val="23"/>
      <w:szCs w:val="23"/>
      <w:shd w:val="clear" w:color="auto" w:fill="FFFFFF"/>
    </w:rPr>
  </w:style>
  <w:style w:type="paragraph" w:customStyle="1" w:styleId="12">
    <w:name w:val="Основной текст1"/>
    <w:basedOn w:val="a"/>
    <w:link w:val="a7"/>
    <w:uiPriority w:val="99"/>
    <w:rsid w:val="00860ED8"/>
    <w:pPr>
      <w:widowControl w:val="0"/>
      <w:shd w:val="clear" w:color="auto" w:fill="FFFFFF"/>
      <w:spacing w:before="180" w:after="180" w:line="240" w:lineRule="atLeast"/>
      <w:ind w:hanging="540"/>
      <w:jc w:val="center"/>
    </w:pPr>
    <w:rPr>
      <w:rFonts w:ascii="Times New Roman" w:hAnsi="Times New Roman" w:cs="Times New Roman"/>
      <w:sz w:val="23"/>
      <w:szCs w:val="23"/>
    </w:rPr>
  </w:style>
  <w:style w:type="character" w:customStyle="1" w:styleId="FontStyle22">
    <w:name w:val="Font Style22"/>
    <w:uiPriority w:val="99"/>
    <w:rsid w:val="00860ED8"/>
    <w:rPr>
      <w:rFonts w:ascii="Times New Roman" w:hAnsi="Times New Roman" w:cs="Times New Roman" w:hint="default"/>
      <w:sz w:val="26"/>
      <w:szCs w:val="26"/>
    </w:rPr>
  </w:style>
  <w:style w:type="table" w:styleId="a8">
    <w:name w:val="Table Grid"/>
    <w:basedOn w:val="a1"/>
    <w:uiPriority w:val="59"/>
    <w:rsid w:val="00860E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60ED8"/>
    <w:pPr>
      <w:spacing w:after="0" w:line="240" w:lineRule="auto"/>
    </w:pPr>
    <w:rPr>
      <w:rFonts w:ascii="Tahoma" w:eastAsia="Times New Roman" w:hAnsi="Tahoma" w:cs="Tahoma"/>
      <w:sz w:val="16"/>
      <w:szCs w:val="16"/>
      <w:lang w:val="en-US" w:bidi="en-US"/>
    </w:rPr>
  </w:style>
  <w:style w:type="character" w:customStyle="1" w:styleId="aa">
    <w:name w:val="Текст выноски Знак"/>
    <w:basedOn w:val="a0"/>
    <w:link w:val="a9"/>
    <w:uiPriority w:val="99"/>
    <w:semiHidden/>
    <w:rsid w:val="00860ED8"/>
    <w:rPr>
      <w:rFonts w:ascii="Tahoma" w:eastAsia="Times New Roman" w:hAnsi="Tahoma" w:cs="Tahoma"/>
      <w:sz w:val="16"/>
      <w:szCs w:val="16"/>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B4B3DE-27C1-41D4-BD74-7698DFE6C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13667</Words>
  <Characters>77906</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Наталья</cp:lastModifiedBy>
  <cp:revision>8</cp:revision>
  <dcterms:created xsi:type="dcterms:W3CDTF">2021-06-02T07:59:00Z</dcterms:created>
  <dcterms:modified xsi:type="dcterms:W3CDTF">2021-06-04T03:29:00Z</dcterms:modified>
</cp:coreProperties>
</file>