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4E4" w:rsidRDefault="00BF001D" w:rsidP="00BF001D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170511"/>
            <wp:effectExtent l="19050" t="0" r="3175" b="0"/>
            <wp:docPr id="2" name="Рисунок 1" descr="C:\Users\Наталья\Desktop\2023-02-14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2023-02-14 11\1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01D" w:rsidRDefault="00BF001D" w:rsidP="00BF001D">
      <w:pPr>
        <w:rPr>
          <w:lang w:val="ru-RU"/>
        </w:rPr>
      </w:pPr>
    </w:p>
    <w:p w:rsidR="00BF001D" w:rsidRDefault="00BF001D" w:rsidP="00BF001D">
      <w:pPr>
        <w:rPr>
          <w:lang w:val="ru-RU"/>
        </w:rPr>
      </w:pPr>
    </w:p>
    <w:p w:rsidR="00BF001D" w:rsidRDefault="00BF001D" w:rsidP="00BF001D">
      <w:pPr>
        <w:rPr>
          <w:lang w:val="ru-RU"/>
        </w:rPr>
      </w:pPr>
    </w:p>
    <w:p w:rsidR="00BF001D" w:rsidRDefault="00BF001D" w:rsidP="00BF001D">
      <w:pPr>
        <w:rPr>
          <w:lang w:val="ru-RU"/>
        </w:rPr>
      </w:pPr>
    </w:p>
    <w:p w:rsidR="00BF001D" w:rsidRDefault="00BF001D" w:rsidP="00BF001D">
      <w:pPr>
        <w:rPr>
          <w:lang w:val="ru-RU"/>
        </w:rPr>
      </w:pPr>
    </w:p>
    <w:p w:rsidR="00BF001D" w:rsidRDefault="00BF001D" w:rsidP="00BF001D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          </w:t>
      </w:r>
      <w:r w:rsidRPr="00506D94">
        <w:rPr>
          <w:rFonts w:ascii="Times New Roman" w:hAnsi="Times New Roman"/>
          <w:sz w:val="28"/>
          <w:szCs w:val="28"/>
          <w:lang w:val="ru-RU"/>
        </w:rPr>
        <w:t xml:space="preserve">На основании </w:t>
      </w:r>
      <w:r>
        <w:rPr>
          <w:rFonts w:ascii="Times New Roman" w:hAnsi="Times New Roman"/>
          <w:sz w:val="28"/>
          <w:szCs w:val="28"/>
          <w:lang w:val="ru-RU"/>
        </w:rPr>
        <w:t>очередного общего собрания коллектива МБДОУ «Центр развития ребенка – детский сад № 48», Постановления</w:t>
      </w:r>
      <w:r w:rsidRPr="00ED4DBC">
        <w:rPr>
          <w:rFonts w:ascii="Times New Roman" w:hAnsi="Times New Roman"/>
          <w:sz w:val="28"/>
          <w:szCs w:val="28"/>
          <w:lang w:val="ru-RU"/>
        </w:rPr>
        <w:t xml:space="preserve"> мэрии города от 27.10.2022 № 2126 «О повышении размеров базовых окладов (базовых должностных окладов), базовых ставок заработной платы»</w:t>
      </w:r>
      <w:r>
        <w:rPr>
          <w:rFonts w:ascii="Times New Roman" w:hAnsi="Times New Roman"/>
          <w:sz w:val="28"/>
          <w:szCs w:val="28"/>
          <w:lang w:val="ru-RU"/>
        </w:rPr>
        <w:t xml:space="preserve"> и нового штатного расписания № 5 от 29.11.2022г.</w:t>
      </w:r>
      <w:r>
        <w:rPr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вносим изменения и </w:t>
      </w:r>
      <w:r w:rsidRPr="00506D94">
        <w:rPr>
          <w:rFonts w:ascii="Times New Roman" w:hAnsi="Times New Roman"/>
          <w:sz w:val="28"/>
          <w:szCs w:val="28"/>
          <w:lang w:val="ru-RU"/>
        </w:rPr>
        <w:t>дополнени</w:t>
      </w:r>
      <w:r>
        <w:rPr>
          <w:rFonts w:ascii="Times New Roman" w:hAnsi="Times New Roman"/>
          <w:sz w:val="28"/>
          <w:szCs w:val="28"/>
          <w:lang w:val="ru-RU"/>
        </w:rPr>
        <w:t>я в коллективный договор на 2021-2024</w:t>
      </w:r>
      <w:r w:rsidRPr="00506D94">
        <w:rPr>
          <w:rFonts w:ascii="Times New Roman" w:hAnsi="Times New Roman"/>
          <w:sz w:val="28"/>
          <w:szCs w:val="28"/>
          <w:lang w:val="ru-RU"/>
        </w:rPr>
        <w:t>гг.:</w:t>
      </w:r>
    </w:p>
    <w:p w:rsidR="00BF001D" w:rsidRDefault="00BF001D" w:rsidP="00BF001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BF001D" w:rsidRDefault="00BF001D" w:rsidP="00BF001D">
      <w:pPr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 w:eastAsia="ru-RU" w:bidi="ar-SA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A10650">
        <w:rPr>
          <w:rFonts w:ascii="Times New Roman" w:hAnsi="Times New Roman"/>
          <w:b/>
          <w:sz w:val="28"/>
          <w:szCs w:val="28"/>
          <w:lang w:val="ru-RU"/>
        </w:rPr>
        <w:t>пункт 3.1. раздела</w:t>
      </w:r>
      <w:r w:rsidRPr="00A10650">
        <w:rPr>
          <w:b/>
          <w:lang w:val="ru-RU"/>
        </w:rPr>
        <w:t xml:space="preserve"> </w:t>
      </w:r>
      <w:r w:rsidRPr="00A10650">
        <w:rPr>
          <w:rFonts w:ascii="Times New Roman" w:hAnsi="Times New Roman"/>
          <w:b/>
          <w:sz w:val="28"/>
          <w:szCs w:val="28"/>
          <w:lang w:val="ru-RU" w:eastAsia="ru-RU"/>
        </w:rPr>
        <w:t xml:space="preserve">3. «Порядок  выплаты заработной платы работников ДОУ» </w:t>
      </w:r>
      <w:r w:rsidRPr="00A10650">
        <w:rPr>
          <w:rFonts w:ascii="Times New Roman" w:hAnsi="Times New Roman"/>
          <w:b/>
          <w:sz w:val="28"/>
          <w:szCs w:val="28"/>
          <w:lang w:val="ru-RU"/>
        </w:rPr>
        <w:t>Положения об оплате труда и стимулировании работников</w:t>
      </w:r>
      <w:r>
        <w:rPr>
          <w:rFonts w:ascii="Times New Roman" w:hAnsi="Times New Roman"/>
          <w:sz w:val="28"/>
          <w:szCs w:val="28"/>
          <w:lang w:val="ru-RU"/>
        </w:rPr>
        <w:t xml:space="preserve"> изложить в следующей редакции</w:t>
      </w:r>
      <w:r>
        <w:rPr>
          <w:rFonts w:ascii="Times New Roman" w:hAnsi="Times New Roman"/>
          <w:b/>
          <w:sz w:val="28"/>
          <w:szCs w:val="28"/>
          <w:lang w:val="ru-RU" w:eastAsia="ru-RU" w:bidi="ar-SA"/>
        </w:rPr>
        <w:t>:</w:t>
      </w:r>
    </w:p>
    <w:p w:rsidR="00BF001D" w:rsidRPr="002F1306" w:rsidRDefault="00BF001D" w:rsidP="00BF001D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F1306">
        <w:rPr>
          <w:rFonts w:ascii="Times New Roman" w:hAnsi="Times New Roman"/>
          <w:sz w:val="28"/>
          <w:szCs w:val="28"/>
          <w:lang w:val="ru-RU"/>
        </w:rPr>
        <w:t>Оплата труда работникам учреждения производится в соответствии с отраслевой системой оплаты труда для работников муниципальных учреждений муниципального образования «Город Биробиджан» Еврейской автономной области, установленной муниципальными правовыми актами городской Думы и мэрии города.</w:t>
      </w:r>
    </w:p>
    <w:p w:rsidR="00BF001D" w:rsidRPr="002F1306" w:rsidRDefault="00BF001D" w:rsidP="00BF001D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F1306">
        <w:rPr>
          <w:rFonts w:ascii="Times New Roman" w:hAnsi="Times New Roman"/>
          <w:sz w:val="28"/>
          <w:szCs w:val="28"/>
          <w:lang w:val="ru-RU"/>
        </w:rPr>
        <w:t xml:space="preserve">       Система оплаты включает:</w:t>
      </w:r>
    </w:p>
    <w:p w:rsidR="00BF001D" w:rsidRPr="002F1306" w:rsidRDefault="00BF001D" w:rsidP="00BF001D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F1306">
        <w:rPr>
          <w:rFonts w:ascii="Times New Roman" w:hAnsi="Times New Roman"/>
          <w:sz w:val="28"/>
          <w:szCs w:val="28"/>
          <w:lang w:val="ru-RU"/>
        </w:rPr>
        <w:t>- оклад (должностной оклад), ставку заработной платы;</w:t>
      </w:r>
    </w:p>
    <w:p w:rsidR="00BF001D" w:rsidRPr="002F1306" w:rsidRDefault="00BF001D" w:rsidP="00BF001D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F1306">
        <w:rPr>
          <w:rFonts w:ascii="Times New Roman" w:hAnsi="Times New Roman"/>
          <w:sz w:val="28"/>
          <w:szCs w:val="28"/>
          <w:lang w:val="ru-RU"/>
        </w:rPr>
        <w:t>- выплаты компенсационного характера;</w:t>
      </w:r>
    </w:p>
    <w:p w:rsidR="00BF001D" w:rsidRPr="002F1306" w:rsidRDefault="00BF001D" w:rsidP="00BF001D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F1306">
        <w:rPr>
          <w:rFonts w:ascii="Times New Roman" w:hAnsi="Times New Roman"/>
          <w:sz w:val="28"/>
          <w:szCs w:val="28"/>
          <w:lang w:val="ru-RU"/>
        </w:rPr>
        <w:t>- выплаты стимулирующего характера.</w:t>
      </w:r>
    </w:p>
    <w:p w:rsidR="00BF001D" w:rsidRDefault="00BF001D" w:rsidP="00BF001D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F1306">
        <w:rPr>
          <w:rFonts w:ascii="Times New Roman" w:hAnsi="Times New Roman"/>
          <w:sz w:val="28"/>
          <w:szCs w:val="28"/>
          <w:lang w:val="ru-RU"/>
        </w:rPr>
        <w:t>Размер окладов (должностных окладов), ставок заработной платы устанавливается в соответствии с муниципальными правовыми актами мэрии города с учётом требований к профессиональной подготовке и уровню квалификации, которые необходимы для осуществления соответствующей профессиональной деятельности (профессиональных квалификационных групп), с учётом сложности и объёма выполняемых работ.</w:t>
      </w: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BF001D" w:rsidRPr="009C1728" w:rsidTr="004F113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Default="00BF001D" w:rsidP="004F113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Наименование должности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Default="00BF001D" w:rsidP="004F113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Размеры базовых должностных окладов (базовых должностных окладов), базовых ставок заработной платы (руб.)</w:t>
            </w:r>
          </w:p>
        </w:tc>
      </w:tr>
      <w:tr w:rsidR="00BF001D" w:rsidTr="004F113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Default="00BF001D" w:rsidP="004F113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Инструктор по физической культуре, музыкальный руководитель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Default="00BF001D" w:rsidP="004F113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8107</w:t>
            </w:r>
          </w:p>
        </w:tc>
      </w:tr>
      <w:tr w:rsidR="00BF001D" w:rsidTr="004F113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Default="00BF001D" w:rsidP="004F1136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 w:themeColor="text1"/>
                <w:lang w:val="ru-RU" w:eastAsia="ru-RU" w:bidi="ar-SA"/>
              </w:rPr>
              <w:t xml:space="preserve">Воспитатель, педагог-психолог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Default="00BF001D" w:rsidP="004F113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gramStart"/>
            <w:r>
              <w:rPr>
                <w:rFonts w:ascii="Times New Roman" w:hAnsi="Times New Roman"/>
                <w:lang w:val="ru-RU" w:eastAsia="ru-RU" w:bidi="ar-SA"/>
              </w:rPr>
              <w:t>8069- без категории (без категории (для работников, не имеющих стажа работы в образовательных учреждениях)</w:t>
            </w:r>
            <w:bookmarkStart w:id="0" w:name="_GoBack"/>
            <w:bookmarkEnd w:id="0"/>
            <w:proofErr w:type="gramEnd"/>
          </w:p>
          <w:p w:rsidR="00BF001D" w:rsidRDefault="00BF001D" w:rsidP="004F1136">
            <w:pPr>
              <w:spacing w:line="276" w:lineRule="auto"/>
              <w:jc w:val="both"/>
              <w:rPr>
                <w:rFonts w:ascii="Times New Roman" w:hAnsi="Times New Roman"/>
                <w:lang w:val="ru-RU" w:eastAsia="ru-RU" w:bidi="ar-SA"/>
              </w:rPr>
            </w:pPr>
            <w:proofErr w:type="gramStart"/>
            <w:r>
              <w:rPr>
                <w:rFonts w:ascii="Times New Roman" w:hAnsi="Times New Roman"/>
                <w:lang w:val="ru-RU" w:eastAsia="ru-RU" w:bidi="ar-SA"/>
              </w:rPr>
              <w:t>8398 – без категории для работников, имеющих стаж работы в образовательных учреждениях не менее 5-ти лет, имеющих высшее профессиональное образование)</w:t>
            </w:r>
            <w:proofErr w:type="gramEnd"/>
          </w:p>
          <w:p w:rsidR="00BF001D" w:rsidRDefault="00BF001D" w:rsidP="004F1136">
            <w:pPr>
              <w:spacing w:line="276" w:lineRule="auto"/>
              <w:jc w:val="both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lastRenderedPageBreak/>
              <w:t>8564 – первая категория</w:t>
            </w:r>
          </w:p>
          <w:p w:rsidR="00BF001D" w:rsidRDefault="00BF001D" w:rsidP="004F113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8854 – высшая категория.</w:t>
            </w:r>
          </w:p>
        </w:tc>
      </w:tr>
      <w:tr w:rsidR="00BF001D" w:rsidTr="004F1136">
        <w:trPr>
          <w:trHeight w:val="303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Default="00BF001D" w:rsidP="004F113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lastRenderedPageBreak/>
              <w:t>Старший воспитатель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Default="00BF001D" w:rsidP="004F113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8828 – первая категория</w:t>
            </w:r>
          </w:p>
          <w:p w:rsidR="00BF001D" w:rsidRDefault="00BF001D" w:rsidP="004F113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8948 – высшая категория</w:t>
            </w:r>
          </w:p>
        </w:tc>
      </w:tr>
      <w:tr w:rsidR="00BF001D" w:rsidRPr="00193D2C" w:rsidTr="004F1136">
        <w:trPr>
          <w:trHeight w:val="251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Default="00BF001D" w:rsidP="004F113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Учитель - логопед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Default="00BF001D" w:rsidP="004F113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gramStart"/>
            <w:r>
              <w:rPr>
                <w:rFonts w:ascii="Times New Roman" w:hAnsi="Times New Roman"/>
                <w:lang w:val="ru-RU" w:eastAsia="ru-RU" w:bidi="ar-SA"/>
              </w:rPr>
              <w:t>8069- без категории (без категории (для работников, не имеющих стажа работы в образовательных учреждениях)</w:t>
            </w:r>
            <w:proofErr w:type="gramEnd"/>
          </w:p>
          <w:p w:rsidR="00BF001D" w:rsidRDefault="00BF001D" w:rsidP="004F1136">
            <w:pPr>
              <w:spacing w:line="276" w:lineRule="auto"/>
              <w:jc w:val="both"/>
              <w:rPr>
                <w:rFonts w:ascii="Times New Roman" w:hAnsi="Times New Roman"/>
                <w:lang w:val="ru-RU" w:eastAsia="ru-RU" w:bidi="ar-SA"/>
              </w:rPr>
            </w:pPr>
            <w:proofErr w:type="gramStart"/>
            <w:r>
              <w:rPr>
                <w:rFonts w:ascii="Times New Roman" w:hAnsi="Times New Roman"/>
                <w:lang w:val="ru-RU" w:eastAsia="ru-RU" w:bidi="ar-SA"/>
              </w:rPr>
              <w:t>8398 – без категории для работников, имеющих стаж работы в образовательных учреждениях не менее 5-ти лет, имеющих высшее профессиональное образование)</w:t>
            </w:r>
            <w:proofErr w:type="gramEnd"/>
          </w:p>
          <w:p w:rsidR="00BF001D" w:rsidRDefault="00BF001D" w:rsidP="004F1136">
            <w:pPr>
              <w:spacing w:line="276" w:lineRule="auto"/>
              <w:jc w:val="both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8564 – первая категория</w:t>
            </w:r>
          </w:p>
          <w:p w:rsidR="00BF001D" w:rsidRPr="00193D2C" w:rsidRDefault="00BF001D" w:rsidP="004F113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8854 – высшая категория.</w:t>
            </w:r>
          </w:p>
        </w:tc>
      </w:tr>
      <w:tr w:rsidR="00BF001D" w:rsidTr="004F1136">
        <w:trPr>
          <w:trHeight w:val="323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Default="00BF001D" w:rsidP="004F113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Педагог дополнительного образования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Default="00BF001D" w:rsidP="004F113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8069</w:t>
            </w:r>
          </w:p>
        </w:tc>
      </w:tr>
      <w:tr w:rsidR="00BF001D" w:rsidTr="004F1136">
        <w:trPr>
          <w:trHeight w:val="900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Default="00BF001D" w:rsidP="004F113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Дворник, кастелянша, кладовщик, уборщик служебных помещений, сторож, оператор стиральных машин, кухонный рабочий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Default="00BF001D" w:rsidP="004F113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4328</w:t>
            </w:r>
          </w:p>
        </w:tc>
      </w:tr>
      <w:tr w:rsidR="00BF001D" w:rsidTr="004F1136">
        <w:trPr>
          <w:trHeight w:val="252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Default="00BF001D" w:rsidP="004F113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Помощник воспитателя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Default="00BF001D" w:rsidP="004F113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4570</w:t>
            </w:r>
          </w:p>
        </w:tc>
      </w:tr>
      <w:tr w:rsidR="00BF001D" w:rsidTr="004F1136">
        <w:trPr>
          <w:trHeight w:val="273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Default="00BF001D" w:rsidP="004F113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Младший воспитатель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Default="00BF001D" w:rsidP="004F113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4609</w:t>
            </w:r>
          </w:p>
        </w:tc>
      </w:tr>
      <w:tr w:rsidR="00BF001D" w:rsidTr="004F1136">
        <w:trPr>
          <w:trHeight w:val="627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Default="00BF001D" w:rsidP="004F113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 xml:space="preserve"> Рабочий по комплексному обслуживанию и ремонту здания  (3 разряд)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Default="00BF001D" w:rsidP="004F113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4328</w:t>
            </w:r>
          </w:p>
        </w:tc>
      </w:tr>
      <w:tr w:rsidR="00BF001D" w:rsidTr="004F1136">
        <w:trPr>
          <w:trHeight w:val="262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01D" w:rsidRDefault="00BF001D" w:rsidP="004F1136">
            <w:pPr>
              <w:spacing w:line="276" w:lineRule="auto"/>
              <w:jc w:val="both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Заведующий   (коэффициент сложности -1,3)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01D" w:rsidRDefault="00BF001D" w:rsidP="004F1136">
            <w:pPr>
              <w:spacing w:line="276" w:lineRule="auto"/>
              <w:jc w:val="both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23962</w:t>
            </w:r>
          </w:p>
        </w:tc>
      </w:tr>
      <w:tr w:rsidR="00BF001D" w:rsidTr="004F1136">
        <w:trPr>
          <w:trHeight w:val="52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Default="00BF001D" w:rsidP="004F113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Заместитель заведующего по административно-хозяйственной работе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Default="00BF001D" w:rsidP="004F113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16774</w:t>
            </w:r>
          </w:p>
        </w:tc>
      </w:tr>
      <w:tr w:rsidR="00BF001D" w:rsidTr="004F1136">
        <w:trPr>
          <w:trHeight w:val="336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Default="00BF001D" w:rsidP="004F113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Заместитель заведующего по ВМР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Default="00BF001D" w:rsidP="004F113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21566</w:t>
            </w:r>
          </w:p>
        </w:tc>
      </w:tr>
      <w:tr w:rsidR="00BF001D" w:rsidTr="004F1136">
        <w:trPr>
          <w:trHeight w:val="355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Default="00BF001D" w:rsidP="004F113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Шеф – повар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Default="00BF001D" w:rsidP="004F113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6147</w:t>
            </w:r>
          </w:p>
        </w:tc>
      </w:tr>
      <w:tr w:rsidR="00BF001D" w:rsidTr="004F1136">
        <w:trPr>
          <w:trHeight w:val="250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01D" w:rsidRDefault="00BF001D" w:rsidP="004F1136">
            <w:pPr>
              <w:spacing w:line="276" w:lineRule="auto"/>
              <w:jc w:val="both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Повар (4разряд)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01D" w:rsidRDefault="00BF001D" w:rsidP="004F1136">
            <w:pPr>
              <w:spacing w:line="276" w:lineRule="auto"/>
              <w:jc w:val="both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4669</w:t>
            </w:r>
          </w:p>
        </w:tc>
      </w:tr>
      <w:tr w:rsidR="00BF001D" w:rsidTr="004F1136">
        <w:trPr>
          <w:trHeight w:val="230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Default="00BF001D" w:rsidP="004F113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Калькулятор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Default="00BF001D" w:rsidP="004F113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4280</w:t>
            </w:r>
          </w:p>
        </w:tc>
      </w:tr>
      <w:tr w:rsidR="00BF001D" w:rsidTr="004F1136">
        <w:trPr>
          <w:trHeight w:val="251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Default="00BF001D" w:rsidP="004F113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 xml:space="preserve">Делопроизводитель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Default="00BF001D" w:rsidP="004F113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4356</w:t>
            </w:r>
          </w:p>
        </w:tc>
      </w:tr>
      <w:tr w:rsidR="00BF001D" w:rsidTr="004F1136">
        <w:trPr>
          <w:trHeight w:val="293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Default="00BF001D" w:rsidP="004F113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Специалист по охране труда 1 категории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Default="00BF001D" w:rsidP="004F113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6614</w:t>
            </w:r>
          </w:p>
        </w:tc>
      </w:tr>
      <w:tr w:rsidR="00BF001D" w:rsidTr="004F1136">
        <w:trPr>
          <w:trHeight w:val="293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Default="00BF001D" w:rsidP="004F1136">
            <w:pPr>
              <w:spacing w:line="276" w:lineRule="auto"/>
              <w:jc w:val="both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Специалист по закупкам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Default="00BF001D" w:rsidP="004F1136">
            <w:pPr>
              <w:spacing w:line="276" w:lineRule="auto"/>
              <w:jc w:val="both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5524</w:t>
            </w:r>
          </w:p>
        </w:tc>
      </w:tr>
    </w:tbl>
    <w:p w:rsidR="00BF001D" w:rsidRDefault="00BF001D" w:rsidP="00BF001D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F001D" w:rsidRDefault="00BF001D" w:rsidP="00BF001D">
      <w:pPr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 w:eastAsia="ru-RU" w:bidi="ar-SA"/>
        </w:rPr>
      </w:pPr>
      <w:r w:rsidRPr="00A10650">
        <w:rPr>
          <w:rFonts w:ascii="Times New Roman" w:hAnsi="Times New Roman"/>
          <w:b/>
          <w:sz w:val="28"/>
          <w:szCs w:val="28"/>
          <w:lang w:val="ru-RU"/>
        </w:rPr>
        <w:t xml:space="preserve">- пункт 7.6. раздела </w:t>
      </w:r>
      <w:r w:rsidRPr="00A10650">
        <w:rPr>
          <w:rFonts w:ascii="Times New Roman" w:hAnsi="Times New Roman"/>
          <w:b/>
          <w:bCs/>
          <w:sz w:val="28"/>
          <w:szCs w:val="28"/>
          <w:lang w:val="ru-RU" w:eastAsia="ru-RU"/>
        </w:rPr>
        <w:t xml:space="preserve">7. </w:t>
      </w: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t>«</w:t>
      </w:r>
      <w:r w:rsidRPr="00A10650">
        <w:rPr>
          <w:rFonts w:ascii="Times New Roman" w:hAnsi="Times New Roman"/>
          <w:b/>
          <w:bCs/>
          <w:sz w:val="28"/>
          <w:szCs w:val="28"/>
          <w:lang w:val="ru-RU" w:eastAsia="ru-RU"/>
        </w:rPr>
        <w:t>Порядок выплат стимулирующего характера</w:t>
      </w: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t xml:space="preserve">» </w:t>
      </w:r>
      <w:r w:rsidRPr="00A10650">
        <w:rPr>
          <w:rFonts w:ascii="Times New Roman" w:hAnsi="Times New Roman"/>
          <w:b/>
          <w:sz w:val="28"/>
          <w:szCs w:val="28"/>
          <w:lang w:val="ru-RU"/>
        </w:rPr>
        <w:t>Положения об оплате труда и стимулировании работников</w:t>
      </w:r>
      <w:r>
        <w:rPr>
          <w:rFonts w:ascii="Times New Roman" w:hAnsi="Times New Roman"/>
          <w:sz w:val="28"/>
          <w:szCs w:val="28"/>
          <w:lang w:val="ru-RU"/>
        </w:rPr>
        <w:t xml:space="preserve"> изложить в следующей редакции</w:t>
      </w:r>
      <w:r>
        <w:rPr>
          <w:rFonts w:ascii="Times New Roman" w:hAnsi="Times New Roman"/>
          <w:b/>
          <w:sz w:val="28"/>
          <w:szCs w:val="28"/>
          <w:lang w:val="ru-RU" w:eastAsia="ru-RU" w:bidi="ar-SA"/>
        </w:rPr>
        <w:t>:</w:t>
      </w:r>
    </w:p>
    <w:p w:rsidR="00BF001D" w:rsidRPr="002F1306" w:rsidRDefault="00BF001D" w:rsidP="00BF001D">
      <w:pPr>
        <w:spacing w:line="36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2F1306">
        <w:rPr>
          <w:rFonts w:ascii="Times New Roman" w:hAnsi="Times New Roman"/>
          <w:sz w:val="28"/>
          <w:szCs w:val="28"/>
          <w:lang w:val="ru-RU" w:eastAsia="ru-RU"/>
        </w:rPr>
        <w:t xml:space="preserve">Надбавки  стимулирующего характера </w:t>
      </w:r>
      <w:r w:rsidRPr="002F1306">
        <w:rPr>
          <w:rFonts w:ascii="Times New Roman" w:hAnsi="Times New Roman"/>
          <w:i/>
          <w:sz w:val="28"/>
          <w:szCs w:val="28"/>
          <w:lang w:val="ru-RU" w:eastAsia="ru-RU"/>
        </w:rPr>
        <w:t xml:space="preserve">за интенсивность и высокие результаты работы работников </w:t>
      </w:r>
      <w:r w:rsidRPr="002F1306">
        <w:rPr>
          <w:rFonts w:ascii="Times New Roman" w:hAnsi="Times New Roman"/>
          <w:sz w:val="28"/>
          <w:szCs w:val="28"/>
          <w:lang w:val="ru-RU" w:eastAsia="ru-RU"/>
        </w:rPr>
        <w:t>учреждения утверждаются приказом руководителя. Надбавка за интенсивность и высокие результаты работникам устанавливается в процентном отношении к должностному окладу и начисляется пропорционально фактически отработанному времени с учетом районного и дальневосточного коэффициента. Надбавка за интенсивность и высокие результаты работы носит обязательный характер.</w:t>
      </w:r>
    </w:p>
    <w:p w:rsidR="00BF001D" w:rsidRPr="002F1306" w:rsidRDefault="00BF001D" w:rsidP="00BF001D">
      <w:pPr>
        <w:spacing w:line="36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2F1306">
        <w:rPr>
          <w:rFonts w:ascii="Times New Roman" w:hAnsi="Times New Roman"/>
          <w:sz w:val="28"/>
          <w:szCs w:val="28"/>
          <w:lang w:val="ru-RU" w:eastAsia="ru-RU"/>
        </w:rPr>
        <w:lastRenderedPageBreak/>
        <w:t xml:space="preserve">    Руководители структурных подразделений, на основании докладов о выполнении показателей эффективности работы  ежемесячно, не позднее 25 числа, представляют доклад о выполнении показателей эффективности работы ДОУ Совету Учреждения.</w:t>
      </w:r>
    </w:p>
    <w:p w:rsidR="00BF001D" w:rsidRPr="002F1306" w:rsidRDefault="00BF001D" w:rsidP="00BF001D">
      <w:pPr>
        <w:spacing w:line="36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2F1306">
        <w:rPr>
          <w:rFonts w:ascii="Times New Roman" w:hAnsi="Times New Roman"/>
          <w:sz w:val="28"/>
          <w:szCs w:val="28"/>
          <w:lang w:val="ru-RU" w:eastAsia="ru-RU"/>
        </w:rPr>
        <w:t xml:space="preserve">    Оценка показателей эффективности деятельности работников производится ежемесячно.</w:t>
      </w:r>
    </w:p>
    <w:p w:rsidR="00BF001D" w:rsidRPr="002F1306" w:rsidRDefault="00BF001D" w:rsidP="00BF001D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</w:pPr>
      <w:r w:rsidRPr="002F1306">
        <w:rPr>
          <w:rFonts w:ascii="Times New Roman" w:hAnsi="Times New Roman"/>
          <w:sz w:val="28"/>
          <w:szCs w:val="28"/>
          <w:lang w:val="ru-RU" w:eastAsia="ru-RU"/>
        </w:rPr>
        <w:t xml:space="preserve">    Коллегиальный орган, созданный в учреждении с участием представителя работников учреждения – </w:t>
      </w:r>
      <w:r w:rsidRPr="002F1306">
        <w:rPr>
          <w:rFonts w:ascii="Times New Roman" w:hAnsi="Times New Roman"/>
          <w:i/>
          <w:sz w:val="28"/>
          <w:szCs w:val="28"/>
          <w:lang w:val="ru-RU" w:eastAsia="ru-RU"/>
        </w:rPr>
        <w:t>Совет Учреждения</w:t>
      </w:r>
      <w:r w:rsidRPr="002F1306">
        <w:rPr>
          <w:rFonts w:ascii="Times New Roman" w:hAnsi="Times New Roman"/>
          <w:sz w:val="28"/>
          <w:szCs w:val="28"/>
          <w:lang w:val="ru-RU" w:eastAsia="ru-RU"/>
        </w:rPr>
        <w:t xml:space="preserve">, подводит итоги выполнения показателей эффективности деятельности работников, на основе аналитической информации, выносит решение об установлении размера выплаты </w:t>
      </w:r>
      <w:r w:rsidRPr="002F1306">
        <w:rPr>
          <w:rFonts w:ascii="Times New Roman" w:hAnsi="Times New Roman"/>
          <w:i/>
          <w:sz w:val="28"/>
          <w:szCs w:val="28"/>
          <w:lang w:val="ru-RU" w:eastAsia="ru-RU"/>
        </w:rPr>
        <w:t>за интенсивность и высокие результаты работы работников</w:t>
      </w:r>
      <w:r w:rsidRPr="002F1306">
        <w:rPr>
          <w:rFonts w:ascii="Times New Roman" w:hAnsi="Times New Roman"/>
          <w:sz w:val="28"/>
          <w:szCs w:val="28"/>
          <w:lang w:val="ru-RU" w:eastAsia="ru-RU"/>
        </w:rPr>
        <w:t xml:space="preserve"> на текущий </w:t>
      </w:r>
      <w:r w:rsidRPr="002F1306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месяц по следующим основным показателям:</w:t>
      </w:r>
    </w:p>
    <w:p w:rsidR="00BF001D" w:rsidRPr="00A10650" w:rsidRDefault="00BF001D" w:rsidP="00BF001D">
      <w:pPr>
        <w:jc w:val="both"/>
        <w:rPr>
          <w:rFonts w:ascii="Times New Roman" w:hAnsi="Times New Roman"/>
          <w:b/>
          <w:lang w:val="ru-RU" w:eastAsia="ru-RU"/>
        </w:rPr>
      </w:pPr>
      <w:proofErr w:type="spellStart"/>
      <w:r>
        <w:rPr>
          <w:rFonts w:ascii="Times New Roman" w:hAnsi="Times New Roman"/>
          <w:b/>
          <w:lang w:eastAsia="ru-RU"/>
        </w:rPr>
        <w:t>Специалисту</w:t>
      </w:r>
      <w:proofErr w:type="spellEnd"/>
      <w:r>
        <w:rPr>
          <w:rFonts w:ascii="Times New Roman" w:hAnsi="Times New Roman"/>
          <w:b/>
          <w:lang w:eastAsia="ru-RU"/>
        </w:rPr>
        <w:t xml:space="preserve"> </w:t>
      </w:r>
      <w:proofErr w:type="spellStart"/>
      <w:r>
        <w:rPr>
          <w:rFonts w:ascii="Times New Roman" w:hAnsi="Times New Roman"/>
          <w:b/>
          <w:lang w:eastAsia="ru-RU"/>
        </w:rPr>
        <w:t>по</w:t>
      </w:r>
      <w:proofErr w:type="spellEnd"/>
      <w:r>
        <w:rPr>
          <w:rFonts w:ascii="Times New Roman" w:hAnsi="Times New Roman"/>
          <w:b/>
          <w:lang w:eastAsia="ru-RU"/>
        </w:rPr>
        <w:t xml:space="preserve"> </w:t>
      </w:r>
      <w:r>
        <w:rPr>
          <w:rFonts w:ascii="Times New Roman" w:hAnsi="Times New Roman"/>
          <w:b/>
          <w:lang w:val="ru-RU" w:eastAsia="ru-RU"/>
        </w:rPr>
        <w:t>закупкам</w:t>
      </w:r>
    </w:p>
    <w:p w:rsidR="00BF001D" w:rsidRDefault="00BF001D" w:rsidP="00BF001D">
      <w:pPr>
        <w:jc w:val="both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lang w:eastAsia="ru-RU"/>
        </w:rPr>
        <w:t xml:space="preserve"> </w:t>
      </w:r>
    </w:p>
    <w:tbl>
      <w:tblPr>
        <w:tblW w:w="9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552"/>
        <w:gridCol w:w="2834"/>
        <w:gridCol w:w="1420"/>
        <w:gridCol w:w="1134"/>
        <w:gridCol w:w="1075"/>
      </w:tblGrid>
      <w:tr w:rsidR="00BF001D" w:rsidTr="004F1136">
        <w:trPr>
          <w:trHeight w:val="72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Default="00BF001D" w:rsidP="004F1136">
            <w:pPr>
              <w:tabs>
                <w:tab w:val="left" w:pos="284"/>
                <w:tab w:val="left" w:pos="993"/>
              </w:tabs>
              <w:suppressAutoHyphens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Default="00BF001D" w:rsidP="004F1136">
            <w:pPr>
              <w:tabs>
                <w:tab w:val="left" w:pos="284"/>
                <w:tab w:val="left" w:pos="993"/>
              </w:tabs>
              <w:suppressAutoHyphens/>
              <w:jc w:val="center"/>
              <w:rPr>
                <w:rFonts w:ascii="Times New Roman" w:hAnsi="Times New Roman"/>
                <w:b/>
                <w:i/>
              </w:rPr>
            </w:pPr>
            <w:proofErr w:type="spellStart"/>
            <w:r>
              <w:rPr>
                <w:rFonts w:ascii="Times New Roman" w:hAnsi="Times New Roman"/>
                <w:b/>
                <w:i/>
              </w:rPr>
              <w:t>Показатели</w:t>
            </w:r>
            <w:proofErr w:type="spellEnd"/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Default="00BF001D" w:rsidP="004F1136">
            <w:pPr>
              <w:tabs>
                <w:tab w:val="left" w:pos="284"/>
                <w:tab w:val="left" w:pos="993"/>
              </w:tabs>
              <w:suppressAutoHyphens/>
              <w:jc w:val="center"/>
              <w:rPr>
                <w:rFonts w:ascii="Times New Roman" w:hAnsi="Times New Roman"/>
                <w:b/>
                <w:i/>
              </w:rPr>
            </w:pPr>
            <w:proofErr w:type="spellStart"/>
            <w:r>
              <w:rPr>
                <w:rFonts w:ascii="Times New Roman" w:hAnsi="Times New Roman"/>
                <w:b/>
                <w:i/>
              </w:rPr>
              <w:t>Критерии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Default="00BF001D" w:rsidP="004F1136">
            <w:pPr>
              <w:tabs>
                <w:tab w:val="left" w:pos="284"/>
                <w:tab w:val="left" w:pos="993"/>
              </w:tabs>
              <w:suppressAutoHyphens/>
              <w:jc w:val="center"/>
              <w:rPr>
                <w:rFonts w:ascii="Times New Roman" w:hAnsi="Times New Roman"/>
                <w:b/>
                <w:i/>
              </w:rPr>
            </w:pPr>
            <w:proofErr w:type="spellStart"/>
            <w:r>
              <w:rPr>
                <w:rFonts w:ascii="Times New Roman" w:hAnsi="Times New Roman"/>
                <w:b/>
                <w:i/>
              </w:rPr>
              <w:t>Размеры</w:t>
            </w:r>
            <w:proofErr w:type="spellEnd"/>
            <w:r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</w:rPr>
              <w:t>выплаты</w:t>
            </w:r>
            <w:proofErr w:type="spellEnd"/>
            <w:r>
              <w:rPr>
                <w:rFonts w:ascii="Times New Roman" w:hAnsi="Times New Roman"/>
                <w:b/>
                <w:i/>
              </w:rPr>
              <w:t xml:space="preserve"> 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Default="00BF001D" w:rsidP="004F1136">
            <w:pPr>
              <w:tabs>
                <w:tab w:val="left" w:pos="284"/>
                <w:tab w:val="left" w:pos="993"/>
              </w:tabs>
              <w:suppressAutoHyphens/>
              <w:jc w:val="center"/>
              <w:rPr>
                <w:rFonts w:ascii="Times New Roman" w:hAnsi="Times New Roman"/>
                <w:b/>
                <w:i/>
              </w:rPr>
            </w:pPr>
            <w:proofErr w:type="spellStart"/>
            <w:r>
              <w:rPr>
                <w:rFonts w:ascii="Times New Roman" w:hAnsi="Times New Roman"/>
                <w:b/>
                <w:i/>
              </w:rPr>
              <w:t>периодичность</w:t>
            </w:r>
            <w:proofErr w:type="spellEnd"/>
          </w:p>
        </w:tc>
      </w:tr>
      <w:tr w:rsidR="00BF001D" w:rsidRPr="009C1728" w:rsidTr="004F1136">
        <w:trPr>
          <w:trHeight w:val="268"/>
        </w:trPr>
        <w:tc>
          <w:tcPr>
            <w:tcW w:w="96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Pr="002F1306" w:rsidRDefault="00BF001D" w:rsidP="004F1136">
            <w:pPr>
              <w:tabs>
                <w:tab w:val="left" w:pos="284"/>
                <w:tab w:val="left" w:pos="993"/>
              </w:tabs>
              <w:suppressAutoHyphens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Academia" w:hAnsi="Academia"/>
                <w:b/>
              </w:rPr>
              <w:t>I</w:t>
            </w:r>
            <w:r w:rsidRPr="002F1306">
              <w:rPr>
                <w:rFonts w:ascii="Times New Roman" w:hAnsi="Times New Roman"/>
                <w:b/>
                <w:lang w:val="ru-RU"/>
              </w:rPr>
              <w:t xml:space="preserve"> .За интенсивность и высокие результаты работы</w:t>
            </w:r>
          </w:p>
        </w:tc>
      </w:tr>
      <w:tr w:rsidR="00BF001D" w:rsidTr="004F1136">
        <w:trPr>
          <w:trHeight w:val="87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Default="00BF001D" w:rsidP="004F1136">
            <w:pPr>
              <w:tabs>
                <w:tab w:val="left" w:pos="284"/>
                <w:tab w:val="left" w:pos="993"/>
              </w:tabs>
              <w:suppressAutoHyphens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Pr="002F1306" w:rsidRDefault="00BF001D" w:rsidP="004F1136">
            <w:pPr>
              <w:spacing w:after="160" w:line="240" w:lineRule="exact"/>
              <w:rPr>
                <w:rFonts w:ascii="Times New Roman" w:hAnsi="Times New Roman"/>
                <w:i/>
                <w:lang w:val="ru-RU"/>
              </w:rPr>
            </w:pPr>
            <w:r w:rsidRPr="002F1306">
              <w:rPr>
                <w:rFonts w:ascii="Times New Roman" w:hAnsi="Times New Roman"/>
                <w:i/>
                <w:lang w:val="ru-RU"/>
              </w:rPr>
              <w:t>Результаты проверок, проведенных контрольно- надзорными органами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Pr="002F1306" w:rsidRDefault="00BF001D" w:rsidP="004F1136">
            <w:pPr>
              <w:spacing w:after="160" w:line="240" w:lineRule="exact"/>
              <w:rPr>
                <w:rFonts w:ascii="Times New Roman" w:hAnsi="Times New Roman"/>
                <w:i/>
                <w:lang w:val="ru-RU"/>
              </w:rPr>
            </w:pPr>
            <w:r w:rsidRPr="002F1306">
              <w:rPr>
                <w:rFonts w:ascii="Times New Roman" w:hAnsi="Times New Roman"/>
                <w:i/>
                <w:lang w:val="ru-RU"/>
              </w:rPr>
              <w:t>отсутствие нарушений со стороны контрольно-надзорных органов и административного контроля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Default="00BF001D" w:rsidP="004F1136">
            <w:pPr>
              <w:tabs>
                <w:tab w:val="left" w:pos="284"/>
                <w:tab w:val="left" w:pos="993"/>
              </w:tabs>
              <w:suppressAutoHyphens/>
              <w:jc w:val="center"/>
              <w:rPr>
                <w:rFonts w:ascii="Times New Roman" w:hAnsi="Times New Roman"/>
                <w:i/>
                <w:highlight w:val="yellow"/>
              </w:rPr>
            </w:pPr>
            <w:r>
              <w:rPr>
                <w:rFonts w:ascii="Times New Roman" w:hAnsi="Times New Roman"/>
                <w:i/>
              </w:rPr>
              <w:t>10%</w:t>
            </w: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Default="00BF001D" w:rsidP="004F1136">
            <w:pPr>
              <w:tabs>
                <w:tab w:val="left" w:pos="284"/>
                <w:tab w:val="left" w:pos="993"/>
              </w:tabs>
              <w:suppressAutoHyphens/>
              <w:jc w:val="center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ежемесячно</w:t>
            </w:r>
            <w:proofErr w:type="spellEnd"/>
          </w:p>
        </w:tc>
      </w:tr>
      <w:tr w:rsidR="00BF001D" w:rsidTr="004F1136">
        <w:trPr>
          <w:trHeight w:val="82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Default="00BF001D" w:rsidP="004F1136">
            <w:pPr>
              <w:tabs>
                <w:tab w:val="left" w:pos="284"/>
                <w:tab w:val="left" w:pos="993"/>
              </w:tabs>
              <w:suppressAutoHyphens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Pr="002F1306" w:rsidRDefault="00BF001D" w:rsidP="004F1136">
            <w:pPr>
              <w:tabs>
                <w:tab w:val="left" w:pos="284"/>
                <w:tab w:val="left" w:pos="993"/>
              </w:tabs>
              <w:suppressAutoHyphens/>
              <w:jc w:val="both"/>
              <w:rPr>
                <w:rFonts w:ascii="Times New Roman" w:hAnsi="Times New Roman"/>
                <w:i/>
                <w:lang w:val="ru-RU"/>
              </w:rPr>
            </w:pPr>
            <w:r w:rsidRPr="002F1306">
              <w:rPr>
                <w:rFonts w:ascii="Times New Roman" w:hAnsi="Times New Roman"/>
                <w:i/>
                <w:lang w:val="ru-RU"/>
              </w:rPr>
              <w:t>Качественная подготовка и соблюдение сроков предоставления отчетности и планов работы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Pr="002F1306" w:rsidRDefault="00BF001D" w:rsidP="004F1136">
            <w:pPr>
              <w:tabs>
                <w:tab w:val="left" w:pos="284"/>
                <w:tab w:val="left" w:pos="993"/>
              </w:tabs>
              <w:suppressAutoHyphens/>
              <w:jc w:val="both"/>
              <w:rPr>
                <w:rFonts w:ascii="Times New Roman" w:hAnsi="Times New Roman"/>
                <w:i/>
                <w:lang w:val="ru-RU"/>
              </w:rPr>
            </w:pPr>
            <w:r w:rsidRPr="002F1306">
              <w:rPr>
                <w:rFonts w:ascii="Times New Roman" w:hAnsi="Times New Roman"/>
                <w:i/>
                <w:lang w:val="ru-RU"/>
              </w:rPr>
              <w:t xml:space="preserve">предоставление отчетности (информации, планов)  без ошибок, </w:t>
            </w:r>
            <w:r w:rsidRPr="002F1306">
              <w:rPr>
                <w:rFonts w:ascii="Times New Roman" w:hAnsi="Times New Roman"/>
                <w:i/>
                <w:color w:val="000000" w:themeColor="text1"/>
                <w:lang w:val="ru-RU"/>
              </w:rPr>
              <w:t>соблюдение сроков</w:t>
            </w:r>
            <w:r w:rsidRPr="002F1306">
              <w:rPr>
                <w:rFonts w:ascii="Times New Roman" w:hAnsi="Times New Roman"/>
                <w:i/>
                <w:lang w:val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01D" w:rsidRDefault="00BF001D" w:rsidP="004F1136">
            <w:pPr>
              <w:tabs>
                <w:tab w:val="left" w:pos="284"/>
                <w:tab w:val="left" w:pos="993"/>
              </w:tabs>
              <w:suppressAutoHyphens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10%</w:t>
            </w:r>
          </w:p>
          <w:p w:rsidR="00BF001D" w:rsidRDefault="00BF001D" w:rsidP="004F1136">
            <w:pPr>
              <w:tabs>
                <w:tab w:val="left" w:pos="284"/>
                <w:tab w:val="left" w:pos="993"/>
              </w:tabs>
              <w:suppressAutoHyphens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001D" w:rsidRDefault="00BF001D" w:rsidP="004F1136">
            <w:pPr>
              <w:rPr>
                <w:rFonts w:ascii="Times New Roman" w:hAnsi="Times New Roman"/>
                <w:b/>
              </w:rPr>
            </w:pPr>
          </w:p>
        </w:tc>
      </w:tr>
      <w:tr w:rsidR="00BF001D" w:rsidTr="004F1136">
        <w:trPr>
          <w:trHeight w:val="142"/>
        </w:trPr>
        <w:tc>
          <w:tcPr>
            <w:tcW w:w="74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Default="00BF001D" w:rsidP="004F1136">
            <w:pPr>
              <w:spacing w:after="160" w:line="240" w:lineRule="exact"/>
              <w:jc w:val="right"/>
              <w:rPr>
                <w:rFonts w:ascii="Times New Roman" w:hAnsi="Times New Roman"/>
                <w:b/>
                <w:i/>
              </w:rPr>
            </w:pPr>
            <w:proofErr w:type="spellStart"/>
            <w:r>
              <w:rPr>
                <w:rFonts w:ascii="Times New Roman" w:hAnsi="Times New Roman"/>
                <w:b/>
                <w:i/>
              </w:rPr>
              <w:t>итого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01D" w:rsidRDefault="00BF001D" w:rsidP="004F1136">
            <w:pPr>
              <w:spacing w:after="160" w:line="240" w:lineRule="exact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20%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01D" w:rsidRDefault="00BF001D" w:rsidP="004F1136">
            <w:pPr>
              <w:spacing w:after="160" w:line="240" w:lineRule="exact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BF001D" w:rsidRDefault="00BF001D" w:rsidP="00BF001D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F001D" w:rsidRDefault="00BF001D" w:rsidP="00BF001D">
      <w:pPr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 w:eastAsia="ru-RU" w:bidi="ar-SA"/>
        </w:rPr>
      </w:pPr>
      <w:r>
        <w:rPr>
          <w:rFonts w:ascii="Times New Roman" w:hAnsi="Times New Roman"/>
          <w:b/>
          <w:sz w:val="28"/>
          <w:szCs w:val="28"/>
          <w:lang w:val="ru-RU"/>
        </w:rPr>
        <w:t>- пункт 8</w:t>
      </w:r>
      <w:r w:rsidRPr="00075EAC">
        <w:rPr>
          <w:rFonts w:ascii="Times New Roman" w:hAnsi="Times New Roman"/>
          <w:b/>
          <w:sz w:val="28"/>
          <w:szCs w:val="28"/>
          <w:lang w:val="ru-RU"/>
        </w:rPr>
        <w:t>.1. раздела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8</w:t>
      </w:r>
      <w:r w:rsidRPr="00075EA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«</w:t>
      </w:r>
      <w:r w:rsidRPr="00075EAC">
        <w:rPr>
          <w:rFonts w:ascii="Times New Roman" w:hAnsi="Times New Roman"/>
          <w:b/>
          <w:sz w:val="28"/>
          <w:szCs w:val="28"/>
          <w:lang w:val="ru-RU"/>
        </w:rPr>
        <w:t>Порядок</w:t>
      </w:r>
      <w:r>
        <w:rPr>
          <w:rFonts w:ascii="Times New Roman" w:hAnsi="Times New Roman"/>
          <w:b/>
          <w:sz w:val="28"/>
          <w:szCs w:val="28"/>
          <w:lang w:val="ru-RU"/>
        </w:rPr>
        <w:t>, условия</w:t>
      </w:r>
      <w:r w:rsidRPr="00075EA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установления и размеры выплат стимулирующего характера за качество выполняемых работ», </w:t>
      </w:r>
      <w:r w:rsidRPr="00075EAC">
        <w:rPr>
          <w:rFonts w:ascii="Times New Roman" w:hAnsi="Times New Roman"/>
          <w:b/>
          <w:sz w:val="28"/>
          <w:szCs w:val="28"/>
          <w:lang w:val="ru-RU"/>
        </w:rPr>
        <w:t>Положения об оплате труда и стимулировании работников</w:t>
      </w:r>
      <w:r>
        <w:rPr>
          <w:rFonts w:ascii="Times New Roman" w:hAnsi="Times New Roman"/>
          <w:sz w:val="28"/>
          <w:szCs w:val="28"/>
          <w:lang w:val="ru-RU"/>
        </w:rPr>
        <w:t xml:space="preserve"> изложить в следующей редакции</w:t>
      </w:r>
      <w:r>
        <w:rPr>
          <w:rFonts w:ascii="Times New Roman" w:hAnsi="Times New Roman"/>
          <w:b/>
          <w:sz w:val="28"/>
          <w:szCs w:val="28"/>
          <w:lang w:val="ru-RU" w:eastAsia="ru-RU" w:bidi="ar-SA"/>
        </w:rPr>
        <w:t>:</w:t>
      </w:r>
    </w:p>
    <w:p w:rsidR="00BF001D" w:rsidRDefault="00BF001D" w:rsidP="00BF001D">
      <w:pPr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r w:rsidRPr="00802CA0">
        <w:rPr>
          <w:rFonts w:ascii="Times New Roman" w:hAnsi="Times New Roman"/>
          <w:sz w:val="28"/>
          <w:szCs w:val="28"/>
          <w:lang w:val="ru-RU" w:eastAsia="ru-RU" w:bidi="ar-SA"/>
        </w:rPr>
        <w:t>Надбавка за качество выполняемых работ работникам учреждения устанавливается руководителем учреждения, с учетом</w:t>
      </w: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выполнения работником утвержденных в учреждении критериев, позволяющих </w:t>
      </w:r>
    </w:p>
    <w:p w:rsidR="00BF001D" w:rsidRPr="00BF001D" w:rsidRDefault="00BF001D" w:rsidP="00BF001D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70511"/>
            <wp:effectExtent l="19050" t="0" r="3175" b="0"/>
            <wp:docPr id="3" name="Рисунок 2" descr="C:\Users\Наталья\Desktop\2023-02-14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2023-02-14 12\1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001D" w:rsidRPr="00BF001D" w:rsidSect="00BE6A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6E09" w:rsidRDefault="00036E09" w:rsidP="007D102A">
      <w:r>
        <w:separator/>
      </w:r>
    </w:p>
  </w:endnote>
  <w:endnote w:type="continuationSeparator" w:id="0">
    <w:p w:rsidR="00036E09" w:rsidRDefault="00036E09" w:rsidP="007D10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cademia">
    <w:altName w:val="Arial"/>
    <w:charset w:val="00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6E09" w:rsidRDefault="00036E09" w:rsidP="007D102A">
      <w:r>
        <w:separator/>
      </w:r>
    </w:p>
  </w:footnote>
  <w:footnote w:type="continuationSeparator" w:id="0">
    <w:p w:rsidR="00036E09" w:rsidRDefault="00036E09" w:rsidP="007D102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A5AE5"/>
    <w:multiLevelType w:val="multilevel"/>
    <w:tmpl w:val="B22E0654"/>
    <w:lvl w:ilvl="0">
      <w:start w:val="2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1">
    <w:nsid w:val="0A882A14"/>
    <w:multiLevelType w:val="multilevel"/>
    <w:tmpl w:val="01D4920C"/>
    <w:lvl w:ilvl="0">
      <w:start w:val="1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2">
    <w:nsid w:val="12AC0E0B"/>
    <w:multiLevelType w:val="hybridMultilevel"/>
    <w:tmpl w:val="F1888B62"/>
    <w:lvl w:ilvl="0" w:tplc="A030FC7E">
      <w:start w:val="1"/>
      <w:numFmt w:val="decimal"/>
      <w:lvlText w:val="%1."/>
      <w:lvlJc w:val="left"/>
      <w:pPr>
        <w:ind w:left="3318" w:hanging="360"/>
      </w:pPr>
    </w:lvl>
    <w:lvl w:ilvl="1" w:tplc="04190019">
      <w:start w:val="1"/>
      <w:numFmt w:val="lowerLetter"/>
      <w:lvlText w:val="%2."/>
      <w:lvlJc w:val="left"/>
      <w:pPr>
        <w:ind w:left="4038" w:hanging="360"/>
      </w:pPr>
    </w:lvl>
    <w:lvl w:ilvl="2" w:tplc="0419001B">
      <w:start w:val="1"/>
      <w:numFmt w:val="lowerRoman"/>
      <w:lvlText w:val="%3."/>
      <w:lvlJc w:val="right"/>
      <w:pPr>
        <w:ind w:left="4758" w:hanging="180"/>
      </w:pPr>
    </w:lvl>
    <w:lvl w:ilvl="3" w:tplc="0419000F">
      <w:start w:val="1"/>
      <w:numFmt w:val="decimal"/>
      <w:lvlText w:val="%4."/>
      <w:lvlJc w:val="left"/>
      <w:pPr>
        <w:ind w:left="5478" w:hanging="360"/>
      </w:pPr>
    </w:lvl>
    <w:lvl w:ilvl="4" w:tplc="04190019">
      <w:start w:val="1"/>
      <w:numFmt w:val="lowerLetter"/>
      <w:lvlText w:val="%5."/>
      <w:lvlJc w:val="left"/>
      <w:pPr>
        <w:ind w:left="6198" w:hanging="360"/>
      </w:pPr>
    </w:lvl>
    <w:lvl w:ilvl="5" w:tplc="0419001B">
      <w:start w:val="1"/>
      <w:numFmt w:val="lowerRoman"/>
      <w:lvlText w:val="%6."/>
      <w:lvlJc w:val="right"/>
      <w:pPr>
        <w:ind w:left="6918" w:hanging="180"/>
      </w:pPr>
    </w:lvl>
    <w:lvl w:ilvl="6" w:tplc="0419000F">
      <w:start w:val="1"/>
      <w:numFmt w:val="decimal"/>
      <w:lvlText w:val="%7."/>
      <w:lvlJc w:val="left"/>
      <w:pPr>
        <w:ind w:left="7638" w:hanging="360"/>
      </w:pPr>
    </w:lvl>
    <w:lvl w:ilvl="7" w:tplc="04190019">
      <w:start w:val="1"/>
      <w:numFmt w:val="lowerLetter"/>
      <w:lvlText w:val="%8."/>
      <w:lvlJc w:val="left"/>
      <w:pPr>
        <w:ind w:left="8358" w:hanging="360"/>
      </w:pPr>
    </w:lvl>
    <w:lvl w:ilvl="8" w:tplc="0419001B">
      <w:start w:val="1"/>
      <w:numFmt w:val="lowerRoman"/>
      <w:lvlText w:val="%9."/>
      <w:lvlJc w:val="right"/>
      <w:pPr>
        <w:ind w:left="9078" w:hanging="180"/>
      </w:pPr>
    </w:lvl>
  </w:abstractNum>
  <w:abstractNum w:abstractNumId="3">
    <w:nsid w:val="303402E4"/>
    <w:multiLevelType w:val="hybridMultilevel"/>
    <w:tmpl w:val="4468DA96"/>
    <w:lvl w:ilvl="0" w:tplc="0CAA35A2">
      <w:start w:val="1"/>
      <w:numFmt w:val="bullet"/>
      <w:lvlText w:val=""/>
      <w:lvlJc w:val="left"/>
      <w:pPr>
        <w:tabs>
          <w:tab w:val="num" w:pos="885"/>
        </w:tabs>
        <w:ind w:left="88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4C61FF"/>
    <w:multiLevelType w:val="hybridMultilevel"/>
    <w:tmpl w:val="A3347976"/>
    <w:lvl w:ilvl="0" w:tplc="0CAA35A2">
      <w:start w:val="1"/>
      <w:numFmt w:val="bullet"/>
      <w:lvlText w:val=""/>
      <w:lvlJc w:val="left"/>
      <w:pPr>
        <w:tabs>
          <w:tab w:val="num" w:pos="885"/>
        </w:tabs>
        <w:ind w:left="88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5D3117D"/>
    <w:multiLevelType w:val="multilevel"/>
    <w:tmpl w:val="2EB05E44"/>
    <w:lvl w:ilvl="0">
      <w:start w:val="4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6">
    <w:nsid w:val="3D6D3D04"/>
    <w:multiLevelType w:val="hybridMultilevel"/>
    <w:tmpl w:val="5CF0D8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627DB1"/>
    <w:multiLevelType w:val="multilevel"/>
    <w:tmpl w:val="7FB609DC"/>
    <w:lvl w:ilvl="0">
      <w:start w:val="5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517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8">
    <w:nsid w:val="55D4730F"/>
    <w:multiLevelType w:val="hybridMultilevel"/>
    <w:tmpl w:val="AB3A3E2E"/>
    <w:lvl w:ilvl="0" w:tplc="0CAA35A2">
      <w:start w:val="1"/>
      <w:numFmt w:val="bullet"/>
      <w:lvlText w:val=""/>
      <w:lvlJc w:val="left"/>
      <w:pPr>
        <w:tabs>
          <w:tab w:val="num" w:pos="885"/>
        </w:tabs>
        <w:ind w:left="88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A0D5140"/>
    <w:multiLevelType w:val="multilevel"/>
    <w:tmpl w:val="AA2834C2"/>
    <w:lvl w:ilvl="0">
      <w:start w:val="3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10">
    <w:nsid w:val="7FED6C69"/>
    <w:multiLevelType w:val="multilevel"/>
    <w:tmpl w:val="92FAE706"/>
    <w:lvl w:ilvl="0">
      <w:start w:val="6"/>
      <w:numFmt w:val="decimal"/>
      <w:lvlText w:val="%1"/>
      <w:lvlJc w:val="left"/>
      <w:pPr>
        <w:ind w:left="375" w:hanging="375"/>
      </w:pPr>
    </w:lvl>
    <w:lvl w:ilvl="1">
      <w:start w:val="3"/>
      <w:numFmt w:val="decimal"/>
      <w:lvlText w:val="%1.%2"/>
      <w:lvlJc w:val="left"/>
      <w:pPr>
        <w:ind w:left="-165" w:hanging="375"/>
      </w:pPr>
    </w:lvl>
    <w:lvl w:ilvl="2">
      <w:start w:val="1"/>
      <w:numFmt w:val="decimal"/>
      <w:lvlText w:val="%1.%2.%3"/>
      <w:lvlJc w:val="left"/>
      <w:pPr>
        <w:ind w:left="-360" w:hanging="720"/>
      </w:pPr>
    </w:lvl>
    <w:lvl w:ilvl="3">
      <w:start w:val="1"/>
      <w:numFmt w:val="decimal"/>
      <w:lvlText w:val="%1.%2.%3.%4"/>
      <w:lvlJc w:val="left"/>
      <w:pPr>
        <w:ind w:left="-540" w:hanging="1080"/>
      </w:pPr>
    </w:lvl>
    <w:lvl w:ilvl="4">
      <w:start w:val="1"/>
      <w:numFmt w:val="decimal"/>
      <w:lvlText w:val="%1.%2.%3.%4.%5"/>
      <w:lvlJc w:val="left"/>
      <w:pPr>
        <w:ind w:left="-1080" w:hanging="1080"/>
      </w:pPr>
    </w:lvl>
    <w:lvl w:ilvl="5">
      <w:start w:val="1"/>
      <w:numFmt w:val="decimal"/>
      <w:lvlText w:val="%1.%2.%3.%4.%5.%6"/>
      <w:lvlJc w:val="left"/>
      <w:pPr>
        <w:ind w:left="-1260" w:hanging="1440"/>
      </w:pPr>
    </w:lvl>
    <w:lvl w:ilvl="6">
      <w:start w:val="1"/>
      <w:numFmt w:val="decimal"/>
      <w:lvlText w:val="%1.%2.%3.%4.%5.%6.%7"/>
      <w:lvlJc w:val="left"/>
      <w:pPr>
        <w:ind w:left="-1800" w:hanging="1440"/>
      </w:pPr>
    </w:lvl>
    <w:lvl w:ilvl="7">
      <w:start w:val="1"/>
      <w:numFmt w:val="decimal"/>
      <w:lvlText w:val="%1.%2.%3.%4.%5.%6.%7.%8"/>
      <w:lvlJc w:val="left"/>
      <w:pPr>
        <w:ind w:left="-1980" w:hanging="1800"/>
      </w:pPr>
    </w:lvl>
    <w:lvl w:ilvl="8">
      <w:start w:val="1"/>
      <w:numFmt w:val="decimal"/>
      <w:lvlText w:val="%1.%2.%3.%4.%5.%6.%7.%8.%9"/>
      <w:lvlJc w:val="left"/>
      <w:pPr>
        <w:ind w:left="-2160" w:hanging="2160"/>
      </w:pPr>
    </w:lvl>
  </w:abstractNum>
  <w:num w:numId="1">
    <w:abstractNumId w:val="10"/>
    <w:lvlOverride w:ilvl="0">
      <w:startOverride w:val="6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19A7"/>
    <w:rsid w:val="00001A1A"/>
    <w:rsid w:val="00001A84"/>
    <w:rsid w:val="00004D03"/>
    <w:rsid w:val="000152F6"/>
    <w:rsid w:val="00015472"/>
    <w:rsid w:val="0001761E"/>
    <w:rsid w:val="000203C4"/>
    <w:rsid w:val="00021C95"/>
    <w:rsid w:val="00027578"/>
    <w:rsid w:val="00027BF5"/>
    <w:rsid w:val="0003080E"/>
    <w:rsid w:val="00031973"/>
    <w:rsid w:val="0003459D"/>
    <w:rsid w:val="00035DAA"/>
    <w:rsid w:val="00035E9F"/>
    <w:rsid w:val="00036E09"/>
    <w:rsid w:val="00042436"/>
    <w:rsid w:val="00044B92"/>
    <w:rsid w:val="000452BE"/>
    <w:rsid w:val="000466BB"/>
    <w:rsid w:val="00046794"/>
    <w:rsid w:val="000476ED"/>
    <w:rsid w:val="00051DA0"/>
    <w:rsid w:val="00062197"/>
    <w:rsid w:val="000630A9"/>
    <w:rsid w:val="0006662A"/>
    <w:rsid w:val="00066763"/>
    <w:rsid w:val="00066C50"/>
    <w:rsid w:val="000671FA"/>
    <w:rsid w:val="00067CD5"/>
    <w:rsid w:val="00075EAC"/>
    <w:rsid w:val="000823DC"/>
    <w:rsid w:val="00083A49"/>
    <w:rsid w:val="00085672"/>
    <w:rsid w:val="00087B82"/>
    <w:rsid w:val="000908CF"/>
    <w:rsid w:val="00095467"/>
    <w:rsid w:val="00096A05"/>
    <w:rsid w:val="000A29DE"/>
    <w:rsid w:val="000A2F64"/>
    <w:rsid w:val="000A3C04"/>
    <w:rsid w:val="000A4A36"/>
    <w:rsid w:val="000A52A8"/>
    <w:rsid w:val="000A6CB6"/>
    <w:rsid w:val="000B1312"/>
    <w:rsid w:val="000B3002"/>
    <w:rsid w:val="000B75AF"/>
    <w:rsid w:val="000B7854"/>
    <w:rsid w:val="000C1674"/>
    <w:rsid w:val="000C22F3"/>
    <w:rsid w:val="000C297E"/>
    <w:rsid w:val="000C6E13"/>
    <w:rsid w:val="000D0ADB"/>
    <w:rsid w:val="000D5118"/>
    <w:rsid w:val="000D5183"/>
    <w:rsid w:val="000E153B"/>
    <w:rsid w:val="000E1E6C"/>
    <w:rsid w:val="000F003A"/>
    <w:rsid w:val="000F22D4"/>
    <w:rsid w:val="00102388"/>
    <w:rsid w:val="00110845"/>
    <w:rsid w:val="00112578"/>
    <w:rsid w:val="001158F6"/>
    <w:rsid w:val="00115A4B"/>
    <w:rsid w:val="00122540"/>
    <w:rsid w:val="001226C7"/>
    <w:rsid w:val="00122FE7"/>
    <w:rsid w:val="00124317"/>
    <w:rsid w:val="001279ED"/>
    <w:rsid w:val="00130F89"/>
    <w:rsid w:val="00132550"/>
    <w:rsid w:val="001336A8"/>
    <w:rsid w:val="00133C24"/>
    <w:rsid w:val="001349A7"/>
    <w:rsid w:val="0013687E"/>
    <w:rsid w:val="0014007B"/>
    <w:rsid w:val="00141CB9"/>
    <w:rsid w:val="00147C6B"/>
    <w:rsid w:val="00147C7F"/>
    <w:rsid w:val="00151AB7"/>
    <w:rsid w:val="00153D78"/>
    <w:rsid w:val="00155642"/>
    <w:rsid w:val="00165967"/>
    <w:rsid w:val="0017175E"/>
    <w:rsid w:val="00176AD0"/>
    <w:rsid w:val="00187C74"/>
    <w:rsid w:val="00191EAC"/>
    <w:rsid w:val="00193D2C"/>
    <w:rsid w:val="001A1972"/>
    <w:rsid w:val="001A3587"/>
    <w:rsid w:val="001A4C6E"/>
    <w:rsid w:val="001B08FB"/>
    <w:rsid w:val="001B1872"/>
    <w:rsid w:val="001B57F4"/>
    <w:rsid w:val="001D17C2"/>
    <w:rsid w:val="001D2B8E"/>
    <w:rsid w:val="001D466E"/>
    <w:rsid w:val="001E000F"/>
    <w:rsid w:val="001E19D3"/>
    <w:rsid w:val="001E63BE"/>
    <w:rsid w:val="001F0388"/>
    <w:rsid w:val="001F0F7C"/>
    <w:rsid w:val="001F1374"/>
    <w:rsid w:val="00200D94"/>
    <w:rsid w:val="00201B15"/>
    <w:rsid w:val="002050DA"/>
    <w:rsid w:val="00206311"/>
    <w:rsid w:val="00210443"/>
    <w:rsid w:val="00214D78"/>
    <w:rsid w:val="0022139A"/>
    <w:rsid w:val="00221AAC"/>
    <w:rsid w:val="00222AA2"/>
    <w:rsid w:val="002241A8"/>
    <w:rsid w:val="00224FF4"/>
    <w:rsid w:val="00232060"/>
    <w:rsid w:val="00232780"/>
    <w:rsid w:val="0026057C"/>
    <w:rsid w:val="002609D1"/>
    <w:rsid w:val="002616E6"/>
    <w:rsid w:val="00266667"/>
    <w:rsid w:val="002773C8"/>
    <w:rsid w:val="00277A1B"/>
    <w:rsid w:val="002809C5"/>
    <w:rsid w:val="00285449"/>
    <w:rsid w:val="002901EE"/>
    <w:rsid w:val="002914DA"/>
    <w:rsid w:val="00293B3C"/>
    <w:rsid w:val="00293DE7"/>
    <w:rsid w:val="00295FE6"/>
    <w:rsid w:val="00296661"/>
    <w:rsid w:val="002A1528"/>
    <w:rsid w:val="002A2034"/>
    <w:rsid w:val="002B5B08"/>
    <w:rsid w:val="002B5C36"/>
    <w:rsid w:val="002B696E"/>
    <w:rsid w:val="002B6DD7"/>
    <w:rsid w:val="002C32A0"/>
    <w:rsid w:val="002C4B16"/>
    <w:rsid w:val="002D7FDA"/>
    <w:rsid w:val="002E1CD2"/>
    <w:rsid w:val="002E47E1"/>
    <w:rsid w:val="002E68A8"/>
    <w:rsid w:val="002E78F4"/>
    <w:rsid w:val="002F2103"/>
    <w:rsid w:val="002F2CAB"/>
    <w:rsid w:val="002F7105"/>
    <w:rsid w:val="003024FB"/>
    <w:rsid w:val="00302D0C"/>
    <w:rsid w:val="00306757"/>
    <w:rsid w:val="0031601D"/>
    <w:rsid w:val="003278AE"/>
    <w:rsid w:val="00340F4E"/>
    <w:rsid w:val="0034285E"/>
    <w:rsid w:val="00342938"/>
    <w:rsid w:val="003455BC"/>
    <w:rsid w:val="00353461"/>
    <w:rsid w:val="00356907"/>
    <w:rsid w:val="00365346"/>
    <w:rsid w:val="00370078"/>
    <w:rsid w:val="0037007B"/>
    <w:rsid w:val="00377446"/>
    <w:rsid w:val="00385ED5"/>
    <w:rsid w:val="00386294"/>
    <w:rsid w:val="0038688F"/>
    <w:rsid w:val="00390FAF"/>
    <w:rsid w:val="00392599"/>
    <w:rsid w:val="00397BDD"/>
    <w:rsid w:val="003A2712"/>
    <w:rsid w:val="003A28BC"/>
    <w:rsid w:val="003A3116"/>
    <w:rsid w:val="003B04F9"/>
    <w:rsid w:val="003B2C68"/>
    <w:rsid w:val="003B4E51"/>
    <w:rsid w:val="003C0975"/>
    <w:rsid w:val="003C1892"/>
    <w:rsid w:val="003D089C"/>
    <w:rsid w:val="003D577B"/>
    <w:rsid w:val="003D5CD5"/>
    <w:rsid w:val="003D6B3D"/>
    <w:rsid w:val="003F0509"/>
    <w:rsid w:val="003F224B"/>
    <w:rsid w:val="003F553E"/>
    <w:rsid w:val="003F6FC1"/>
    <w:rsid w:val="003F73DF"/>
    <w:rsid w:val="00400839"/>
    <w:rsid w:val="004057AA"/>
    <w:rsid w:val="00406169"/>
    <w:rsid w:val="00407FB5"/>
    <w:rsid w:val="00410989"/>
    <w:rsid w:val="00411495"/>
    <w:rsid w:val="0041213E"/>
    <w:rsid w:val="004222AA"/>
    <w:rsid w:val="0042270E"/>
    <w:rsid w:val="00423878"/>
    <w:rsid w:val="00432820"/>
    <w:rsid w:val="004368BC"/>
    <w:rsid w:val="0044222C"/>
    <w:rsid w:val="00442A90"/>
    <w:rsid w:val="00442D95"/>
    <w:rsid w:val="0045185C"/>
    <w:rsid w:val="00455E1E"/>
    <w:rsid w:val="00465990"/>
    <w:rsid w:val="004675A7"/>
    <w:rsid w:val="00474B28"/>
    <w:rsid w:val="004760DE"/>
    <w:rsid w:val="00481156"/>
    <w:rsid w:val="0048201B"/>
    <w:rsid w:val="0049436C"/>
    <w:rsid w:val="004975D0"/>
    <w:rsid w:val="004A44DC"/>
    <w:rsid w:val="004A56B6"/>
    <w:rsid w:val="004B3711"/>
    <w:rsid w:val="004B44D8"/>
    <w:rsid w:val="004B4792"/>
    <w:rsid w:val="004B71A0"/>
    <w:rsid w:val="004C075F"/>
    <w:rsid w:val="004C191C"/>
    <w:rsid w:val="004C210A"/>
    <w:rsid w:val="004C2A59"/>
    <w:rsid w:val="004C4C87"/>
    <w:rsid w:val="004D038F"/>
    <w:rsid w:val="004D09AF"/>
    <w:rsid w:val="004D31C1"/>
    <w:rsid w:val="004D7E6C"/>
    <w:rsid w:val="004E5C78"/>
    <w:rsid w:val="004E7FF9"/>
    <w:rsid w:val="004F00F9"/>
    <w:rsid w:val="005006CE"/>
    <w:rsid w:val="00506949"/>
    <w:rsid w:val="00506D94"/>
    <w:rsid w:val="00510009"/>
    <w:rsid w:val="0051101D"/>
    <w:rsid w:val="00511E65"/>
    <w:rsid w:val="00513BB9"/>
    <w:rsid w:val="00520E1B"/>
    <w:rsid w:val="005229EE"/>
    <w:rsid w:val="00524789"/>
    <w:rsid w:val="00524916"/>
    <w:rsid w:val="005251B7"/>
    <w:rsid w:val="00527C2B"/>
    <w:rsid w:val="00534618"/>
    <w:rsid w:val="0054163F"/>
    <w:rsid w:val="00544F55"/>
    <w:rsid w:val="005473A2"/>
    <w:rsid w:val="00562665"/>
    <w:rsid w:val="00563545"/>
    <w:rsid w:val="00566F69"/>
    <w:rsid w:val="00570140"/>
    <w:rsid w:val="005701E7"/>
    <w:rsid w:val="005718D0"/>
    <w:rsid w:val="005732AB"/>
    <w:rsid w:val="00573E26"/>
    <w:rsid w:val="005758F7"/>
    <w:rsid w:val="005777AB"/>
    <w:rsid w:val="00577A5B"/>
    <w:rsid w:val="0058164C"/>
    <w:rsid w:val="005836DF"/>
    <w:rsid w:val="00591FE3"/>
    <w:rsid w:val="00592457"/>
    <w:rsid w:val="00596479"/>
    <w:rsid w:val="005A08DF"/>
    <w:rsid w:val="005A15BB"/>
    <w:rsid w:val="005A7B5B"/>
    <w:rsid w:val="005B3DEA"/>
    <w:rsid w:val="005B4EA5"/>
    <w:rsid w:val="005B4EE6"/>
    <w:rsid w:val="005C0780"/>
    <w:rsid w:val="005C17DD"/>
    <w:rsid w:val="005C2E14"/>
    <w:rsid w:val="005D19ED"/>
    <w:rsid w:val="005D3A6F"/>
    <w:rsid w:val="005D485E"/>
    <w:rsid w:val="005D6267"/>
    <w:rsid w:val="005E0A62"/>
    <w:rsid w:val="005E0B8D"/>
    <w:rsid w:val="005E1266"/>
    <w:rsid w:val="005E17C8"/>
    <w:rsid w:val="005E7347"/>
    <w:rsid w:val="005F17F6"/>
    <w:rsid w:val="005F24C9"/>
    <w:rsid w:val="00601A8C"/>
    <w:rsid w:val="0060334C"/>
    <w:rsid w:val="00605391"/>
    <w:rsid w:val="00606B7A"/>
    <w:rsid w:val="00607556"/>
    <w:rsid w:val="00607CEC"/>
    <w:rsid w:val="006138E6"/>
    <w:rsid w:val="00616176"/>
    <w:rsid w:val="00616C1E"/>
    <w:rsid w:val="006225B5"/>
    <w:rsid w:val="00623227"/>
    <w:rsid w:val="0062358D"/>
    <w:rsid w:val="00626AA7"/>
    <w:rsid w:val="00630945"/>
    <w:rsid w:val="00636819"/>
    <w:rsid w:val="00636B2B"/>
    <w:rsid w:val="00637A73"/>
    <w:rsid w:val="0064160C"/>
    <w:rsid w:val="00664E56"/>
    <w:rsid w:val="00670786"/>
    <w:rsid w:val="0067333B"/>
    <w:rsid w:val="00681FF0"/>
    <w:rsid w:val="00683385"/>
    <w:rsid w:val="00683450"/>
    <w:rsid w:val="006871FF"/>
    <w:rsid w:val="00687D93"/>
    <w:rsid w:val="00690E3C"/>
    <w:rsid w:val="006918F8"/>
    <w:rsid w:val="0069259E"/>
    <w:rsid w:val="00695468"/>
    <w:rsid w:val="00695F21"/>
    <w:rsid w:val="006A1B47"/>
    <w:rsid w:val="006A3F1E"/>
    <w:rsid w:val="006A46D9"/>
    <w:rsid w:val="006A7B29"/>
    <w:rsid w:val="006B006B"/>
    <w:rsid w:val="006B29B2"/>
    <w:rsid w:val="006B50F3"/>
    <w:rsid w:val="006B6EAB"/>
    <w:rsid w:val="006C470C"/>
    <w:rsid w:val="006C6AF1"/>
    <w:rsid w:val="006D0980"/>
    <w:rsid w:val="006D54BD"/>
    <w:rsid w:val="006D6BF0"/>
    <w:rsid w:val="006E4F43"/>
    <w:rsid w:val="006F0928"/>
    <w:rsid w:val="006F3068"/>
    <w:rsid w:val="006F406D"/>
    <w:rsid w:val="00700367"/>
    <w:rsid w:val="007060A0"/>
    <w:rsid w:val="0070646E"/>
    <w:rsid w:val="0070720D"/>
    <w:rsid w:val="007109DA"/>
    <w:rsid w:val="007110E8"/>
    <w:rsid w:val="00712495"/>
    <w:rsid w:val="00715165"/>
    <w:rsid w:val="00717DA4"/>
    <w:rsid w:val="00723EDD"/>
    <w:rsid w:val="00725536"/>
    <w:rsid w:val="00732D71"/>
    <w:rsid w:val="00733CAB"/>
    <w:rsid w:val="00734C82"/>
    <w:rsid w:val="00735120"/>
    <w:rsid w:val="0074707A"/>
    <w:rsid w:val="00750643"/>
    <w:rsid w:val="00755034"/>
    <w:rsid w:val="00755594"/>
    <w:rsid w:val="00763660"/>
    <w:rsid w:val="0076629B"/>
    <w:rsid w:val="00780964"/>
    <w:rsid w:val="007825D7"/>
    <w:rsid w:val="007872BD"/>
    <w:rsid w:val="007878B0"/>
    <w:rsid w:val="00790D51"/>
    <w:rsid w:val="007930F8"/>
    <w:rsid w:val="00793CD6"/>
    <w:rsid w:val="00794750"/>
    <w:rsid w:val="00796117"/>
    <w:rsid w:val="0079642C"/>
    <w:rsid w:val="007976BF"/>
    <w:rsid w:val="007A3DA9"/>
    <w:rsid w:val="007A6D4C"/>
    <w:rsid w:val="007C23D6"/>
    <w:rsid w:val="007C25D8"/>
    <w:rsid w:val="007C309B"/>
    <w:rsid w:val="007C5DBC"/>
    <w:rsid w:val="007D003F"/>
    <w:rsid w:val="007D0B58"/>
    <w:rsid w:val="007D0E92"/>
    <w:rsid w:val="007D102A"/>
    <w:rsid w:val="007D4593"/>
    <w:rsid w:val="007E1F99"/>
    <w:rsid w:val="007E2BE6"/>
    <w:rsid w:val="007E4146"/>
    <w:rsid w:val="007E4455"/>
    <w:rsid w:val="007F1C69"/>
    <w:rsid w:val="007F1D9A"/>
    <w:rsid w:val="007F4CDC"/>
    <w:rsid w:val="007F661B"/>
    <w:rsid w:val="00805746"/>
    <w:rsid w:val="00814B2E"/>
    <w:rsid w:val="008163D9"/>
    <w:rsid w:val="00817BB9"/>
    <w:rsid w:val="00820861"/>
    <w:rsid w:val="008241F6"/>
    <w:rsid w:val="00831AE5"/>
    <w:rsid w:val="00832B2D"/>
    <w:rsid w:val="0083324D"/>
    <w:rsid w:val="00835445"/>
    <w:rsid w:val="008372A1"/>
    <w:rsid w:val="0084240F"/>
    <w:rsid w:val="00847C15"/>
    <w:rsid w:val="008551D6"/>
    <w:rsid w:val="008574C1"/>
    <w:rsid w:val="00860F75"/>
    <w:rsid w:val="00861420"/>
    <w:rsid w:val="00861C21"/>
    <w:rsid w:val="00862709"/>
    <w:rsid w:val="00864D25"/>
    <w:rsid w:val="0086761F"/>
    <w:rsid w:val="00876355"/>
    <w:rsid w:val="008766AC"/>
    <w:rsid w:val="00894140"/>
    <w:rsid w:val="00896BAE"/>
    <w:rsid w:val="00896F9D"/>
    <w:rsid w:val="00897527"/>
    <w:rsid w:val="00897C09"/>
    <w:rsid w:val="008A2629"/>
    <w:rsid w:val="008A5356"/>
    <w:rsid w:val="008A67FB"/>
    <w:rsid w:val="008A6E9B"/>
    <w:rsid w:val="008A72CE"/>
    <w:rsid w:val="008B0B3D"/>
    <w:rsid w:val="008B4004"/>
    <w:rsid w:val="008B7B09"/>
    <w:rsid w:val="008C0053"/>
    <w:rsid w:val="008C0252"/>
    <w:rsid w:val="008C1AF9"/>
    <w:rsid w:val="008C6236"/>
    <w:rsid w:val="008D198F"/>
    <w:rsid w:val="008E2ED9"/>
    <w:rsid w:val="008E579D"/>
    <w:rsid w:val="008E5E2E"/>
    <w:rsid w:val="008F4B92"/>
    <w:rsid w:val="008F5D51"/>
    <w:rsid w:val="008F61C7"/>
    <w:rsid w:val="008F661E"/>
    <w:rsid w:val="009032BC"/>
    <w:rsid w:val="00905BFC"/>
    <w:rsid w:val="00907D81"/>
    <w:rsid w:val="00910FC2"/>
    <w:rsid w:val="00915107"/>
    <w:rsid w:val="00915108"/>
    <w:rsid w:val="009160F0"/>
    <w:rsid w:val="009345BB"/>
    <w:rsid w:val="00936BB6"/>
    <w:rsid w:val="00941F42"/>
    <w:rsid w:val="00942605"/>
    <w:rsid w:val="00942C1E"/>
    <w:rsid w:val="009459A5"/>
    <w:rsid w:val="00951537"/>
    <w:rsid w:val="00951625"/>
    <w:rsid w:val="009520FE"/>
    <w:rsid w:val="009532ED"/>
    <w:rsid w:val="00955248"/>
    <w:rsid w:val="00956831"/>
    <w:rsid w:val="00963DBA"/>
    <w:rsid w:val="00972943"/>
    <w:rsid w:val="00972F57"/>
    <w:rsid w:val="0097333A"/>
    <w:rsid w:val="00974337"/>
    <w:rsid w:val="00976DC6"/>
    <w:rsid w:val="009838DA"/>
    <w:rsid w:val="00984DD0"/>
    <w:rsid w:val="00985380"/>
    <w:rsid w:val="00991658"/>
    <w:rsid w:val="00991F01"/>
    <w:rsid w:val="0099238C"/>
    <w:rsid w:val="00992BA3"/>
    <w:rsid w:val="009A20F6"/>
    <w:rsid w:val="009A7186"/>
    <w:rsid w:val="009B0DB0"/>
    <w:rsid w:val="009B6659"/>
    <w:rsid w:val="009C5F7D"/>
    <w:rsid w:val="009C73C1"/>
    <w:rsid w:val="009C7FC3"/>
    <w:rsid w:val="009D0590"/>
    <w:rsid w:val="009D57CB"/>
    <w:rsid w:val="009D7FD6"/>
    <w:rsid w:val="009E0218"/>
    <w:rsid w:val="009E1D70"/>
    <w:rsid w:val="009E3461"/>
    <w:rsid w:val="009E3EA9"/>
    <w:rsid w:val="009E66F2"/>
    <w:rsid w:val="009F3200"/>
    <w:rsid w:val="00A01B96"/>
    <w:rsid w:val="00A06E06"/>
    <w:rsid w:val="00A0761E"/>
    <w:rsid w:val="00A0789B"/>
    <w:rsid w:val="00A10AEF"/>
    <w:rsid w:val="00A12A55"/>
    <w:rsid w:val="00A17F20"/>
    <w:rsid w:val="00A21535"/>
    <w:rsid w:val="00A21D5A"/>
    <w:rsid w:val="00A2266E"/>
    <w:rsid w:val="00A33B89"/>
    <w:rsid w:val="00A377EA"/>
    <w:rsid w:val="00A4000D"/>
    <w:rsid w:val="00A45812"/>
    <w:rsid w:val="00A51CED"/>
    <w:rsid w:val="00A51FCC"/>
    <w:rsid w:val="00A53830"/>
    <w:rsid w:val="00A55A0A"/>
    <w:rsid w:val="00A629C1"/>
    <w:rsid w:val="00A641A3"/>
    <w:rsid w:val="00A644E6"/>
    <w:rsid w:val="00A66F6D"/>
    <w:rsid w:val="00A763B4"/>
    <w:rsid w:val="00A773CD"/>
    <w:rsid w:val="00A8060D"/>
    <w:rsid w:val="00A80EF6"/>
    <w:rsid w:val="00A905F8"/>
    <w:rsid w:val="00A97C1D"/>
    <w:rsid w:val="00AA0BCC"/>
    <w:rsid w:val="00AA121F"/>
    <w:rsid w:val="00AA23CA"/>
    <w:rsid w:val="00AA62F6"/>
    <w:rsid w:val="00AB6EC0"/>
    <w:rsid w:val="00AC395B"/>
    <w:rsid w:val="00AC64C3"/>
    <w:rsid w:val="00AD1057"/>
    <w:rsid w:val="00AD775D"/>
    <w:rsid w:val="00AE7100"/>
    <w:rsid w:val="00AE733D"/>
    <w:rsid w:val="00B0030C"/>
    <w:rsid w:val="00B01868"/>
    <w:rsid w:val="00B0416B"/>
    <w:rsid w:val="00B07F7D"/>
    <w:rsid w:val="00B136AA"/>
    <w:rsid w:val="00B14953"/>
    <w:rsid w:val="00B176DA"/>
    <w:rsid w:val="00B208D4"/>
    <w:rsid w:val="00B22839"/>
    <w:rsid w:val="00B24716"/>
    <w:rsid w:val="00B27A1E"/>
    <w:rsid w:val="00B3696D"/>
    <w:rsid w:val="00B36979"/>
    <w:rsid w:val="00B41C23"/>
    <w:rsid w:val="00B421D6"/>
    <w:rsid w:val="00B460A8"/>
    <w:rsid w:val="00B47731"/>
    <w:rsid w:val="00B502C3"/>
    <w:rsid w:val="00B556E6"/>
    <w:rsid w:val="00B56199"/>
    <w:rsid w:val="00B64173"/>
    <w:rsid w:val="00B743B4"/>
    <w:rsid w:val="00B7477A"/>
    <w:rsid w:val="00B764C5"/>
    <w:rsid w:val="00B76C6D"/>
    <w:rsid w:val="00B7735D"/>
    <w:rsid w:val="00B774A8"/>
    <w:rsid w:val="00B91D3C"/>
    <w:rsid w:val="00B92612"/>
    <w:rsid w:val="00B93973"/>
    <w:rsid w:val="00BB2854"/>
    <w:rsid w:val="00BB6A9C"/>
    <w:rsid w:val="00BB7140"/>
    <w:rsid w:val="00BC2F73"/>
    <w:rsid w:val="00BC5BE6"/>
    <w:rsid w:val="00BC6F03"/>
    <w:rsid w:val="00BD09D9"/>
    <w:rsid w:val="00BD734A"/>
    <w:rsid w:val="00BE2EBB"/>
    <w:rsid w:val="00BE3756"/>
    <w:rsid w:val="00BE53A8"/>
    <w:rsid w:val="00BE6A2E"/>
    <w:rsid w:val="00BF001D"/>
    <w:rsid w:val="00BF027C"/>
    <w:rsid w:val="00BF172E"/>
    <w:rsid w:val="00BF69F3"/>
    <w:rsid w:val="00BF76B6"/>
    <w:rsid w:val="00C00643"/>
    <w:rsid w:val="00C027CA"/>
    <w:rsid w:val="00C02A20"/>
    <w:rsid w:val="00C02DA5"/>
    <w:rsid w:val="00C0370B"/>
    <w:rsid w:val="00C04BA3"/>
    <w:rsid w:val="00C14A46"/>
    <w:rsid w:val="00C17C3E"/>
    <w:rsid w:val="00C17FD8"/>
    <w:rsid w:val="00C21791"/>
    <w:rsid w:val="00C235F5"/>
    <w:rsid w:val="00C24384"/>
    <w:rsid w:val="00C311B1"/>
    <w:rsid w:val="00C330C9"/>
    <w:rsid w:val="00C36FE4"/>
    <w:rsid w:val="00C370F5"/>
    <w:rsid w:val="00C37E2B"/>
    <w:rsid w:val="00C41B20"/>
    <w:rsid w:val="00C44ED3"/>
    <w:rsid w:val="00C45FC9"/>
    <w:rsid w:val="00C47ABD"/>
    <w:rsid w:val="00C50A74"/>
    <w:rsid w:val="00C61900"/>
    <w:rsid w:val="00C63286"/>
    <w:rsid w:val="00C63FB4"/>
    <w:rsid w:val="00C66625"/>
    <w:rsid w:val="00C704DD"/>
    <w:rsid w:val="00C70889"/>
    <w:rsid w:val="00C736CF"/>
    <w:rsid w:val="00C82A89"/>
    <w:rsid w:val="00C84676"/>
    <w:rsid w:val="00C84D48"/>
    <w:rsid w:val="00C8531E"/>
    <w:rsid w:val="00C91795"/>
    <w:rsid w:val="00C91A40"/>
    <w:rsid w:val="00C93B91"/>
    <w:rsid w:val="00C955E4"/>
    <w:rsid w:val="00C95B25"/>
    <w:rsid w:val="00C96937"/>
    <w:rsid w:val="00C979CD"/>
    <w:rsid w:val="00CA408A"/>
    <w:rsid w:val="00CA443E"/>
    <w:rsid w:val="00CA49E3"/>
    <w:rsid w:val="00CA7969"/>
    <w:rsid w:val="00CA7F11"/>
    <w:rsid w:val="00CB4A87"/>
    <w:rsid w:val="00CC09F6"/>
    <w:rsid w:val="00CC1C1D"/>
    <w:rsid w:val="00CC3BAE"/>
    <w:rsid w:val="00CC6EDF"/>
    <w:rsid w:val="00CC7E00"/>
    <w:rsid w:val="00CD0698"/>
    <w:rsid w:val="00CD377E"/>
    <w:rsid w:val="00CD384D"/>
    <w:rsid w:val="00CD44EF"/>
    <w:rsid w:val="00CD4B97"/>
    <w:rsid w:val="00CD5C5F"/>
    <w:rsid w:val="00CD7B50"/>
    <w:rsid w:val="00CE021F"/>
    <w:rsid w:val="00CE16D9"/>
    <w:rsid w:val="00CE6F6F"/>
    <w:rsid w:val="00CF00C2"/>
    <w:rsid w:val="00CF5631"/>
    <w:rsid w:val="00D0596A"/>
    <w:rsid w:val="00D10323"/>
    <w:rsid w:val="00D2469B"/>
    <w:rsid w:val="00D27A6A"/>
    <w:rsid w:val="00D33866"/>
    <w:rsid w:val="00D35613"/>
    <w:rsid w:val="00D35BE3"/>
    <w:rsid w:val="00D42543"/>
    <w:rsid w:val="00D433A0"/>
    <w:rsid w:val="00D54CD1"/>
    <w:rsid w:val="00D55746"/>
    <w:rsid w:val="00D57003"/>
    <w:rsid w:val="00D60BF9"/>
    <w:rsid w:val="00D671D1"/>
    <w:rsid w:val="00D71010"/>
    <w:rsid w:val="00D83567"/>
    <w:rsid w:val="00D846A0"/>
    <w:rsid w:val="00D91715"/>
    <w:rsid w:val="00D9405E"/>
    <w:rsid w:val="00D95F39"/>
    <w:rsid w:val="00DA25A6"/>
    <w:rsid w:val="00DB191E"/>
    <w:rsid w:val="00DB637C"/>
    <w:rsid w:val="00DC04D7"/>
    <w:rsid w:val="00DC054A"/>
    <w:rsid w:val="00DC19A7"/>
    <w:rsid w:val="00DC1FB8"/>
    <w:rsid w:val="00DC776E"/>
    <w:rsid w:val="00DD130E"/>
    <w:rsid w:val="00DD3438"/>
    <w:rsid w:val="00DD4AE4"/>
    <w:rsid w:val="00DE2C50"/>
    <w:rsid w:val="00DE5B74"/>
    <w:rsid w:val="00DE69CE"/>
    <w:rsid w:val="00DF2797"/>
    <w:rsid w:val="00E03DDC"/>
    <w:rsid w:val="00E13D93"/>
    <w:rsid w:val="00E16EA3"/>
    <w:rsid w:val="00E25076"/>
    <w:rsid w:val="00E26576"/>
    <w:rsid w:val="00E30F2C"/>
    <w:rsid w:val="00E3416C"/>
    <w:rsid w:val="00E3699B"/>
    <w:rsid w:val="00E37D07"/>
    <w:rsid w:val="00E44AE0"/>
    <w:rsid w:val="00E4597F"/>
    <w:rsid w:val="00E47A05"/>
    <w:rsid w:val="00E518CF"/>
    <w:rsid w:val="00E54B20"/>
    <w:rsid w:val="00E611B2"/>
    <w:rsid w:val="00E646ED"/>
    <w:rsid w:val="00E65855"/>
    <w:rsid w:val="00E66E8B"/>
    <w:rsid w:val="00E67F86"/>
    <w:rsid w:val="00E746D0"/>
    <w:rsid w:val="00E74ABE"/>
    <w:rsid w:val="00E74E50"/>
    <w:rsid w:val="00E77AE5"/>
    <w:rsid w:val="00E80EC1"/>
    <w:rsid w:val="00E843F0"/>
    <w:rsid w:val="00E85C23"/>
    <w:rsid w:val="00E87B57"/>
    <w:rsid w:val="00E90C56"/>
    <w:rsid w:val="00E9219A"/>
    <w:rsid w:val="00E94633"/>
    <w:rsid w:val="00E94B33"/>
    <w:rsid w:val="00E94C10"/>
    <w:rsid w:val="00E95BBA"/>
    <w:rsid w:val="00EA1946"/>
    <w:rsid w:val="00EA1F54"/>
    <w:rsid w:val="00EB10BE"/>
    <w:rsid w:val="00EB5149"/>
    <w:rsid w:val="00EB519F"/>
    <w:rsid w:val="00EC1E7A"/>
    <w:rsid w:val="00EC1FD6"/>
    <w:rsid w:val="00EC258E"/>
    <w:rsid w:val="00EC4DDD"/>
    <w:rsid w:val="00EC52D6"/>
    <w:rsid w:val="00EC61E6"/>
    <w:rsid w:val="00EC659B"/>
    <w:rsid w:val="00EC7FC7"/>
    <w:rsid w:val="00ED0411"/>
    <w:rsid w:val="00ED2633"/>
    <w:rsid w:val="00ED30B1"/>
    <w:rsid w:val="00ED468B"/>
    <w:rsid w:val="00ED5BC3"/>
    <w:rsid w:val="00EE4784"/>
    <w:rsid w:val="00EE4FD6"/>
    <w:rsid w:val="00EE7912"/>
    <w:rsid w:val="00EF241A"/>
    <w:rsid w:val="00EF4148"/>
    <w:rsid w:val="00EF4E66"/>
    <w:rsid w:val="00EF5997"/>
    <w:rsid w:val="00F05D4D"/>
    <w:rsid w:val="00F06C84"/>
    <w:rsid w:val="00F10A7F"/>
    <w:rsid w:val="00F11245"/>
    <w:rsid w:val="00F13BB1"/>
    <w:rsid w:val="00F26352"/>
    <w:rsid w:val="00F27987"/>
    <w:rsid w:val="00F27B48"/>
    <w:rsid w:val="00F311AF"/>
    <w:rsid w:val="00F3334D"/>
    <w:rsid w:val="00F35E91"/>
    <w:rsid w:val="00F36C03"/>
    <w:rsid w:val="00F432B9"/>
    <w:rsid w:val="00F45912"/>
    <w:rsid w:val="00F46318"/>
    <w:rsid w:val="00F50AB0"/>
    <w:rsid w:val="00F51CE6"/>
    <w:rsid w:val="00F51FA9"/>
    <w:rsid w:val="00F53340"/>
    <w:rsid w:val="00F5417A"/>
    <w:rsid w:val="00F554AD"/>
    <w:rsid w:val="00F556A7"/>
    <w:rsid w:val="00F55E4D"/>
    <w:rsid w:val="00F569DE"/>
    <w:rsid w:val="00F56C4D"/>
    <w:rsid w:val="00F60480"/>
    <w:rsid w:val="00F66DD1"/>
    <w:rsid w:val="00F72E87"/>
    <w:rsid w:val="00F75682"/>
    <w:rsid w:val="00F818CD"/>
    <w:rsid w:val="00F91F20"/>
    <w:rsid w:val="00FA5F2F"/>
    <w:rsid w:val="00FA6D79"/>
    <w:rsid w:val="00FB0260"/>
    <w:rsid w:val="00FC588D"/>
    <w:rsid w:val="00FC5A97"/>
    <w:rsid w:val="00FD254D"/>
    <w:rsid w:val="00FD7A9C"/>
    <w:rsid w:val="00FE0442"/>
    <w:rsid w:val="00FF04E4"/>
    <w:rsid w:val="00FF30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618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semiHidden/>
    <w:unhideWhenUsed/>
    <w:rsid w:val="005346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u-RU" w:eastAsia="ru-RU" w:bidi="ar-SA"/>
    </w:rPr>
  </w:style>
  <w:style w:type="character" w:customStyle="1" w:styleId="HTML0">
    <w:name w:val="Стандартный HTML Знак"/>
    <w:basedOn w:val="a0"/>
    <w:link w:val="HTML"/>
    <w:semiHidden/>
    <w:rsid w:val="0053461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534618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paragraph" w:styleId="a4">
    <w:name w:val="Balloon Text"/>
    <w:basedOn w:val="a"/>
    <w:link w:val="a5"/>
    <w:uiPriority w:val="99"/>
    <w:semiHidden/>
    <w:unhideWhenUsed/>
    <w:rsid w:val="0053461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4618"/>
    <w:rPr>
      <w:rFonts w:ascii="Tahoma" w:eastAsia="Times New Roman" w:hAnsi="Tahoma" w:cs="Tahoma"/>
      <w:sz w:val="16"/>
      <w:szCs w:val="16"/>
      <w:lang w:val="en-US" w:bidi="en-US"/>
    </w:rPr>
  </w:style>
  <w:style w:type="paragraph" w:styleId="a6">
    <w:name w:val="List Paragraph"/>
    <w:basedOn w:val="a"/>
    <w:uiPriority w:val="34"/>
    <w:qFormat/>
    <w:rsid w:val="00534618"/>
    <w:pPr>
      <w:ind w:left="720"/>
      <w:contextualSpacing/>
    </w:pPr>
  </w:style>
  <w:style w:type="paragraph" w:customStyle="1" w:styleId="ConsPlusNormal">
    <w:name w:val="ConsPlusNormal"/>
    <w:uiPriority w:val="99"/>
    <w:rsid w:val="0053461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Cell">
    <w:name w:val="ConsPlusCell"/>
    <w:uiPriority w:val="99"/>
    <w:rsid w:val="0053461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7">
    <w:name w:val="Table Grid"/>
    <w:basedOn w:val="a1"/>
    <w:uiPriority w:val="59"/>
    <w:rsid w:val="007470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Нет списка1"/>
    <w:next w:val="a2"/>
    <w:uiPriority w:val="99"/>
    <w:semiHidden/>
    <w:unhideWhenUsed/>
    <w:rsid w:val="007D102A"/>
  </w:style>
  <w:style w:type="character" w:styleId="a8">
    <w:name w:val="Strong"/>
    <w:uiPriority w:val="99"/>
    <w:qFormat/>
    <w:rsid w:val="007D102A"/>
    <w:rPr>
      <w:rFonts w:ascii="Times New Roman" w:hAnsi="Times New Roman" w:cs="Times New Roman" w:hint="default"/>
      <w:b/>
      <w:bCs/>
    </w:rPr>
  </w:style>
  <w:style w:type="paragraph" w:styleId="a9">
    <w:name w:val="Body Text Indent"/>
    <w:basedOn w:val="a"/>
    <w:link w:val="aa"/>
    <w:uiPriority w:val="99"/>
    <w:unhideWhenUsed/>
    <w:rsid w:val="007D102A"/>
    <w:pPr>
      <w:spacing w:after="120"/>
      <w:ind w:left="283"/>
    </w:pPr>
    <w:rPr>
      <w:rFonts w:ascii="Times New Roman" w:hAnsi="Times New Roman"/>
      <w:sz w:val="20"/>
      <w:szCs w:val="20"/>
      <w:lang w:val="ru-RU" w:eastAsia="ru-RU" w:bidi="ar-SA"/>
    </w:rPr>
  </w:style>
  <w:style w:type="character" w:customStyle="1" w:styleId="aa">
    <w:name w:val="Основной текст с отступом Знак"/>
    <w:basedOn w:val="a0"/>
    <w:link w:val="a9"/>
    <w:uiPriority w:val="99"/>
    <w:rsid w:val="007D102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">
    <w:name w:val="Основной текст с отступом 22"/>
    <w:basedOn w:val="a"/>
    <w:uiPriority w:val="99"/>
    <w:rsid w:val="007D102A"/>
    <w:pPr>
      <w:widowControl w:val="0"/>
      <w:shd w:val="clear" w:color="auto" w:fill="FFFFFF"/>
      <w:tabs>
        <w:tab w:val="left" w:pos="1159"/>
      </w:tabs>
      <w:spacing w:line="353" w:lineRule="exact"/>
      <w:ind w:left="727"/>
      <w:jc w:val="both"/>
    </w:pPr>
    <w:rPr>
      <w:rFonts w:ascii="Times New Roman" w:hAnsi="Times New Roman"/>
      <w:sz w:val="28"/>
      <w:szCs w:val="20"/>
      <w:lang w:val="ru-RU" w:eastAsia="ru-RU" w:bidi="ar-SA"/>
    </w:rPr>
  </w:style>
  <w:style w:type="paragraph" w:customStyle="1" w:styleId="10">
    <w:name w:val="Обычный1"/>
    <w:uiPriority w:val="99"/>
    <w:rsid w:val="007D102A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11">
    <w:name w:val="Style11"/>
    <w:basedOn w:val="a"/>
    <w:uiPriority w:val="99"/>
    <w:rsid w:val="007D102A"/>
    <w:pPr>
      <w:widowControl w:val="0"/>
      <w:autoSpaceDE w:val="0"/>
      <w:autoSpaceDN w:val="0"/>
      <w:adjustRightInd w:val="0"/>
      <w:spacing w:line="488" w:lineRule="exact"/>
      <w:ind w:firstLine="696"/>
      <w:jc w:val="both"/>
    </w:pPr>
    <w:rPr>
      <w:rFonts w:ascii="Tahoma" w:hAnsi="Tahoma" w:cs="Tahoma"/>
      <w:lang w:val="ru-RU" w:eastAsia="ru-RU" w:bidi="ar-SA"/>
    </w:rPr>
  </w:style>
  <w:style w:type="character" w:customStyle="1" w:styleId="ab">
    <w:name w:val="Основной текст_"/>
    <w:basedOn w:val="a0"/>
    <w:link w:val="11"/>
    <w:uiPriority w:val="99"/>
    <w:locked/>
    <w:rsid w:val="007D102A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b"/>
    <w:uiPriority w:val="99"/>
    <w:rsid w:val="007D102A"/>
    <w:pPr>
      <w:widowControl w:val="0"/>
      <w:shd w:val="clear" w:color="auto" w:fill="FFFFFF"/>
      <w:spacing w:before="180" w:after="180" w:line="240" w:lineRule="atLeast"/>
      <w:ind w:hanging="540"/>
      <w:jc w:val="center"/>
    </w:pPr>
    <w:rPr>
      <w:rFonts w:ascii="Times New Roman" w:eastAsiaTheme="minorHAnsi" w:hAnsi="Times New Roman"/>
      <w:sz w:val="23"/>
      <w:szCs w:val="23"/>
      <w:lang w:val="ru-RU" w:bidi="ar-SA"/>
    </w:rPr>
  </w:style>
  <w:style w:type="character" w:customStyle="1" w:styleId="FontStyle22">
    <w:name w:val="Font Style22"/>
    <w:uiPriority w:val="99"/>
    <w:rsid w:val="007D102A"/>
    <w:rPr>
      <w:rFonts w:ascii="Times New Roman" w:hAnsi="Times New Roman" w:cs="Times New Roman" w:hint="default"/>
      <w:sz w:val="26"/>
      <w:szCs w:val="26"/>
    </w:rPr>
  </w:style>
  <w:style w:type="paragraph" w:styleId="ac">
    <w:name w:val="header"/>
    <w:basedOn w:val="a"/>
    <w:link w:val="ad"/>
    <w:uiPriority w:val="99"/>
    <w:semiHidden/>
    <w:unhideWhenUsed/>
    <w:rsid w:val="007D102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7D102A"/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e">
    <w:name w:val="footer"/>
    <w:basedOn w:val="a"/>
    <w:link w:val="af"/>
    <w:uiPriority w:val="99"/>
    <w:semiHidden/>
    <w:unhideWhenUsed/>
    <w:rsid w:val="007D102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7D102A"/>
    <w:rPr>
      <w:rFonts w:ascii="Calibri" w:eastAsia="Times New Roman" w:hAnsi="Calibri" w:cs="Times New Roman"/>
      <w:sz w:val="24"/>
      <w:szCs w:val="24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618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semiHidden/>
    <w:unhideWhenUsed/>
    <w:rsid w:val="005346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u-RU" w:eastAsia="ru-RU" w:bidi="ar-SA"/>
    </w:rPr>
  </w:style>
  <w:style w:type="character" w:customStyle="1" w:styleId="HTML0">
    <w:name w:val="Стандартный HTML Знак"/>
    <w:basedOn w:val="a0"/>
    <w:link w:val="HTML"/>
    <w:semiHidden/>
    <w:rsid w:val="0053461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534618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paragraph" w:styleId="a4">
    <w:name w:val="Balloon Text"/>
    <w:basedOn w:val="a"/>
    <w:link w:val="a5"/>
    <w:uiPriority w:val="99"/>
    <w:semiHidden/>
    <w:unhideWhenUsed/>
    <w:rsid w:val="0053461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4618"/>
    <w:rPr>
      <w:rFonts w:ascii="Tahoma" w:eastAsia="Times New Roman" w:hAnsi="Tahoma" w:cs="Tahoma"/>
      <w:sz w:val="16"/>
      <w:szCs w:val="16"/>
      <w:lang w:val="en-US" w:bidi="en-US"/>
    </w:rPr>
  </w:style>
  <w:style w:type="paragraph" w:styleId="a6">
    <w:name w:val="List Paragraph"/>
    <w:basedOn w:val="a"/>
    <w:uiPriority w:val="34"/>
    <w:qFormat/>
    <w:rsid w:val="00534618"/>
    <w:pPr>
      <w:ind w:left="720"/>
      <w:contextualSpacing/>
    </w:pPr>
  </w:style>
  <w:style w:type="paragraph" w:customStyle="1" w:styleId="ConsPlusNormal">
    <w:name w:val="ConsPlusNormal"/>
    <w:uiPriority w:val="99"/>
    <w:rsid w:val="0053461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Cell">
    <w:name w:val="ConsPlusCell"/>
    <w:uiPriority w:val="99"/>
    <w:rsid w:val="0053461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7">
    <w:name w:val="Table Grid"/>
    <w:basedOn w:val="a1"/>
    <w:uiPriority w:val="59"/>
    <w:rsid w:val="007470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0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8D75A0-CDDD-47E4-BFF4-EA1A4D83B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</TotalTime>
  <Pages>5</Pages>
  <Words>764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Наталья</cp:lastModifiedBy>
  <cp:revision>54</cp:revision>
  <cp:lastPrinted>2019-12-06T04:57:00Z</cp:lastPrinted>
  <dcterms:created xsi:type="dcterms:W3CDTF">2018-04-18T02:15:00Z</dcterms:created>
  <dcterms:modified xsi:type="dcterms:W3CDTF">2023-02-13T23:44:00Z</dcterms:modified>
</cp:coreProperties>
</file>